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06" w:rsidRPr="00820DEA" w:rsidRDefault="005876B2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Литье</w:t>
      </w:r>
      <w:r w:rsidR="001B6B06" w:rsidRPr="00820DEA">
        <w:rPr>
          <w:rFonts w:ascii="Times New Roman" w:hAnsi="Times New Roman" w:cs="Times New Roman"/>
        </w:rPr>
        <w:t>, производство объектов желаемой формы путем заливки сырья в жидкой форме в подходящ</w:t>
      </w:r>
      <w:r>
        <w:rPr>
          <w:rFonts w:ascii="Times New Roman" w:hAnsi="Times New Roman" w:cs="Times New Roman"/>
        </w:rPr>
        <w:t>ую форму. Метод постоянной формы/шаблона</w:t>
      </w:r>
      <w:r w:rsidR="001B6B06" w:rsidRPr="00820DEA">
        <w:rPr>
          <w:rFonts w:ascii="Times New Roman" w:hAnsi="Times New Roman" w:cs="Times New Roman"/>
        </w:rPr>
        <w:t xml:space="preserve"> включает литье под давлением, когда расплавленный материал под давлением </w:t>
      </w:r>
      <w:r>
        <w:rPr>
          <w:rFonts w:ascii="Times New Roman" w:hAnsi="Times New Roman" w:cs="Times New Roman"/>
        </w:rPr>
        <w:t>поступает в форму, центробежное литье, используемое</w:t>
      </w:r>
      <w:r w:rsidR="001B6B06" w:rsidRPr="00820DEA">
        <w:rPr>
          <w:rFonts w:ascii="Times New Roman" w:hAnsi="Times New Roman" w:cs="Times New Roman"/>
        </w:rPr>
        <w:t xml:space="preserve"> в основном для труб, где расплавленный металл выливается в быстро вращающ</w:t>
      </w:r>
      <w:r>
        <w:rPr>
          <w:rFonts w:ascii="Times New Roman" w:hAnsi="Times New Roman" w:cs="Times New Roman"/>
        </w:rPr>
        <w:t>уюся форму и непрерывное литье</w:t>
      </w:r>
      <w:r w:rsidR="001B6B06" w:rsidRPr="00820DEA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брусков/болванок и слябов</w:t>
      </w:r>
      <w:r w:rsidR="001B6B06" w:rsidRPr="00820DEA">
        <w:rPr>
          <w:rFonts w:ascii="Times New Roman" w:hAnsi="Times New Roman" w:cs="Times New Roman"/>
        </w:rPr>
        <w:t>, где материал выливают в формы с открытым контуром с водяным охлаждением.</w:t>
      </w:r>
    </w:p>
    <w:p w:rsidR="001B6B06" w:rsidRPr="00820DEA" w:rsidRDefault="00E9147E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Чугун</w:t>
      </w:r>
      <w:r w:rsidR="001B6B06" w:rsidRPr="00820DEA">
        <w:rPr>
          <w:rFonts w:ascii="Times New Roman" w:hAnsi="Times New Roman" w:cs="Times New Roman"/>
        </w:rPr>
        <w:t xml:space="preserve">, железные сплавы, содержащие 1,8-4,5% углерода, используемые для литья; сделанный из </w:t>
      </w:r>
      <w:r>
        <w:rPr>
          <w:rFonts w:ascii="Times New Roman" w:hAnsi="Times New Roman" w:cs="Times New Roman"/>
        </w:rPr>
        <w:t xml:space="preserve">чушкового </w:t>
      </w:r>
      <w:r w:rsidR="001B6B06" w:rsidRPr="00820DEA">
        <w:rPr>
          <w:rFonts w:ascii="Times New Roman" w:hAnsi="Times New Roman" w:cs="Times New Roman"/>
        </w:rPr>
        <w:t xml:space="preserve">чугуна в </w:t>
      </w:r>
      <w:r>
        <w:rPr>
          <w:rFonts w:ascii="Times New Roman" w:hAnsi="Times New Roman" w:cs="Times New Roman"/>
        </w:rPr>
        <w:t>вагранке</w:t>
      </w:r>
      <w:r w:rsidR="001B6B06" w:rsidRPr="00820DEA">
        <w:rPr>
          <w:rFonts w:ascii="Times New Roman" w:hAnsi="Times New Roman" w:cs="Times New Roman"/>
        </w:rPr>
        <w:t xml:space="preserve"> путем плавления и очистки его и добавления других компонентов. Его свойства во многом зависят от состава и процесса отжига.</w:t>
      </w:r>
    </w:p>
    <w:p w:rsidR="001B6B06" w:rsidRPr="00820DEA" w:rsidRDefault="00153400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Патронная латунь</w:t>
      </w:r>
      <w:r w:rsidR="001B6B06" w:rsidRPr="00820DEA">
        <w:rPr>
          <w:rFonts w:ascii="Times New Roman" w:hAnsi="Times New Roman" w:cs="Times New Roman"/>
        </w:rPr>
        <w:t>, сплав из 70% меди и 30% цинка. Он имеет бесчисленное множество применений, включая корпуса картриджей, сердечники и резервуары автомобильных радиаторов, осветительные приборы, пружины, винты и изделия для сантехники.</w:t>
      </w:r>
    </w:p>
    <w:p w:rsidR="001B6B06" w:rsidRPr="00820DEA" w:rsidRDefault="00313F4A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Холодная закалка</w:t>
      </w:r>
      <w:r w:rsidR="001B6B06" w:rsidRPr="00820DEA">
        <w:rPr>
          <w:rFonts w:ascii="Times New Roman" w:hAnsi="Times New Roman" w:cs="Times New Roman"/>
        </w:rPr>
        <w:t>, техника, используемая при литье, в результате чего форма охлаждается. Это ускоряет охлаждение расплавленного материала, вливаемого в него, тем самым увеличивая его поверхностную твердость.</w:t>
      </w:r>
    </w:p>
    <w:p w:rsidR="001B6B06" w:rsidRPr="00820DEA" w:rsidRDefault="00313F4A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B6B06" w:rsidRPr="00820DEA">
        <w:rPr>
          <w:rFonts w:ascii="Times New Roman" w:hAnsi="Times New Roman" w:cs="Times New Roman"/>
        </w:rPr>
        <w:t xml:space="preserve">окс, форма аморфного углерода, оставшаяся, когда битуминозный уголь нагревается в специальных печах для отгонки летучих компонентов. Около 95% кокса используется в металлургии, в основном в доменных печах. Такой кокс должен быть </w:t>
      </w:r>
      <w:r>
        <w:rPr>
          <w:rFonts w:ascii="Times New Roman" w:hAnsi="Times New Roman" w:cs="Times New Roman"/>
        </w:rPr>
        <w:t>прочным</w:t>
      </w:r>
      <w:r w:rsidR="001B6B06" w:rsidRPr="00820DEA">
        <w:rPr>
          <w:rFonts w:ascii="Times New Roman" w:hAnsi="Times New Roman" w:cs="Times New Roman"/>
        </w:rPr>
        <w:t>, чтобы поддерживать вес шихта, пористый и относительно чистый.</w:t>
      </w:r>
    </w:p>
    <w:p w:rsidR="001B6B06" w:rsidRPr="00820DEA" w:rsidRDefault="001B6B06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820DEA">
        <w:rPr>
          <w:rFonts w:ascii="Times New Roman" w:hAnsi="Times New Roman" w:cs="Times New Roman"/>
        </w:rPr>
        <w:t xml:space="preserve">Медные сплавы, твердые растворы меди в одном или нескольких металлах. Они имеют важное коммерческое значение, поскольку они характеризуются высокой пластичностью, </w:t>
      </w:r>
      <w:proofErr w:type="spellStart"/>
      <w:r w:rsidRPr="00820DEA">
        <w:rPr>
          <w:rFonts w:ascii="Times New Roman" w:hAnsi="Times New Roman" w:cs="Times New Roman"/>
        </w:rPr>
        <w:t>формуемостью</w:t>
      </w:r>
      <w:proofErr w:type="spellEnd"/>
      <w:r w:rsidRPr="00820DEA">
        <w:rPr>
          <w:rFonts w:ascii="Times New Roman" w:hAnsi="Times New Roman" w:cs="Times New Roman"/>
        </w:rPr>
        <w:t xml:space="preserve"> и отличной коррозионной стойкостью. Медь имеет вторую по величине электрическую и теплопроводность </w:t>
      </w:r>
      <w:r w:rsidR="0043342B">
        <w:rPr>
          <w:rFonts w:ascii="Times New Roman" w:hAnsi="Times New Roman" w:cs="Times New Roman"/>
        </w:rPr>
        <w:t>по сравнению с любым металлом</w:t>
      </w:r>
      <w:r w:rsidRPr="00820DEA">
        <w:rPr>
          <w:rFonts w:ascii="Times New Roman" w:hAnsi="Times New Roman" w:cs="Times New Roman"/>
        </w:rPr>
        <w:t xml:space="preserve">. Медь и цинк, расплавленные вместе в различных пропорциях, известны как латуни. Сплавы меди, никеля и цинка называются </w:t>
      </w:r>
      <w:r w:rsidR="0043342B">
        <w:rPr>
          <w:rFonts w:ascii="Times New Roman" w:hAnsi="Times New Roman" w:cs="Times New Roman"/>
        </w:rPr>
        <w:t>нейзильбером</w:t>
      </w:r>
      <w:r w:rsidRPr="00820DEA">
        <w:rPr>
          <w:rFonts w:ascii="Times New Roman" w:hAnsi="Times New Roman" w:cs="Times New Roman"/>
        </w:rPr>
        <w:t>.</w:t>
      </w:r>
    </w:p>
    <w:p w:rsidR="001B6B06" w:rsidRPr="00820DEA" w:rsidRDefault="001B6B06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820DEA">
        <w:rPr>
          <w:rFonts w:ascii="Times New Roman" w:hAnsi="Times New Roman" w:cs="Times New Roman"/>
        </w:rPr>
        <w:t xml:space="preserve">КОРРОЗИЯ, </w:t>
      </w:r>
      <w:r w:rsidR="0043342B">
        <w:rPr>
          <w:rFonts w:ascii="Times New Roman" w:hAnsi="Times New Roman" w:cs="Times New Roman"/>
        </w:rPr>
        <w:t>разрушение</w:t>
      </w:r>
      <w:r w:rsidRPr="00820DEA">
        <w:rPr>
          <w:rFonts w:ascii="Times New Roman" w:hAnsi="Times New Roman" w:cs="Times New Roman"/>
        </w:rPr>
        <w:t xml:space="preserve"> металлов химической реакцией (главным образом окислением) окружающей средой, во влажном воздухе большинство металлов образуют поверхностный слой оксида, который, если он когерентен, может предотвратить дальнейшую коррозию. </w:t>
      </w:r>
      <w:r w:rsidR="00821D2F">
        <w:rPr>
          <w:rFonts w:ascii="Times New Roman" w:hAnsi="Times New Roman" w:cs="Times New Roman"/>
        </w:rPr>
        <w:t>О</w:t>
      </w:r>
      <w:r w:rsidR="00821D2F" w:rsidRPr="00821D2F">
        <w:rPr>
          <w:rFonts w:ascii="Times New Roman" w:hAnsi="Times New Roman" w:cs="Times New Roman"/>
        </w:rPr>
        <w:t>кисление металла</w:t>
      </w:r>
      <w:r w:rsidRPr="00820DEA">
        <w:rPr>
          <w:rFonts w:ascii="Times New Roman" w:hAnsi="Times New Roman" w:cs="Times New Roman"/>
        </w:rPr>
        <w:t xml:space="preserve"> - это образование такого обесцвеченного слоя, в основном на меди или серебре. </w:t>
      </w:r>
      <w:r w:rsidR="00821D2F">
        <w:rPr>
          <w:rFonts w:ascii="Times New Roman" w:hAnsi="Times New Roman" w:cs="Times New Roman"/>
        </w:rPr>
        <w:br/>
        <w:t xml:space="preserve">Ржавчина </w:t>
      </w:r>
      <w:r w:rsidRPr="00820DEA">
        <w:rPr>
          <w:rFonts w:ascii="Times New Roman" w:hAnsi="Times New Roman" w:cs="Times New Roman"/>
        </w:rPr>
        <w:t>-</w:t>
      </w:r>
      <w:r w:rsidR="00821D2F">
        <w:rPr>
          <w:rFonts w:ascii="Times New Roman" w:hAnsi="Times New Roman" w:cs="Times New Roman"/>
        </w:rPr>
        <w:t xml:space="preserve"> гидратированный</w:t>
      </w:r>
      <w:r w:rsidRPr="00820DEA">
        <w:rPr>
          <w:rFonts w:ascii="Times New Roman" w:hAnsi="Times New Roman" w:cs="Times New Roman"/>
        </w:rPr>
        <w:t xml:space="preserve"> оксид железа </w:t>
      </w:r>
      <w:proofErr w:type="spellStart"/>
      <w:r w:rsidRPr="00820DEA">
        <w:rPr>
          <w:rFonts w:ascii="Times New Roman" w:hAnsi="Times New Roman" w:cs="Times New Roman"/>
        </w:rPr>
        <w:t>FeO</w:t>
      </w:r>
      <w:proofErr w:type="spellEnd"/>
      <w:r w:rsidRPr="00820DEA">
        <w:rPr>
          <w:rFonts w:ascii="Times New Roman" w:hAnsi="Times New Roman" w:cs="Times New Roman"/>
        </w:rPr>
        <w:t xml:space="preserve"> (OH) - обеспечивает небольшую защиту, так что железо быстро </w:t>
      </w:r>
      <w:proofErr w:type="spellStart"/>
      <w:r w:rsidRPr="00820DEA">
        <w:rPr>
          <w:rFonts w:ascii="Times New Roman" w:hAnsi="Times New Roman" w:cs="Times New Roman"/>
        </w:rPr>
        <w:t>корродирует</w:t>
      </w:r>
      <w:proofErr w:type="spellEnd"/>
      <w:r w:rsidRPr="00820DEA">
        <w:rPr>
          <w:rFonts w:ascii="Times New Roman" w:hAnsi="Times New Roman" w:cs="Times New Roman"/>
        </w:rPr>
        <w:t>.</w:t>
      </w:r>
    </w:p>
    <w:p w:rsidR="001B6B06" w:rsidRPr="00820DEA" w:rsidRDefault="00821D2F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1B6B06" w:rsidRPr="00820DEA">
        <w:rPr>
          <w:rFonts w:ascii="Times New Roman" w:hAnsi="Times New Roman" w:cs="Times New Roman"/>
        </w:rPr>
        <w:t>еобогащенная руда, любая смесь минералов, в которой руда происходит как часть земной коры.</w:t>
      </w:r>
    </w:p>
    <w:p w:rsidR="001B6B06" w:rsidRPr="00820DEA" w:rsidRDefault="00821D2F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Тигельный процесс</w:t>
      </w:r>
      <w:r w:rsidR="001B6B06" w:rsidRPr="00820DEA">
        <w:rPr>
          <w:rFonts w:ascii="Times New Roman" w:hAnsi="Times New Roman" w:cs="Times New Roman"/>
        </w:rPr>
        <w:t>, металлургический процесс, в котором ков</w:t>
      </w:r>
      <w:r>
        <w:rPr>
          <w:rFonts w:ascii="Times New Roman" w:hAnsi="Times New Roman" w:cs="Times New Roman"/>
        </w:rPr>
        <w:t>аное железо или хороший металлолом</w:t>
      </w:r>
      <w:r w:rsidR="001B6B06" w:rsidRPr="00820DEA">
        <w:rPr>
          <w:rFonts w:ascii="Times New Roman" w:hAnsi="Times New Roman" w:cs="Times New Roman"/>
        </w:rPr>
        <w:t xml:space="preserve"> вместе с небольшим количеством высокочистого </w:t>
      </w:r>
      <w:r>
        <w:rPr>
          <w:rFonts w:ascii="Times New Roman" w:hAnsi="Times New Roman" w:cs="Times New Roman"/>
        </w:rPr>
        <w:t xml:space="preserve">чушкового </w:t>
      </w:r>
      <w:r w:rsidR="001B6B06" w:rsidRPr="00820DEA">
        <w:rPr>
          <w:rFonts w:ascii="Times New Roman" w:hAnsi="Times New Roman" w:cs="Times New Roman"/>
        </w:rPr>
        <w:t>чугуна, ферромарганца, необходимых легирующих металлов и шлакообразующ</w:t>
      </w:r>
      <w:r>
        <w:rPr>
          <w:rFonts w:ascii="Times New Roman" w:hAnsi="Times New Roman" w:cs="Times New Roman"/>
        </w:rPr>
        <w:t xml:space="preserve">их материалов помещают в глиняный </w:t>
      </w:r>
      <w:r w:rsidR="001B6B06" w:rsidRPr="00820DEA">
        <w:rPr>
          <w:rFonts w:ascii="Times New Roman" w:hAnsi="Times New Roman" w:cs="Times New Roman"/>
        </w:rPr>
        <w:t xml:space="preserve">или </w:t>
      </w:r>
      <w:proofErr w:type="spellStart"/>
      <w:r w:rsidR="001B6B06" w:rsidRPr="00820DEA">
        <w:rPr>
          <w:rFonts w:ascii="Times New Roman" w:hAnsi="Times New Roman" w:cs="Times New Roman"/>
        </w:rPr>
        <w:t>глино</w:t>
      </w:r>
      <w:proofErr w:type="spellEnd"/>
      <w:r w:rsidR="001B6B06" w:rsidRPr="00820DEA">
        <w:rPr>
          <w:rFonts w:ascii="Times New Roman" w:hAnsi="Times New Roman" w:cs="Times New Roman"/>
        </w:rPr>
        <w:t xml:space="preserve">-графитовый тигель, покрытый </w:t>
      </w:r>
      <w:r w:rsidR="00950261">
        <w:rPr>
          <w:rFonts w:ascii="Times New Roman" w:hAnsi="Times New Roman" w:cs="Times New Roman"/>
        </w:rPr>
        <w:t>вторичной</w:t>
      </w:r>
      <w:r w:rsidR="00B7752E">
        <w:rPr>
          <w:rFonts w:ascii="Times New Roman" w:hAnsi="Times New Roman" w:cs="Times New Roman"/>
        </w:rPr>
        <w:t xml:space="preserve"> тиг</w:t>
      </w:r>
      <w:r w:rsidR="006A0C12">
        <w:rPr>
          <w:rFonts w:ascii="Times New Roman" w:hAnsi="Times New Roman" w:cs="Times New Roman"/>
        </w:rPr>
        <w:t>ельной</w:t>
      </w:r>
      <w:r w:rsidR="00B7752E">
        <w:rPr>
          <w:rFonts w:ascii="Times New Roman" w:hAnsi="Times New Roman" w:cs="Times New Roman"/>
        </w:rPr>
        <w:t xml:space="preserve"> оболочкой</w:t>
      </w:r>
      <w:r w:rsidR="006A0C12">
        <w:rPr>
          <w:rFonts w:ascii="Times New Roman" w:hAnsi="Times New Roman" w:cs="Times New Roman"/>
        </w:rPr>
        <w:t>,</w:t>
      </w:r>
      <w:r w:rsidR="0076349F">
        <w:rPr>
          <w:rFonts w:ascii="Times New Roman" w:hAnsi="Times New Roman" w:cs="Times New Roman"/>
        </w:rPr>
        <w:t xml:space="preserve"> и расплавляют</w:t>
      </w:r>
      <w:r w:rsidR="001B6B06" w:rsidRPr="00820DEA">
        <w:rPr>
          <w:rFonts w:ascii="Times New Roman" w:hAnsi="Times New Roman" w:cs="Times New Roman"/>
        </w:rPr>
        <w:t xml:space="preserve"> в печи с газом или коксом. Процесс </w:t>
      </w:r>
      <w:r w:rsidR="00567EE7" w:rsidRPr="00820DEA">
        <w:rPr>
          <w:rFonts w:ascii="Times New Roman" w:hAnsi="Times New Roman" w:cs="Times New Roman"/>
        </w:rPr>
        <w:t>тиглей</w:t>
      </w:r>
      <w:r w:rsidR="001B6B06" w:rsidRPr="00820DEA">
        <w:rPr>
          <w:rFonts w:ascii="Times New Roman" w:hAnsi="Times New Roman" w:cs="Times New Roman"/>
        </w:rPr>
        <w:t xml:space="preserve"> используется для изготовления высоколегированных сталей для специальных целей, что является довольно дорогостоящим, но удаляет большую часть примесей, включая кислород и запутанные частицы.</w:t>
      </w:r>
    </w:p>
    <w:p w:rsidR="00637FC3" w:rsidRPr="00820DEA" w:rsidRDefault="0076349F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Мельхиоры</w:t>
      </w:r>
      <w:r w:rsidR="001B6B06" w:rsidRPr="00820DEA">
        <w:rPr>
          <w:rFonts w:ascii="Times New Roman" w:hAnsi="Times New Roman" w:cs="Times New Roman"/>
        </w:rPr>
        <w:t>, сплавы на основе меди, содержащие 10%, 20% и 30% никеля, с небольшим количеством марганца и железа. Из-за их высокой коррозионной стойкости они имеют коммерческое значение как конденсатор и теплообменник в промышленных и морских установках.</w:t>
      </w:r>
    </w:p>
    <w:p w:rsidR="001B6B06" w:rsidRPr="00820DEA" w:rsidRDefault="0076349F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Легирование или ионная имплантация</w:t>
      </w:r>
      <w:r w:rsidR="001B6B06" w:rsidRPr="00820DEA">
        <w:rPr>
          <w:rFonts w:ascii="Times New Roman" w:hAnsi="Times New Roman" w:cs="Times New Roman"/>
        </w:rPr>
        <w:t xml:space="preserve"> включает введение примеси в слой полупроводника, заставляя контролируемую дозу сильно ускоренных примесных ионов проникать в полупроводник.</w:t>
      </w:r>
    </w:p>
    <w:p w:rsidR="001B6B06" w:rsidRPr="00820DEA" w:rsidRDefault="0015653F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Пластичность</w:t>
      </w:r>
      <w:r w:rsidR="001B6B06" w:rsidRPr="00820DEA">
        <w:rPr>
          <w:rFonts w:ascii="Times New Roman" w:hAnsi="Times New Roman" w:cs="Times New Roman"/>
        </w:rPr>
        <w:t xml:space="preserve">, свойство металлов, сплавов и некоторых других веществ, которые </w:t>
      </w:r>
      <w:r>
        <w:rPr>
          <w:rFonts w:ascii="Times New Roman" w:hAnsi="Times New Roman" w:cs="Times New Roman"/>
        </w:rPr>
        <w:t>можно</w:t>
      </w:r>
      <w:r w:rsidR="001B6B06" w:rsidRPr="00820DEA">
        <w:rPr>
          <w:rFonts w:ascii="Times New Roman" w:hAnsi="Times New Roman" w:cs="Times New Roman"/>
        </w:rPr>
        <w:t xml:space="preserve"> вытягива</w:t>
      </w:r>
      <w:r>
        <w:rPr>
          <w:rFonts w:ascii="Times New Roman" w:hAnsi="Times New Roman" w:cs="Times New Roman"/>
        </w:rPr>
        <w:t xml:space="preserve">ть или выдавливать без разрыва </w:t>
      </w:r>
      <w:r w:rsidR="001B6B06" w:rsidRPr="00820DEA">
        <w:rPr>
          <w:rFonts w:ascii="Times New Roman" w:hAnsi="Times New Roman" w:cs="Times New Roman"/>
        </w:rPr>
        <w:t>или потери</w:t>
      </w:r>
      <w:r>
        <w:rPr>
          <w:rFonts w:ascii="Times New Roman" w:hAnsi="Times New Roman" w:cs="Times New Roman"/>
        </w:rPr>
        <w:t xml:space="preserve"> </w:t>
      </w:r>
      <w:r w:rsidR="001B6B06" w:rsidRPr="00820DEA">
        <w:rPr>
          <w:rFonts w:ascii="Times New Roman" w:hAnsi="Times New Roman" w:cs="Times New Roman"/>
        </w:rPr>
        <w:t>прочности. Золото является самым пластичным металлом при нормальной температуре.</w:t>
      </w:r>
    </w:p>
    <w:p w:rsidR="001B6B06" w:rsidRPr="00820DEA" w:rsidRDefault="0015653F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Дюралюминий</w:t>
      </w:r>
      <w:r w:rsidR="001B6B06" w:rsidRPr="00820DEA">
        <w:rPr>
          <w:rFonts w:ascii="Times New Roman" w:hAnsi="Times New Roman" w:cs="Times New Roman"/>
        </w:rPr>
        <w:t>, алюминиевый сплав, обычно содержащий 4% ме</w:t>
      </w:r>
      <w:r>
        <w:rPr>
          <w:rFonts w:ascii="Times New Roman" w:hAnsi="Times New Roman" w:cs="Times New Roman"/>
        </w:rPr>
        <w:t>ди, 1% магния, 0,7% марганца и 0,</w:t>
      </w:r>
      <w:r w:rsidR="001B6B06" w:rsidRPr="00820DEA">
        <w:rPr>
          <w:rFonts w:ascii="Times New Roman" w:hAnsi="Times New Roman" w:cs="Times New Roman"/>
        </w:rPr>
        <w:t xml:space="preserve">5% кремния. После термообработки и старения он </w:t>
      </w:r>
      <w:r>
        <w:rPr>
          <w:rFonts w:ascii="Times New Roman" w:hAnsi="Times New Roman" w:cs="Times New Roman"/>
        </w:rPr>
        <w:t xml:space="preserve">твердый </w:t>
      </w:r>
      <w:r w:rsidR="001B6B06" w:rsidRPr="00820DEA">
        <w:rPr>
          <w:rFonts w:ascii="Times New Roman" w:hAnsi="Times New Roman" w:cs="Times New Roman"/>
        </w:rPr>
        <w:t xml:space="preserve">и прочный, </w:t>
      </w:r>
      <w:r>
        <w:rPr>
          <w:rFonts w:ascii="Times New Roman" w:hAnsi="Times New Roman" w:cs="Times New Roman"/>
        </w:rPr>
        <w:t>по сравнению со</w:t>
      </w:r>
      <w:r w:rsidR="001B6B06" w:rsidRPr="00820DEA">
        <w:rPr>
          <w:rFonts w:ascii="Times New Roman" w:hAnsi="Times New Roman" w:cs="Times New Roman"/>
        </w:rPr>
        <w:t xml:space="preserve"> сталь</w:t>
      </w:r>
      <w:r>
        <w:rPr>
          <w:rFonts w:ascii="Times New Roman" w:hAnsi="Times New Roman" w:cs="Times New Roman"/>
        </w:rPr>
        <w:t>ю и будучи легким,</w:t>
      </w:r>
      <w:r w:rsidR="001B6B06" w:rsidRPr="00820DEA">
        <w:rPr>
          <w:rFonts w:ascii="Times New Roman" w:hAnsi="Times New Roman" w:cs="Times New Roman"/>
        </w:rPr>
        <w:t xml:space="preserve"> используются в авиастроении.</w:t>
      </w:r>
    </w:p>
    <w:p w:rsidR="001B6B06" w:rsidRPr="00FF3ED9" w:rsidRDefault="00E74F12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Электрическая печь</w:t>
      </w:r>
      <w:r w:rsidR="001B6B06" w:rsidRPr="00820DEA">
        <w:rPr>
          <w:rFonts w:ascii="Times New Roman" w:hAnsi="Times New Roman" w:cs="Times New Roman"/>
        </w:rPr>
        <w:t>, любая из различных промышленных</w:t>
      </w:r>
      <w:r>
        <w:rPr>
          <w:rFonts w:ascii="Times New Roman" w:hAnsi="Times New Roman" w:cs="Times New Roman"/>
        </w:rPr>
        <w:t xml:space="preserve"> печей, нагреваемых электричеством</w:t>
      </w:r>
      <w:r w:rsidR="001B6B06" w:rsidRPr="00820DEA">
        <w:rPr>
          <w:rFonts w:ascii="Times New Roman" w:hAnsi="Times New Roman" w:cs="Times New Roman"/>
        </w:rPr>
        <w:t xml:space="preserve">. В </w:t>
      </w:r>
      <w:r>
        <w:rPr>
          <w:rFonts w:ascii="Times New Roman" w:hAnsi="Times New Roman" w:cs="Times New Roman"/>
        </w:rPr>
        <w:t>дуговой</w:t>
      </w:r>
      <w:r w:rsidR="001B6B06" w:rsidRPr="00820D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печи</w:t>
      </w:r>
      <w:r w:rsidR="001B6B06" w:rsidRPr="00820D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шихта</w:t>
      </w:r>
      <w:r w:rsidR="001B6B06" w:rsidRPr="00820DEA">
        <w:rPr>
          <w:rFonts w:ascii="Times New Roman" w:hAnsi="Times New Roman" w:cs="Times New Roman"/>
        </w:rPr>
        <w:t xml:space="preserve"> стали расплавляются теплом </w:t>
      </w:r>
      <w:r>
        <w:rPr>
          <w:rFonts w:ascii="Times New Roman" w:hAnsi="Times New Roman" w:cs="Times New Roman"/>
        </w:rPr>
        <w:t>электрических дуг</w:t>
      </w:r>
      <w:r w:rsidR="001B6B06" w:rsidRPr="00820D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образующимися</w:t>
      </w:r>
      <w:r w:rsidR="001B6B06" w:rsidRPr="00820DEA">
        <w:rPr>
          <w:rFonts w:ascii="Times New Roman" w:hAnsi="Times New Roman" w:cs="Times New Roman"/>
        </w:rPr>
        <w:t xml:space="preserve"> между графитовыми электродами и зарядом. </w:t>
      </w:r>
      <w:r>
        <w:rPr>
          <w:rFonts w:ascii="Times New Roman" w:hAnsi="Times New Roman" w:cs="Times New Roman"/>
        </w:rPr>
        <w:t>В индукционных печах</w:t>
      </w:r>
      <w:r w:rsidR="001B6B06" w:rsidRPr="00820DEA">
        <w:rPr>
          <w:rFonts w:ascii="Times New Roman" w:hAnsi="Times New Roman" w:cs="Times New Roman"/>
        </w:rPr>
        <w:t xml:space="preserve">, используемых главным образом для переплавки </w:t>
      </w:r>
      <w:r>
        <w:rPr>
          <w:rFonts w:ascii="Times New Roman" w:hAnsi="Times New Roman" w:cs="Times New Roman"/>
        </w:rPr>
        <w:t>шихты</w:t>
      </w:r>
      <w:r w:rsidR="001B6B06" w:rsidRPr="00820DEA">
        <w:rPr>
          <w:rFonts w:ascii="Times New Roman" w:hAnsi="Times New Roman" w:cs="Times New Roman"/>
        </w:rPr>
        <w:t xml:space="preserve"> стали, огнеупорный тигель окружен большой </w:t>
      </w:r>
      <w:proofErr w:type="spellStart"/>
      <w:r w:rsidR="001B6B06" w:rsidRPr="00820DEA">
        <w:rPr>
          <w:rFonts w:ascii="Times New Roman" w:hAnsi="Times New Roman" w:cs="Times New Roman"/>
        </w:rPr>
        <w:t>водоохлаждаемой</w:t>
      </w:r>
      <w:proofErr w:type="spellEnd"/>
      <w:r w:rsidR="001B6B06" w:rsidRPr="00820DEA">
        <w:rPr>
          <w:rFonts w:ascii="Times New Roman" w:hAnsi="Times New Roman" w:cs="Times New Roman"/>
        </w:rPr>
        <w:t xml:space="preserve"> медной катушкой. Когда он подключен к высокочастотному исто</w:t>
      </w:r>
      <w:r>
        <w:rPr>
          <w:rFonts w:ascii="Times New Roman" w:hAnsi="Times New Roman" w:cs="Times New Roman"/>
        </w:rPr>
        <w:t>чнику переменного тока, в шихте</w:t>
      </w:r>
      <w:r w:rsidR="001B6B06" w:rsidRPr="00820DEA">
        <w:rPr>
          <w:rFonts w:ascii="Times New Roman" w:hAnsi="Times New Roman" w:cs="Times New Roman"/>
        </w:rPr>
        <w:t xml:space="preserve">, вызывающей его нагрев, индуцируются вихревые токи. Часто низкочастотное поле также применяется, чтобы помочь </w:t>
      </w:r>
      <w:r>
        <w:rPr>
          <w:rFonts w:ascii="Times New Roman" w:hAnsi="Times New Roman" w:cs="Times New Roman"/>
        </w:rPr>
        <w:t>перемешивать</w:t>
      </w:r>
      <w:r w:rsidR="001B6B06" w:rsidRPr="00820DEA">
        <w:rPr>
          <w:rFonts w:ascii="Times New Roman" w:hAnsi="Times New Roman" w:cs="Times New Roman"/>
        </w:rPr>
        <w:t xml:space="preserve"> заряд. </w:t>
      </w:r>
      <w:r>
        <w:rPr>
          <w:rFonts w:ascii="Times New Roman" w:hAnsi="Times New Roman" w:cs="Times New Roman"/>
        </w:rPr>
        <w:t>Камерные печи</w:t>
      </w:r>
      <w:r w:rsidR="001B6B06" w:rsidRPr="00820DEA">
        <w:rPr>
          <w:rFonts w:ascii="Times New Roman" w:hAnsi="Times New Roman" w:cs="Times New Roman"/>
        </w:rPr>
        <w:t xml:space="preserve"> - это просто большие электрические печи</w:t>
      </w:r>
      <w:r>
        <w:rPr>
          <w:rFonts w:ascii="Times New Roman" w:hAnsi="Times New Roman" w:cs="Times New Roman"/>
        </w:rPr>
        <w:t>, нагретые от стен</w:t>
      </w:r>
      <w:r w:rsidR="001B6B06" w:rsidRPr="00820DEA">
        <w:rPr>
          <w:rFonts w:ascii="Times New Roman" w:hAnsi="Times New Roman" w:cs="Times New Roman"/>
        </w:rPr>
        <w:t>.</w:t>
      </w:r>
    </w:p>
    <w:p w:rsidR="001B6B06" w:rsidRPr="00FF3ED9" w:rsidRDefault="005936F4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1B6B06" w:rsidRPr="00820DEA">
        <w:rPr>
          <w:rFonts w:ascii="Times New Roman" w:hAnsi="Times New Roman" w:cs="Times New Roman"/>
        </w:rPr>
        <w:t>альвано</w:t>
      </w:r>
      <w:r>
        <w:rPr>
          <w:rFonts w:ascii="Times New Roman" w:hAnsi="Times New Roman" w:cs="Times New Roman"/>
        </w:rPr>
        <w:t>покрытие</w:t>
      </w:r>
      <w:r w:rsidR="001B6B06" w:rsidRPr="00820DEA">
        <w:rPr>
          <w:rFonts w:ascii="Times New Roman" w:hAnsi="Times New Roman" w:cs="Times New Roman"/>
        </w:rPr>
        <w:t xml:space="preserve">, процесс </w:t>
      </w:r>
      <w:r>
        <w:rPr>
          <w:rFonts w:ascii="Times New Roman" w:hAnsi="Times New Roman" w:cs="Times New Roman"/>
        </w:rPr>
        <w:t>нанесения</w:t>
      </w:r>
      <w:r w:rsidR="001B6B06" w:rsidRPr="00820DEA">
        <w:rPr>
          <w:rFonts w:ascii="Times New Roman" w:hAnsi="Times New Roman" w:cs="Times New Roman"/>
        </w:rPr>
        <w:t xml:space="preserve"> тонкого металлического покрытия на объектах основного металла, для </w:t>
      </w:r>
      <w:r>
        <w:rPr>
          <w:rFonts w:ascii="Times New Roman" w:hAnsi="Times New Roman" w:cs="Times New Roman"/>
        </w:rPr>
        <w:t xml:space="preserve">улучшения их внешнего вида </w:t>
      </w:r>
      <w:r w:rsidR="001B6B06" w:rsidRPr="00820DEA">
        <w:rPr>
          <w:rFonts w:ascii="Times New Roman" w:hAnsi="Times New Roman" w:cs="Times New Roman"/>
        </w:rPr>
        <w:t xml:space="preserve">или коррозионной стойкости. Объект сделан </w:t>
      </w:r>
      <w:r w:rsidR="00A2307A">
        <w:rPr>
          <w:rFonts w:ascii="Times New Roman" w:hAnsi="Times New Roman" w:cs="Times New Roman"/>
        </w:rPr>
        <w:t xml:space="preserve">из </w:t>
      </w:r>
      <w:r w:rsidR="001B6B06" w:rsidRPr="00820DEA">
        <w:rPr>
          <w:rFonts w:ascii="Times New Roman" w:hAnsi="Times New Roman" w:cs="Times New Roman"/>
        </w:rPr>
        <w:t>ячейки</w:t>
      </w:r>
      <w:r w:rsidR="00A2307A">
        <w:rPr>
          <w:rFonts w:ascii="Times New Roman" w:hAnsi="Times New Roman" w:cs="Times New Roman"/>
        </w:rPr>
        <w:t xml:space="preserve"> катода</w:t>
      </w:r>
      <w:r w:rsidR="001B6B06" w:rsidRPr="00820DEA">
        <w:rPr>
          <w:rFonts w:ascii="Times New Roman" w:hAnsi="Times New Roman" w:cs="Times New Roman"/>
        </w:rPr>
        <w:t>, содержащей соль металла, подлежащего осаждению</w:t>
      </w:r>
      <w:r w:rsidR="00A2307A">
        <w:rPr>
          <w:rFonts w:ascii="Times New Roman" w:hAnsi="Times New Roman" w:cs="Times New Roman"/>
        </w:rPr>
        <w:t xml:space="preserve"> на ячейки</w:t>
      </w:r>
      <w:r w:rsidR="001B6B06" w:rsidRPr="00820DEA">
        <w:rPr>
          <w:rFonts w:ascii="Times New Roman" w:hAnsi="Times New Roman" w:cs="Times New Roman"/>
        </w:rPr>
        <w:t xml:space="preserve">, </w:t>
      </w:r>
      <w:r w:rsidR="00A2307A">
        <w:rPr>
          <w:rFonts w:ascii="Times New Roman" w:hAnsi="Times New Roman" w:cs="Times New Roman"/>
        </w:rPr>
        <w:t>которая</w:t>
      </w:r>
      <w:r w:rsidR="001B6B06" w:rsidRPr="00820DEA">
        <w:rPr>
          <w:rFonts w:ascii="Times New Roman" w:hAnsi="Times New Roman" w:cs="Times New Roman"/>
        </w:rPr>
        <w:t xml:space="preserve"> сделан</w:t>
      </w:r>
      <w:r w:rsidR="00A2307A">
        <w:rPr>
          <w:rFonts w:ascii="Times New Roman" w:hAnsi="Times New Roman" w:cs="Times New Roman"/>
        </w:rPr>
        <w:t>а</w:t>
      </w:r>
      <w:r w:rsidR="001B6B06" w:rsidRPr="00820DEA">
        <w:rPr>
          <w:rFonts w:ascii="Times New Roman" w:hAnsi="Times New Roman" w:cs="Times New Roman"/>
        </w:rPr>
        <w:t xml:space="preserve"> анодом; при электролизе металл растворяется от анода и откладывается на объект. Обычно используются хром, ни</w:t>
      </w:r>
      <w:r>
        <w:rPr>
          <w:rFonts w:ascii="Times New Roman" w:hAnsi="Times New Roman" w:cs="Times New Roman"/>
        </w:rPr>
        <w:t xml:space="preserve">кель, медь, серебро и золото. В </w:t>
      </w:r>
      <w:proofErr w:type="spellStart"/>
      <w:r>
        <w:rPr>
          <w:rFonts w:ascii="Times New Roman" w:hAnsi="Times New Roman" w:cs="Times New Roman"/>
        </w:rPr>
        <w:t>электрополирование</w:t>
      </w:r>
      <w:proofErr w:type="spellEnd"/>
      <w:r>
        <w:rPr>
          <w:rFonts w:ascii="Times New Roman" w:hAnsi="Times New Roman" w:cs="Times New Roman"/>
        </w:rPr>
        <w:t xml:space="preserve"> обратный</w:t>
      </w:r>
      <w:r w:rsidR="001B6B06" w:rsidRPr="00820DEA">
        <w:rPr>
          <w:rFonts w:ascii="Times New Roman" w:hAnsi="Times New Roman" w:cs="Times New Roman"/>
        </w:rPr>
        <w:t xml:space="preserve"> процесс делает объект анодом.</w:t>
      </w:r>
    </w:p>
    <w:p w:rsidR="001B6B06" w:rsidRPr="00820DEA" w:rsidRDefault="00FF3ED9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Формовка взрывом</w:t>
      </w:r>
      <w:r w:rsidR="001B6B06" w:rsidRPr="00820DEA">
        <w:rPr>
          <w:rFonts w:ascii="Times New Roman" w:hAnsi="Times New Roman" w:cs="Times New Roman"/>
        </w:rPr>
        <w:t xml:space="preserve">, формирование и модификация металлов с помощью взрыва. Холодные сварные швы могут быть сделаны между разнородными металлами, </w:t>
      </w:r>
      <w:r>
        <w:rPr>
          <w:rFonts w:ascii="Times New Roman" w:hAnsi="Times New Roman" w:cs="Times New Roman"/>
        </w:rPr>
        <w:t>путем</w:t>
      </w:r>
      <w:r w:rsidR="001B6B06" w:rsidRPr="00820D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взрывного воздействия на</w:t>
      </w:r>
      <w:r w:rsidRPr="00820D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эти две части</w:t>
      </w:r>
      <w:r w:rsidR="001B6B06" w:rsidRPr="00820DEA">
        <w:rPr>
          <w:rFonts w:ascii="Times New Roman" w:hAnsi="Times New Roman" w:cs="Times New Roman"/>
        </w:rPr>
        <w:t xml:space="preserve">. В других методах </w:t>
      </w:r>
      <w:r>
        <w:rPr>
          <w:rFonts w:ascii="Times New Roman" w:hAnsi="Times New Roman" w:cs="Times New Roman"/>
        </w:rPr>
        <w:t>формовки взрывом</w:t>
      </w:r>
      <w:r w:rsidR="001B6B06" w:rsidRPr="00820DEA">
        <w:rPr>
          <w:rFonts w:ascii="Times New Roman" w:hAnsi="Times New Roman" w:cs="Times New Roman"/>
        </w:rPr>
        <w:t xml:space="preserve"> порошки прессуют в твердые заготовки. В другом применении взрывчатые вещества используются для резки больших металлических блоков и даже для разделения тонких листов на два слоя ровно на половину от первоначальной толщины. Взрывоопасные вещества могут также использоваться для выдавливания металлических форм и измельчения твердых металлов с помощью штампов. Формы, полученные взрывчатыми веществами, очень точны и свободны от мелких трещин, которые иногда возникают при медленном прикладывании давления.</w:t>
      </w:r>
    </w:p>
    <w:p w:rsidR="001B6B06" w:rsidRPr="00820DEA" w:rsidRDefault="00026FFA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Фольга</w:t>
      </w:r>
      <w:r w:rsidR="001B6B06" w:rsidRPr="00820DEA">
        <w:rPr>
          <w:rFonts w:ascii="Times New Roman" w:hAnsi="Times New Roman" w:cs="Times New Roman"/>
        </w:rPr>
        <w:t xml:space="preserve">, металлический прокат или </w:t>
      </w:r>
      <w:r w:rsidR="007812E3">
        <w:rPr>
          <w:rFonts w:ascii="Times New Roman" w:hAnsi="Times New Roman" w:cs="Times New Roman"/>
        </w:rPr>
        <w:t>расплющенный</w:t>
      </w:r>
      <w:r w:rsidR="001B6B06" w:rsidRPr="00820DEA">
        <w:rPr>
          <w:rFonts w:ascii="Times New Roman" w:hAnsi="Times New Roman" w:cs="Times New Roman"/>
        </w:rPr>
        <w:t xml:space="preserve"> очень тонкий лист. В упаковке используется самая распространенная алюминиевая фольга (в значительной </w:t>
      </w:r>
      <w:proofErr w:type="gramStart"/>
      <w:r w:rsidR="001B6B06" w:rsidRPr="00820DEA">
        <w:rPr>
          <w:rFonts w:ascii="Times New Roman" w:hAnsi="Times New Roman" w:cs="Times New Roman"/>
        </w:rPr>
        <w:t>степени</w:t>
      </w:r>
      <w:proofErr w:type="gramEnd"/>
      <w:r w:rsidR="001B6B06" w:rsidRPr="00820DEA">
        <w:rPr>
          <w:rFonts w:ascii="Times New Roman" w:hAnsi="Times New Roman" w:cs="Times New Roman"/>
        </w:rPr>
        <w:t xml:space="preserve"> замененная оловянная фольга). Золотая фольга используется декоративно и в электронике; свинцовая фольга - это радиационный щит.</w:t>
      </w:r>
    </w:p>
    <w:p w:rsidR="001B6B06" w:rsidRPr="00820DEA" w:rsidRDefault="007812E3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Флотация</w:t>
      </w:r>
      <w:r w:rsidR="001B6B06" w:rsidRPr="00820DEA">
        <w:rPr>
          <w:rFonts w:ascii="Times New Roman" w:hAnsi="Times New Roman" w:cs="Times New Roman"/>
        </w:rPr>
        <w:t xml:space="preserve">, метод концентрирования твердых минералов в относительно </w:t>
      </w:r>
      <w:proofErr w:type="spellStart"/>
      <w:r w:rsidR="001B6B06" w:rsidRPr="00820DEA">
        <w:rPr>
          <w:rFonts w:ascii="Times New Roman" w:hAnsi="Times New Roman" w:cs="Times New Roman"/>
        </w:rPr>
        <w:t>мелкораздельном</w:t>
      </w:r>
      <w:proofErr w:type="spellEnd"/>
      <w:r w:rsidR="001B6B06" w:rsidRPr="00820DEA">
        <w:rPr>
          <w:rFonts w:ascii="Times New Roman" w:hAnsi="Times New Roman" w:cs="Times New Roman"/>
        </w:rPr>
        <w:t xml:space="preserve"> состоянии.</w:t>
      </w:r>
    </w:p>
    <w:p w:rsidR="001B6B06" w:rsidRPr="001D2168" w:rsidRDefault="007812E3" w:rsidP="00820DE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B6B06" w:rsidRPr="00820DEA">
        <w:rPr>
          <w:rFonts w:ascii="Times New Roman" w:hAnsi="Times New Roman" w:cs="Times New Roman"/>
        </w:rPr>
        <w:t xml:space="preserve">овка, </w:t>
      </w:r>
      <w:r>
        <w:rPr>
          <w:rFonts w:ascii="Times New Roman" w:hAnsi="Times New Roman" w:cs="Times New Roman"/>
        </w:rPr>
        <w:t>формование металлов молотом</w:t>
      </w:r>
      <w:r w:rsidR="001B6B06" w:rsidRPr="00820DEA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ли прессованием, обычно, когда </w:t>
      </w:r>
      <w:r w:rsidR="001B6B06" w:rsidRPr="00820DEA">
        <w:rPr>
          <w:rFonts w:ascii="Times New Roman" w:hAnsi="Times New Roman" w:cs="Times New Roman"/>
        </w:rPr>
        <w:t xml:space="preserve">деталь раскаляется, но иногда, когда она холодная. </w:t>
      </w:r>
      <w:proofErr w:type="gramStart"/>
      <w:r w:rsidR="001B6B06" w:rsidRPr="00820DEA">
        <w:rPr>
          <w:rFonts w:ascii="Times New Roman" w:hAnsi="Times New Roman" w:cs="Times New Roman"/>
        </w:rPr>
        <w:t>В отличие от литья, ковка не изменяет гранулированную структуру металла, и, следовательно, более высокая прочность возможна в кованых, чем в литых м</w:t>
      </w:r>
      <w:r>
        <w:rPr>
          <w:rFonts w:ascii="Times New Roman" w:hAnsi="Times New Roman" w:cs="Times New Roman"/>
        </w:rPr>
        <w:t>еталлах.</w:t>
      </w:r>
      <w:proofErr w:type="gramEnd"/>
      <w:r>
        <w:rPr>
          <w:rFonts w:ascii="Times New Roman" w:hAnsi="Times New Roman" w:cs="Times New Roman"/>
        </w:rPr>
        <w:t xml:space="preserve"> Самый основной метод, это когда </w:t>
      </w:r>
      <w:r w:rsidR="001B6B06" w:rsidRPr="00820DEA">
        <w:rPr>
          <w:rFonts w:ascii="Times New Roman" w:hAnsi="Times New Roman" w:cs="Times New Roman"/>
        </w:rPr>
        <w:t>кузнец, который на</w:t>
      </w:r>
      <w:r>
        <w:rPr>
          <w:rFonts w:ascii="Times New Roman" w:hAnsi="Times New Roman" w:cs="Times New Roman"/>
        </w:rPr>
        <w:t>гревает металл в открытом огне, затем</w:t>
      </w:r>
      <w:r w:rsidR="001B6B06" w:rsidRPr="00820D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кует его в форму на</w:t>
      </w:r>
      <w:r w:rsidR="001B6B06" w:rsidRPr="00820DEA">
        <w:rPr>
          <w:rFonts w:ascii="Times New Roman" w:hAnsi="Times New Roman" w:cs="Times New Roman"/>
        </w:rPr>
        <w:t xml:space="preserve"> наковальни. Сегодня </w:t>
      </w:r>
      <w:proofErr w:type="gramStart"/>
      <w:r w:rsidR="001B6B06" w:rsidRPr="00820DEA">
        <w:rPr>
          <w:rFonts w:ascii="Times New Roman" w:hAnsi="Times New Roman" w:cs="Times New Roman"/>
        </w:rPr>
        <w:t>металлы</w:t>
      </w:r>
      <w:proofErr w:type="gramEnd"/>
      <w:r w:rsidR="001B6B06" w:rsidRPr="00820D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820DEA">
        <w:rPr>
          <w:rFonts w:ascii="Times New Roman" w:hAnsi="Times New Roman" w:cs="Times New Roman"/>
        </w:rPr>
        <w:t>кованные</w:t>
      </w:r>
      <w:r w:rsidR="001B6B06" w:rsidRPr="00820DEA">
        <w:rPr>
          <w:rFonts w:ascii="Times New Roman" w:hAnsi="Times New Roman" w:cs="Times New Roman"/>
        </w:rPr>
        <w:t xml:space="preserve"> между двумя </w:t>
      </w:r>
      <w:r>
        <w:rPr>
          <w:rFonts w:ascii="Times New Roman" w:hAnsi="Times New Roman" w:cs="Times New Roman"/>
        </w:rPr>
        <w:t>шаблонами/пресс-формами</w:t>
      </w:r>
      <w:r w:rsidR="001B6B06" w:rsidRPr="00820DEA">
        <w:rPr>
          <w:rFonts w:ascii="Times New Roman" w:hAnsi="Times New Roman" w:cs="Times New Roman"/>
        </w:rPr>
        <w:t>, как правило, впечатляют желаемой формой</w:t>
      </w:r>
      <w:r w:rsidR="001D2168">
        <w:rPr>
          <w:rFonts w:ascii="Times New Roman" w:hAnsi="Times New Roman" w:cs="Times New Roman"/>
        </w:rPr>
        <w:t>. Методы включают в себя:</w:t>
      </w:r>
      <w:r w:rsidR="001D2168" w:rsidRPr="001D2168">
        <w:rPr>
          <w:rFonts w:ascii="Times New Roman" w:hAnsi="Times New Roman" w:cs="Times New Roman"/>
        </w:rPr>
        <w:t xml:space="preserve"> </w:t>
      </w:r>
      <w:r w:rsidR="001D2168">
        <w:rPr>
          <w:rFonts w:ascii="Times New Roman" w:hAnsi="Times New Roman" w:cs="Times New Roman"/>
        </w:rPr>
        <w:t>падение</w:t>
      </w:r>
      <w:r w:rsidR="001B6B06" w:rsidRPr="00820DEA">
        <w:rPr>
          <w:rFonts w:ascii="Times New Roman" w:hAnsi="Times New Roman" w:cs="Times New Roman"/>
        </w:rPr>
        <w:t xml:space="preserve">, где заготовка удерживается на нижней неподвижной матрице, а другая удерживается массивным </w:t>
      </w:r>
      <w:r w:rsidR="001D2168">
        <w:rPr>
          <w:rFonts w:ascii="Times New Roman" w:hAnsi="Times New Roman" w:cs="Times New Roman"/>
        </w:rPr>
        <w:t>ударным поршнем молота, которому разрешается падать</w:t>
      </w:r>
      <w:r w:rsidR="001B6B06" w:rsidRPr="00820DEA">
        <w:rPr>
          <w:rFonts w:ascii="Times New Roman" w:hAnsi="Times New Roman" w:cs="Times New Roman"/>
        </w:rPr>
        <w:t xml:space="preserve">; </w:t>
      </w:r>
      <w:r w:rsidR="00982C46">
        <w:rPr>
          <w:rFonts w:ascii="Times New Roman" w:hAnsi="Times New Roman" w:cs="Times New Roman"/>
        </w:rPr>
        <w:t>прессовка</w:t>
      </w:r>
      <w:r w:rsidR="001B6B06" w:rsidRPr="00820DEA">
        <w:rPr>
          <w:rFonts w:ascii="Times New Roman" w:hAnsi="Times New Roman" w:cs="Times New Roman"/>
        </w:rPr>
        <w:t>, где штампы сжимаются вместе, и</w:t>
      </w:r>
      <w:r w:rsidR="00982C46">
        <w:rPr>
          <w:rFonts w:ascii="Times New Roman" w:hAnsi="Times New Roman" w:cs="Times New Roman"/>
        </w:rPr>
        <w:t xml:space="preserve"> ударная ковка</w:t>
      </w:r>
      <w:r w:rsidR="001B6B06" w:rsidRPr="00820DEA">
        <w:rPr>
          <w:rFonts w:ascii="Times New Roman" w:hAnsi="Times New Roman" w:cs="Times New Roman"/>
        </w:rPr>
        <w:t xml:space="preserve">, где штампы </w:t>
      </w:r>
      <w:r w:rsidR="00982C46">
        <w:rPr>
          <w:rFonts w:ascii="Times New Roman" w:hAnsi="Times New Roman" w:cs="Times New Roman"/>
        </w:rPr>
        <w:t>соединяют горизонтально вместе, заготовку между собой</w:t>
      </w:r>
      <w:r w:rsidR="001B6B06" w:rsidRPr="00820DEA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1B6B06" w:rsidRPr="001D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06"/>
    <w:rsid w:val="00026FFA"/>
    <w:rsid w:val="00153400"/>
    <w:rsid w:val="00155995"/>
    <w:rsid w:val="0015653F"/>
    <w:rsid w:val="001B6B06"/>
    <w:rsid w:val="001D2168"/>
    <w:rsid w:val="00313F4A"/>
    <w:rsid w:val="0043342B"/>
    <w:rsid w:val="00567EE7"/>
    <w:rsid w:val="005876B2"/>
    <w:rsid w:val="005936F4"/>
    <w:rsid w:val="00637FC3"/>
    <w:rsid w:val="006A0C12"/>
    <w:rsid w:val="0076349F"/>
    <w:rsid w:val="007812E3"/>
    <w:rsid w:val="00820DEA"/>
    <w:rsid w:val="00821D2F"/>
    <w:rsid w:val="00950261"/>
    <w:rsid w:val="00982C46"/>
    <w:rsid w:val="00A2307A"/>
    <w:rsid w:val="00B7752E"/>
    <w:rsid w:val="00D52D83"/>
    <w:rsid w:val="00E74F12"/>
    <w:rsid w:val="00E9147E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19</cp:revision>
  <dcterms:created xsi:type="dcterms:W3CDTF">2017-10-23T07:34:00Z</dcterms:created>
  <dcterms:modified xsi:type="dcterms:W3CDTF">2017-10-23T14:29:00Z</dcterms:modified>
</cp:coreProperties>
</file>