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A13" w:rsidRPr="00E86A28" w:rsidRDefault="00556A13" w:rsidP="00556A13">
      <w:pPr>
        <w:rPr>
          <w:b/>
        </w:rPr>
      </w:pPr>
      <w:r w:rsidRPr="00E86A28">
        <w:rPr>
          <w:b/>
        </w:rPr>
        <w:t>Билет №1</w:t>
      </w:r>
    </w:p>
    <w:p w:rsidR="00556A13" w:rsidRDefault="00E86A28" w:rsidP="00556A13">
      <w:r>
        <w:t>2.</w:t>
      </w:r>
      <w:r w:rsidR="00556A13" w:rsidRPr="00204C49">
        <w:t>Диаграмма состояния железо-углерод. Кристаллизация и структура сплавов с 1,2% и 4,3% углерода.</w:t>
      </w:r>
      <w:r w:rsidR="00556A13">
        <w:t xml:space="preserve"> С-диаграмма распада аустенита заэвтектоидных сталей. Формирование структуры при различных скоростях охлаждения.</w:t>
      </w:r>
    </w:p>
    <w:p w:rsidR="00FE5F50" w:rsidRPr="00117DBF" w:rsidRDefault="006E1D97" w:rsidP="00556A13">
      <w:pPr>
        <w:rPr>
          <w:u w:val="single"/>
        </w:rPr>
      </w:pPr>
      <w:r w:rsidRPr="00117DBF">
        <w:rPr>
          <w:u w:val="single"/>
        </w:rPr>
        <w:t>Кристаллизация и структура с 1,2% (</w:t>
      </w:r>
      <w:proofErr w:type="spellStart"/>
      <w:r w:rsidRPr="00117DBF">
        <w:rPr>
          <w:u w:val="single"/>
        </w:rPr>
        <w:t>заэвтектоидная</w:t>
      </w:r>
      <w:proofErr w:type="spellEnd"/>
      <w:r w:rsidRPr="00117DBF">
        <w:rPr>
          <w:u w:val="single"/>
        </w:rPr>
        <w:t xml:space="preserve"> сталь):</w:t>
      </w:r>
    </w:p>
    <w:p w:rsidR="006E1D97" w:rsidRDefault="006E1D97" w:rsidP="00556A13">
      <w:r w:rsidRPr="006E1D97">
        <w:rPr>
          <w:noProof/>
          <w:lang w:eastAsia="ru-RU"/>
        </w:rPr>
        <w:drawing>
          <wp:inline distT="0" distB="0" distL="0" distR="0">
            <wp:extent cx="2690164" cy="264795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168" cy="265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7DBF" w:rsidRPr="00117DBF">
        <w:t xml:space="preserve"> </w:t>
      </w:r>
      <w:r w:rsidR="00117DBF">
        <w:rPr>
          <w:noProof/>
          <w:lang w:eastAsia="ru-RU"/>
        </w:rPr>
        <w:drawing>
          <wp:inline distT="0" distB="0" distL="0" distR="0">
            <wp:extent cx="2603500" cy="2038350"/>
            <wp:effectExtent l="0" t="0" r="0" b="0"/>
            <wp:docPr id="42" name="Рисунок 42" descr="https://pp.userapi.com/c639823/v639823657/1cac3/kyYj7SzKt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639823/v639823657/1cac3/kyYj7SzKtN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DBF" w:rsidRPr="00117DBF" w:rsidRDefault="00117DBF" w:rsidP="00117DBF">
      <w:pPr>
        <w:rPr>
          <w:u w:val="single"/>
        </w:rPr>
      </w:pPr>
      <w:r w:rsidRPr="00117DBF">
        <w:rPr>
          <w:u w:val="single"/>
        </w:rPr>
        <w:t xml:space="preserve">Кристаллизация и структура </w:t>
      </w:r>
      <w:r>
        <w:rPr>
          <w:u w:val="single"/>
        </w:rPr>
        <w:t>с 4,3</w:t>
      </w:r>
      <w:r w:rsidRPr="00117DBF">
        <w:rPr>
          <w:u w:val="single"/>
        </w:rPr>
        <w:t>% (</w:t>
      </w:r>
      <w:r w:rsidR="00204C49">
        <w:rPr>
          <w:u w:val="single"/>
        </w:rPr>
        <w:t>э</w:t>
      </w:r>
      <w:r w:rsidR="00204C49" w:rsidRPr="00204C49">
        <w:rPr>
          <w:u w:val="single"/>
        </w:rPr>
        <w:t>втектический чугун</w:t>
      </w:r>
      <w:r w:rsidR="00204C49">
        <w:rPr>
          <w:u w:val="single"/>
        </w:rPr>
        <w:t>-</w:t>
      </w:r>
      <w:r w:rsidR="00204C49" w:rsidRPr="00204C49">
        <w:rPr>
          <w:u w:val="single"/>
        </w:rPr>
        <w:t>ледебурит (смесь перлита и цементита)</w:t>
      </w:r>
      <w:r w:rsidRPr="00117DBF">
        <w:rPr>
          <w:u w:val="single"/>
        </w:rPr>
        <w:t>):</w:t>
      </w:r>
    </w:p>
    <w:p w:rsidR="00FE5F50" w:rsidRDefault="001C150E" w:rsidP="00556A1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5pt;height:244pt">
            <v:imagedata r:id="rId6" o:title="HoRme7IK9rI"/>
          </v:shape>
        </w:pict>
      </w:r>
    </w:p>
    <w:p w:rsidR="00FE5F50" w:rsidRDefault="00FE5F50" w:rsidP="00556A13"/>
    <w:p w:rsidR="006B3EAC" w:rsidRDefault="006B3EAC" w:rsidP="006B3EAC">
      <w:pPr>
        <w:pStyle w:val="a3"/>
        <w:rPr>
          <w:rFonts w:ascii="Times New Roman" w:hAnsi="Times New Roman" w:cs="Times New Roman"/>
          <w:u w:val="single"/>
        </w:rPr>
      </w:pPr>
      <w:r w:rsidRPr="00D73764">
        <w:rPr>
          <w:rFonts w:ascii="Times New Roman" w:hAnsi="Times New Roman" w:cs="Times New Roman"/>
          <w:u w:val="single"/>
        </w:rPr>
        <w:t xml:space="preserve">С-диаграмма распада аустенита </w:t>
      </w:r>
      <w:proofErr w:type="spellStart"/>
      <w:r w:rsidRPr="00D73764">
        <w:rPr>
          <w:rFonts w:ascii="Times New Roman" w:hAnsi="Times New Roman" w:cs="Times New Roman"/>
          <w:u w:val="single"/>
        </w:rPr>
        <w:t>заэвтектоидных</w:t>
      </w:r>
      <w:proofErr w:type="spellEnd"/>
      <w:r w:rsidRPr="00D73764">
        <w:rPr>
          <w:rFonts w:ascii="Times New Roman" w:hAnsi="Times New Roman" w:cs="Times New Roman"/>
          <w:u w:val="single"/>
        </w:rPr>
        <w:t xml:space="preserve"> сталей</w:t>
      </w:r>
    </w:p>
    <w:p w:rsidR="006B3EAC" w:rsidRPr="00D73764" w:rsidRDefault="006B3EAC" w:rsidP="006B3EAC">
      <w:pPr>
        <w:pStyle w:val="a3"/>
        <w:rPr>
          <w:rFonts w:ascii="Times New Roman" w:hAnsi="Times New Roman" w:cs="Times New Roman"/>
        </w:rPr>
      </w:pPr>
      <w:r w:rsidRPr="00D73764">
        <w:rPr>
          <w:rFonts w:ascii="Times New Roman" w:hAnsi="Times New Roman" w:cs="Times New Roman"/>
        </w:rPr>
        <w:t xml:space="preserve">Изотермическое превращение аустенита в </w:t>
      </w:r>
      <w:proofErr w:type="spellStart"/>
      <w:r w:rsidRPr="00D73764">
        <w:rPr>
          <w:rFonts w:ascii="Times New Roman" w:hAnsi="Times New Roman" w:cs="Times New Roman"/>
        </w:rPr>
        <w:t>заэвтектоидных</w:t>
      </w:r>
      <w:proofErr w:type="spellEnd"/>
      <w:r w:rsidRPr="00D73764">
        <w:rPr>
          <w:rFonts w:ascii="Times New Roman" w:hAnsi="Times New Roman" w:cs="Times New Roman"/>
        </w:rPr>
        <w:t xml:space="preserve"> сталях отличается от превращения в </w:t>
      </w:r>
      <w:proofErr w:type="spellStart"/>
      <w:r w:rsidRPr="00D73764">
        <w:rPr>
          <w:rFonts w:ascii="Times New Roman" w:hAnsi="Times New Roman" w:cs="Times New Roman"/>
        </w:rPr>
        <w:t>эвтектоидной</w:t>
      </w:r>
      <w:proofErr w:type="spellEnd"/>
      <w:r w:rsidRPr="00D73764">
        <w:rPr>
          <w:rFonts w:ascii="Times New Roman" w:hAnsi="Times New Roman" w:cs="Times New Roman"/>
        </w:rPr>
        <w:t xml:space="preserve"> стали тем, что диффузионному распаду аустенита на </w:t>
      </w:r>
      <w:proofErr w:type="spellStart"/>
      <w:r w:rsidRPr="00D73764">
        <w:rPr>
          <w:rFonts w:ascii="Times New Roman" w:hAnsi="Times New Roman" w:cs="Times New Roman"/>
        </w:rPr>
        <w:t>феррито-цементитную</w:t>
      </w:r>
      <w:proofErr w:type="spellEnd"/>
      <w:r w:rsidRPr="00D73764">
        <w:rPr>
          <w:rFonts w:ascii="Times New Roman" w:hAnsi="Times New Roman" w:cs="Times New Roman"/>
        </w:rPr>
        <w:t xml:space="preserve"> смесь предшествует выделение из аустенита избыточных фаз –</w:t>
      </w:r>
      <w:r>
        <w:rPr>
          <w:rFonts w:ascii="Times New Roman" w:hAnsi="Times New Roman" w:cs="Times New Roman"/>
        </w:rPr>
        <w:t>вторичного цемен</w:t>
      </w:r>
      <w:r w:rsidRPr="00D73764">
        <w:rPr>
          <w:rFonts w:ascii="Times New Roman" w:hAnsi="Times New Roman" w:cs="Times New Roman"/>
        </w:rPr>
        <w:t xml:space="preserve">тита ниже температуры </w:t>
      </w:r>
      <w:proofErr w:type="spellStart"/>
      <w:r w:rsidRPr="00D73764">
        <w:rPr>
          <w:rFonts w:ascii="Times New Roman" w:hAnsi="Times New Roman" w:cs="Times New Roman"/>
        </w:rPr>
        <w:t>Аcm</w:t>
      </w:r>
      <w:proofErr w:type="spellEnd"/>
      <w:r w:rsidRPr="00D73764">
        <w:rPr>
          <w:rFonts w:ascii="Times New Roman" w:hAnsi="Times New Roman" w:cs="Times New Roman"/>
        </w:rPr>
        <w:t xml:space="preserve"> в </w:t>
      </w:r>
      <w:proofErr w:type="spellStart"/>
      <w:r w:rsidRPr="00D73764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>эвтектоидных</w:t>
      </w:r>
      <w:proofErr w:type="spellEnd"/>
      <w:r>
        <w:rPr>
          <w:rFonts w:ascii="Times New Roman" w:hAnsi="Times New Roman" w:cs="Times New Roman"/>
        </w:rPr>
        <w:t xml:space="preserve"> сталях</w:t>
      </w:r>
      <w:r w:rsidRPr="00D73764">
        <w:rPr>
          <w:rFonts w:ascii="Times New Roman" w:hAnsi="Times New Roman" w:cs="Times New Roman"/>
        </w:rPr>
        <w:t>.</w:t>
      </w:r>
    </w:p>
    <w:p w:rsidR="006B3EAC" w:rsidRDefault="006B3EAC" w:rsidP="006B3EAC">
      <w:pPr>
        <w:pStyle w:val="a3"/>
        <w:rPr>
          <w:rFonts w:ascii="Times New Roman" w:hAnsi="Times New Roman" w:cs="Times New Roman"/>
        </w:rPr>
      </w:pPr>
      <w:r w:rsidRPr="00D73764">
        <w:rPr>
          <w:rFonts w:ascii="Times New Roman" w:hAnsi="Times New Roman" w:cs="Times New Roman"/>
        </w:rPr>
        <w:t>Начало выделения избыточно</w:t>
      </w:r>
      <w:r>
        <w:rPr>
          <w:rFonts w:ascii="Times New Roman" w:hAnsi="Times New Roman" w:cs="Times New Roman"/>
        </w:rPr>
        <w:t>го цементита на диа</w:t>
      </w:r>
      <w:r w:rsidRPr="00D73764">
        <w:rPr>
          <w:rFonts w:ascii="Times New Roman" w:hAnsi="Times New Roman" w:cs="Times New Roman"/>
        </w:rPr>
        <w:t>граммах отмечается дополнительной кривой (кривая 3 на ри</w:t>
      </w:r>
      <w:r>
        <w:rPr>
          <w:rFonts w:ascii="Times New Roman" w:hAnsi="Times New Roman" w:cs="Times New Roman"/>
        </w:rPr>
        <w:t>с. 13)</w:t>
      </w:r>
      <w:r w:rsidRPr="00D73764">
        <w:rPr>
          <w:rFonts w:ascii="Times New Roman" w:hAnsi="Times New Roman" w:cs="Times New Roman"/>
        </w:rPr>
        <w:t>.</w:t>
      </w:r>
    </w:p>
    <w:p w:rsidR="006B3EAC" w:rsidRDefault="006B3EAC" w:rsidP="006B3EA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895600" cy="2546350"/>
            <wp:effectExtent l="0" t="0" r="0" b="0"/>
            <wp:docPr id="40" name="Рисунок 40" descr="C:\Users\Tatiana\AppData\Local\Microsoft\Windows\INetCache\Content.Word\nUz2o0Oj-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tiana\AppData\Local\Microsoft\Windows\INetCache\Content.Word\nUz2o0Oj-E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EAC" w:rsidRDefault="006B3EAC" w:rsidP="006B3EAC">
      <w:pPr>
        <w:pStyle w:val="a3"/>
        <w:rPr>
          <w:rFonts w:ascii="Times New Roman" w:hAnsi="Times New Roman" w:cs="Times New Roman"/>
        </w:rPr>
      </w:pPr>
      <w:r w:rsidRPr="00D73764">
        <w:rPr>
          <w:rFonts w:ascii="Times New Roman" w:hAnsi="Times New Roman" w:cs="Times New Roman"/>
        </w:rPr>
        <w:t xml:space="preserve">Рис. 13. Диаграммы изотермического распада аустенита </w:t>
      </w:r>
      <w:proofErr w:type="spellStart"/>
      <w:proofErr w:type="gramStart"/>
      <w:r>
        <w:rPr>
          <w:rFonts w:ascii="Times New Roman" w:hAnsi="Times New Roman" w:cs="Times New Roman"/>
        </w:rPr>
        <w:t>заэвтектоидных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73764">
        <w:rPr>
          <w:rFonts w:ascii="Times New Roman" w:hAnsi="Times New Roman" w:cs="Times New Roman"/>
        </w:rPr>
        <w:t xml:space="preserve"> сталей</w:t>
      </w:r>
      <w:proofErr w:type="gramEnd"/>
      <w:r w:rsidRPr="00D73764">
        <w:rPr>
          <w:rFonts w:ascii="Times New Roman" w:hAnsi="Times New Roman" w:cs="Times New Roman"/>
        </w:rPr>
        <w:t>: 1 – линия начала распада аустенита, 2 – линия конца распада аустенита, 3 – линия</w:t>
      </w:r>
      <w:r>
        <w:rPr>
          <w:rFonts w:ascii="Times New Roman" w:hAnsi="Times New Roman" w:cs="Times New Roman"/>
        </w:rPr>
        <w:t xml:space="preserve"> выделения избыточного цементита</w:t>
      </w:r>
    </w:p>
    <w:p w:rsidR="006B3EAC" w:rsidRPr="00D73764" w:rsidRDefault="006B3EAC" w:rsidP="006B3EAC">
      <w:pPr>
        <w:pStyle w:val="a3"/>
        <w:rPr>
          <w:rFonts w:ascii="Times New Roman" w:hAnsi="Times New Roman" w:cs="Times New Roman"/>
        </w:rPr>
      </w:pPr>
    </w:p>
    <w:p w:rsidR="006B3EAC" w:rsidRPr="00D73764" w:rsidRDefault="006B3EAC" w:rsidP="006B3EAC">
      <w:pPr>
        <w:pStyle w:val="a3"/>
        <w:rPr>
          <w:rFonts w:ascii="Times New Roman" w:hAnsi="Times New Roman" w:cs="Times New Roman"/>
        </w:rPr>
      </w:pPr>
      <w:r w:rsidRPr="00D73764">
        <w:rPr>
          <w:rFonts w:ascii="Times New Roman" w:hAnsi="Times New Roman" w:cs="Times New Roman"/>
        </w:rPr>
        <w:t>Таким образом, после выдержки переохлажденного аустенита при соответствующих температур</w:t>
      </w:r>
      <w:r>
        <w:rPr>
          <w:rFonts w:ascii="Times New Roman" w:hAnsi="Times New Roman" w:cs="Times New Roman"/>
        </w:rPr>
        <w:t>ах диффузионного превращения получается структура</w:t>
      </w:r>
      <w:r w:rsidRPr="00D7376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заэвтек</w:t>
      </w:r>
      <w:r w:rsidRPr="00D73764">
        <w:rPr>
          <w:rFonts w:ascii="Times New Roman" w:hAnsi="Times New Roman" w:cs="Times New Roman"/>
        </w:rPr>
        <w:t>тоидных</w:t>
      </w:r>
      <w:proofErr w:type="spellEnd"/>
      <w:r w:rsidRPr="00D73764">
        <w:rPr>
          <w:rFonts w:ascii="Times New Roman" w:hAnsi="Times New Roman" w:cs="Times New Roman"/>
        </w:rPr>
        <w:t xml:space="preserve"> – П+ЦII (С+ЦII). Количество выделяющихся избыточных фаз уменьшается с понижением температуры. При некоторой степени </w:t>
      </w:r>
      <w:proofErr w:type="spellStart"/>
      <w:proofErr w:type="gramStart"/>
      <w:r w:rsidRPr="00D73764">
        <w:rPr>
          <w:rFonts w:ascii="Times New Roman" w:hAnsi="Times New Roman" w:cs="Times New Roman"/>
        </w:rPr>
        <w:t>пе-реохлаждения</w:t>
      </w:r>
      <w:proofErr w:type="spellEnd"/>
      <w:proofErr w:type="gramEnd"/>
      <w:r w:rsidRPr="00D73764">
        <w:rPr>
          <w:rFonts w:ascii="Times New Roman" w:hAnsi="Times New Roman" w:cs="Times New Roman"/>
        </w:rPr>
        <w:t xml:space="preserve"> распад начинается непосредственно с образованием </w:t>
      </w:r>
      <w:proofErr w:type="spellStart"/>
      <w:r w:rsidRPr="00D73764">
        <w:rPr>
          <w:rFonts w:ascii="Times New Roman" w:hAnsi="Times New Roman" w:cs="Times New Roman"/>
        </w:rPr>
        <w:t>эвтектоида</w:t>
      </w:r>
      <w:proofErr w:type="spellEnd"/>
      <w:r w:rsidRPr="00D73764">
        <w:rPr>
          <w:rFonts w:ascii="Times New Roman" w:hAnsi="Times New Roman" w:cs="Times New Roman"/>
        </w:rPr>
        <w:t xml:space="preserve"> (троостита).</w:t>
      </w:r>
    </w:p>
    <w:p w:rsidR="006B3EAC" w:rsidRPr="00D73764" w:rsidRDefault="006B3EAC" w:rsidP="006B3EAC">
      <w:pPr>
        <w:pStyle w:val="a3"/>
        <w:rPr>
          <w:rFonts w:ascii="Times New Roman" w:hAnsi="Times New Roman" w:cs="Times New Roman"/>
        </w:rPr>
      </w:pPr>
      <w:r w:rsidRPr="00D73764">
        <w:rPr>
          <w:rFonts w:ascii="Times New Roman" w:hAnsi="Times New Roman" w:cs="Times New Roman"/>
        </w:rPr>
        <w:t>Поскольку с понижением т</w:t>
      </w:r>
      <w:r>
        <w:rPr>
          <w:rFonts w:ascii="Times New Roman" w:hAnsi="Times New Roman" w:cs="Times New Roman"/>
        </w:rPr>
        <w:t>емпературы количество выделивше</w:t>
      </w:r>
      <w:r w:rsidRPr="00D73764">
        <w:rPr>
          <w:rFonts w:ascii="Times New Roman" w:hAnsi="Times New Roman" w:cs="Times New Roman"/>
        </w:rPr>
        <w:t xml:space="preserve">гося </w:t>
      </w:r>
      <w:r>
        <w:rPr>
          <w:rFonts w:ascii="Times New Roman" w:hAnsi="Times New Roman" w:cs="Times New Roman"/>
        </w:rPr>
        <w:t>цементита</w:t>
      </w:r>
      <w:r w:rsidRPr="00D73764">
        <w:rPr>
          <w:rFonts w:ascii="Times New Roman" w:hAnsi="Times New Roman" w:cs="Times New Roman"/>
        </w:rPr>
        <w:t xml:space="preserve"> уменьшается, то сорбит или троостит этих сталей содержит углерода больше 0,8% в </w:t>
      </w:r>
      <w:proofErr w:type="spellStart"/>
      <w:r w:rsidRPr="00D73764">
        <w:rPr>
          <w:rFonts w:ascii="Times New Roman" w:hAnsi="Times New Roman" w:cs="Times New Roman"/>
        </w:rPr>
        <w:t>заэвтектоидных</w:t>
      </w:r>
      <w:proofErr w:type="spellEnd"/>
      <w:r w:rsidRPr="00D73764">
        <w:rPr>
          <w:rFonts w:ascii="Times New Roman" w:hAnsi="Times New Roman" w:cs="Times New Roman"/>
        </w:rPr>
        <w:t xml:space="preserve"> стал</w:t>
      </w:r>
      <w:r>
        <w:rPr>
          <w:rFonts w:ascii="Times New Roman" w:hAnsi="Times New Roman" w:cs="Times New Roman"/>
        </w:rPr>
        <w:t xml:space="preserve">ях. Такой </w:t>
      </w:r>
      <w:proofErr w:type="spellStart"/>
      <w:r>
        <w:rPr>
          <w:rFonts w:ascii="Times New Roman" w:hAnsi="Times New Roman" w:cs="Times New Roman"/>
        </w:rPr>
        <w:t>эвтектоид</w:t>
      </w:r>
      <w:proofErr w:type="spellEnd"/>
      <w:r>
        <w:rPr>
          <w:rFonts w:ascii="Times New Roman" w:hAnsi="Times New Roman" w:cs="Times New Roman"/>
        </w:rPr>
        <w:t xml:space="preserve"> с концентра</w:t>
      </w:r>
      <w:r w:rsidRPr="00D73764">
        <w:rPr>
          <w:rFonts w:ascii="Times New Roman" w:hAnsi="Times New Roman" w:cs="Times New Roman"/>
        </w:rPr>
        <w:t>цией углерода, отличающейся от ра</w:t>
      </w:r>
      <w:r>
        <w:rPr>
          <w:rFonts w:ascii="Times New Roman" w:hAnsi="Times New Roman" w:cs="Times New Roman"/>
        </w:rPr>
        <w:t xml:space="preserve">вновесной (0,8%С), называют </w:t>
      </w:r>
      <w:proofErr w:type="spellStart"/>
      <w:r>
        <w:rPr>
          <w:rFonts w:ascii="Times New Roman" w:hAnsi="Times New Roman" w:cs="Times New Roman"/>
        </w:rPr>
        <w:t>ква</w:t>
      </w:r>
      <w:r w:rsidRPr="00D73764">
        <w:rPr>
          <w:rFonts w:ascii="Times New Roman" w:hAnsi="Times New Roman" w:cs="Times New Roman"/>
        </w:rPr>
        <w:t>зиэвтектоидом</w:t>
      </w:r>
      <w:proofErr w:type="spellEnd"/>
      <w:r w:rsidRPr="00D7376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428BF">
        <w:rPr>
          <w:rFonts w:ascii="Times New Roman" w:hAnsi="Times New Roman" w:cs="Times New Roman"/>
        </w:rPr>
        <w:t>Увеличение содержания углерода в аустените повышает е</w:t>
      </w:r>
      <w:r>
        <w:rPr>
          <w:rFonts w:ascii="Times New Roman" w:hAnsi="Times New Roman" w:cs="Times New Roman"/>
        </w:rPr>
        <w:t>го ус</w:t>
      </w:r>
      <w:r w:rsidRPr="00C428BF">
        <w:rPr>
          <w:rFonts w:ascii="Times New Roman" w:hAnsi="Times New Roman" w:cs="Times New Roman"/>
        </w:rPr>
        <w:t>тойчивость (С – кривая сдвигается вправо) и снижает температуры начала и конца мартенситного превращения (линии МН и МК –смещаются вниз).</w:t>
      </w:r>
    </w:p>
    <w:p w:rsidR="006B3EAC" w:rsidRDefault="006B3EAC" w:rsidP="006B3EAC">
      <w:pPr>
        <w:rPr>
          <w:rFonts w:ascii="Times New Roman" w:hAnsi="Times New Roman" w:cs="Times New Roman"/>
          <w:u w:val="single"/>
        </w:rPr>
      </w:pPr>
      <w:r w:rsidRPr="00C428BF">
        <w:rPr>
          <w:rFonts w:ascii="Times New Roman" w:hAnsi="Times New Roman" w:cs="Times New Roman"/>
          <w:u w:val="single"/>
        </w:rPr>
        <w:t>Формирование структуры при различных скоростях охлаждения</w:t>
      </w:r>
    </w:p>
    <w:p w:rsidR="006B3EAC" w:rsidRDefault="006B3EAC" w:rsidP="006B3EAC">
      <w:pPr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На диаграмму изотермического распада аустенита в </w:t>
      </w:r>
      <w:proofErr w:type="spellStart"/>
      <w:proofErr w:type="gramStart"/>
      <w:r w:rsidRPr="00976668">
        <w:rPr>
          <w:rFonts w:ascii="Times New Roman" w:hAnsi="Times New Roman" w:cs="Times New Roman"/>
        </w:rPr>
        <w:t>координа</w:t>
      </w:r>
      <w:proofErr w:type="spellEnd"/>
      <w:r w:rsidRPr="00976668">
        <w:rPr>
          <w:rFonts w:ascii="Times New Roman" w:hAnsi="Times New Roman" w:cs="Times New Roman"/>
        </w:rPr>
        <w:t xml:space="preserve">- </w:t>
      </w:r>
      <w:proofErr w:type="spellStart"/>
      <w:r w:rsidRPr="00976668">
        <w:rPr>
          <w:rFonts w:ascii="Times New Roman" w:hAnsi="Times New Roman" w:cs="Times New Roman"/>
        </w:rPr>
        <w:t>тах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температура – время можно нанести векторы скоростей </w:t>
      </w:r>
      <w:proofErr w:type="spellStart"/>
      <w:r w:rsidRPr="00976668">
        <w:rPr>
          <w:rFonts w:ascii="Times New Roman" w:hAnsi="Times New Roman" w:cs="Times New Roman"/>
        </w:rPr>
        <w:t>охлаж</w:t>
      </w:r>
      <w:proofErr w:type="spellEnd"/>
      <w:r w:rsidRPr="00976668">
        <w:rPr>
          <w:rFonts w:ascii="Times New Roman" w:hAnsi="Times New Roman" w:cs="Times New Roman"/>
        </w:rPr>
        <w:t xml:space="preserve">- </w:t>
      </w:r>
      <w:proofErr w:type="spellStart"/>
      <w:r w:rsidRPr="00976668">
        <w:rPr>
          <w:rFonts w:ascii="Times New Roman" w:hAnsi="Times New Roman" w:cs="Times New Roman"/>
        </w:rPr>
        <w:t>дения</w:t>
      </w:r>
      <w:proofErr w:type="spellEnd"/>
      <w:r w:rsidRPr="00976668">
        <w:rPr>
          <w:rFonts w:ascii="Times New Roman" w:hAnsi="Times New Roman" w:cs="Times New Roman"/>
        </w:rPr>
        <w:t xml:space="preserve"> (рис. 14). Кривые скоростей охлаждения пересекают линии </w:t>
      </w:r>
      <w:proofErr w:type="gramStart"/>
      <w:r w:rsidRPr="00976668">
        <w:rPr>
          <w:rFonts w:ascii="Times New Roman" w:hAnsi="Times New Roman" w:cs="Times New Roman"/>
        </w:rPr>
        <w:t>на- чала</w:t>
      </w:r>
      <w:proofErr w:type="gramEnd"/>
      <w:r w:rsidRPr="00976668">
        <w:rPr>
          <w:rFonts w:ascii="Times New Roman" w:hAnsi="Times New Roman" w:cs="Times New Roman"/>
        </w:rPr>
        <w:t xml:space="preserve"> и конца распада аустенита («С-кривую») при различных темпе- </w:t>
      </w:r>
      <w:proofErr w:type="spellStart"/>
      <w:r w:rsidRPr="00976668">
        <w:rPr>
          <w:rFonts w:ascii="Times New Roman" w:hAnsi="Times New Roman" w:cs="Times New Roman"/>
        </w:rPr>
        <w:t>ратурах</w:t>
      </w:r>
      <w:proofErr w:type="spellEnd"/>
      <w:r w:rsidRPr="00976668">
        <w:rPr>
          <w:rFonts w:ascii="Times New Roman" w:hAnsi="Times New Roman" w:cs="Times New Roman"/>
        </w:rPr>
        <w:t xml:space="preserve">, что позволяет определить получаемую структуру. При скоростях охлаждения V1, V2 и V3 распад аустенита </w:t>
      </w:r>
      <w:proofErr w:type="spellStart"/>
      <w:proofErr w:type="gramStart"/>
      <w:r w:rsidRPr="00976668">
        <w:rPr>
          <w:rFonts w:ascii="Times New Roman" w:hAnsi="Times New Roman" w:cs="Times New Roman"/>
        </w:rPr>
        <w:t>проис</w:t>
      </w:r>
      <w:proofErr w:type="spellEnd"/>
      <w:r w:rsidRPr="00976668">
        <w:rPr>
          <w:rFonts w:ascii="Times New Roman" w:hAnsi="Times New Roman" w:cs="Times New Roman"/>
        </w:rPr>
        <w:t>- ходит</w:t>
      </w:r>
      <w:proofErr w:type="gramEnd"/>
      <w:r w:rsidRPr="00976668">
        <w:rPr>
          <w:rFonts w:ascii="Times New Roman" w:hAnsi="Times New Roman" w:cs="Times New Roman"/>
        </w:rPr>
        <w:t xml:space="preserve"> в области перлитного превращения. Чем больше скорость </w:t>
      </w:r>
      <w:proofErr w:type="gramStart"/>
      <w:r w:rsidRPr="00976668">
        <w:rPr>
          <w:rFonts w:ascii="Times New Roman" w:hAnsi="Times New Roman" w:cs="Times New Roman"/>
        </w:rPr>
        <w:t xml:space="preserve">ох- </w:t>
      </w:r>
      <w:proofErr w:type="spellStart"/>
      <w:r w:rsidRPr="00976668">
        <w:rPr>
          <w:rFonts w:ascii="Times New Roman" w:hAnsi="Times New Roman" w:cs="Times New Roman"/>
        </w:rPr>
        <w:t>лаждения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, тем </w:t>
      </w:r>
      <w:proofErr w:type="spellStart"/>
      <w:r w:rsidRPr="00976668">
        <w:rPr>
          <w:rFonts w:ascii="Times New Roman" w:hAnsi="Times New Roman" w:cs="Times New Roman"/>
        </w:rPr>
        <w:t>дисперснее</w:t>
      </w:r>
      <w:proofErr w:type="spellEnd"/>
      <w:r w:rsidRPr="00976668">
        <w:rPr>
          <w:rFonts w:ascii="Times New Roman" w:hAnsi="Times New Roman" w:cs="Times New Roman"/>
        </w:rPr>
        <w:t xml:space="preserve"> </w:t>
      </w:r>
      <w:proofErr w:type="spellStart"/>
      <w:r w:rsidRPr="00976668">
        <w:rPr>
          <w:rFonts w:ascii="Times New Roman" w:hAnsi="Times New Roman" w:cs="Times New Roman"/>
        </w:rPr>
        <w:t>феррито-цементитная</w:t>
      </w:r>
      <w:proofErr w:type="spellEnd"/>
      <w:r w:rsidRPr="00976668">
        <w:rPr>
          <w:rFonts w:ascii="Times New Roman" w:hAnsi="Times New Roman" w:cs="Times New Roman"/>
        </w:rPr>
        <w:t xml:space="preserve"> смесь. При </w:t>
      </w:r>
      <w:proofErr w:type="spellStart"/>
      <w:proofErr w:type="gramStart"/>
      <w:r w:rsidRPr="00976668">
        <w:rPr>
          <w:rFonts w:ascii="Times New Roman" w:hAnsi="Times New Roman" w:cs="Times New Roman"/>
        </w:rPr>
        <w:t>наибо</w:t>
      </w:r>
      <w:proofErr w:type="spellEnd"/>
      <w:r w:rsidRPr="00976668">
        <w:rPr>
          <w:rFonts w:ascii="Times New Roman" w:hAnsi="Times New Roman" w:cs="Times New Roman"/>
        </w:rPr>
        <w:t>- лее</w:t>
      </w:r>
      <w:proofErr w:type="gramEnd"/>
      <w:r w:rsidRPr="00976668">
        <w:rPr>
          <w:rFonts w:ascii="Times New Roman" w:hAnsi="Times New Roman" w:cs="Times New Roman"/>
        </w:rPr>
        <w:t xml:space="preserve"> медленной скорости охлаждения V1 образуется перлит, при более высокой V2 – сорбит, при еще большей V3 – троостит. При скорости охлаждения V4 часть аустенита превращается в троостит, но превращение А→Т не заканчивается, так как вектор V4 не пересекает линию конца распада аустенита. Оставшаяся часть </w:t>
      </w:r>
      <w:proofErr w:type="spellStart"/>
      <w:proofErr w:type="gramStart"/>
      <w:r w:rsidRPr="00976668">
        <w:rPr>
          <w:rFonts w:ascii="Times New Roman" w:hAnsi="Times New Roman" w:cs="Times New Roman"/>
        </w:rPr>
        <w:t>аусте</w:t>
      </w:r>
      <w:proofErr w:type="spellEnd"/>
      <w:r w:rsidRPr="00976668">
        <w:rPr>
          <w:rFonts w:ascii="Times New Roman" w:hAnsi="Times New Roman" w:cs="Times New Roman"/>
        </w:rPr>
        <w:t xml:space="preserve">- </w:t>
      </w:r>
      <w:proofErr w:type="spellStart"/>
      <w:r w:rsidRPr="00976668">
        <w:rPr>
          <w:rFonts w:ascii="Times New Roman" w:hAnsi="Times New Roman" w:cs="Times New Roman"/>
        </w:rPr>
        <w:t>нита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переохлаждается до точки МН и превращается в мартенсит. Структура в этом случае состоит из троостита и мартенсита и </w:t>
      </w:r>
      <w:proofErr w:type="gramStart"/>
      <w:r w:rsidRPr="00976668">
        <w:rPr>
          <w:rFonts w:ascii="Times New Roman" w:hAnsi="Times New Roman" w:cs="Times New Roman"/>
        </w:rPr>
        <w:t>оста- точного</w:t>
      </w:r>
      <w:proofErr w:type="gramEnd"/>
      <w:r w:rsidRPr="00976668">
        <w:rPr>
          <w:rFonts w:ascii="Times New Roman" w:hAnsi="Times New Roman" w:cs="Times New Roman"/>
        </w:rPr>
        <w:t xml:space="preserve"> аустенита.</w:t>
      </w:r>
    </w:p>
    <w:p w:rsidR="006B3EAC" w:rsidRDefault="006B3EAC" w:rsidP="006B3EAC">
      <w:pPr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A47859E" wp14:editId="44DDAF2D">
            <wp:extent cx="3251200" cy="2825492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485" cy="282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EAC" w:rsidRDefault="006B3EAC" w:rsidP="006B3EAC">
      <w:pPr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>Рис. 14. Диаграмма изотермического распада аустенита с нанесенными на нее скоростями охлаждения</w:t>
      </w:r>
    </w:p>
    <w:p w:rsidR="006B3EAC" w:rsidRDefault="006B3EAC" w:rsidP="006B3EAC">
      <w:pPr>
        <w:rPr>
          <w:rFonts w:ascii="Times New Roman" w:hAnsi="Times New Roman" w:cs="Times New Roman"/>
        </w:rPr>
      </w:pPr>
    </w:p>
    <w:p w:rsidR="006B3EAC" w:rsidRPr="00976668" w:rsidRDefault="006B3EAC" w:rsidP="006B3EAC">
      <w:pPr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lastRenderedPageBreak/>
        <w:t xml:space="preserve">При очень больших скоростях охлаждения диффузионный </w:t>
      </w:r>
      <w:proofErr w:type="gramStart"/>
      <w:r w:rsidRPr="00976668">
        <w:rPr>
          <w:rFonts w:ascii="Times New Roman" w:hAnsi="Times New Roman" w:cs="Times New Roman"/>
        </w:rPr>
        <w:t>рас-</w:t>
      </w:r>
      <w:proofErr w:type="spellStart"/>
      <w:r w:rsidRPr="00976668">
        <w:rPr>
          <w:rFonts w:ascii="Times New Roman" w:hAnsi="Times New Roman" w:cs="Times New Roman"/>
        </w:rPr>
        <w:t>пад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аустенита становится невозможным, и тогда аустенит, </w:t>
      </w:r>
      <w:proofErr w:type="spellStart"/>
      <w:r w:rsidRPr="00976668">
        <w:rPr>
          <w:rFonts w:ascii="Times New Roman" w:hAnsi="Times New Roman" w:cs="Times New Roman"/>
        </w:rPr>
        <w:t>переохла-жденный</w:t>
      </w:r>
      <w:proofErr w:type="spellEnd"/>
      <w:r w:rsidRPr="00976668">
        <w:rPr>
          <w:rFonts w:ascii="Times New Roman" w:hAnsi="Times New Roman" w:cs="Times New Roman"/>
        </w:rPr>
        <w:t xml:space="preserve"> до точки МН, превращается в мартенсит (вектор V5 на рис. 14). Поскольку мартенситное превращение не идет до конца, то </w:t>
      </w:r>
      <w:proofErr w:type="spellStart"/>
      <w:proofErr w:type="gramStart"/>
      <w:r w:rsidRPr="00976668">
        <w:rPr>
          <w:rFonts w:ascii="Times New Roman" w:hAnsi="Times New Roman" w:cs="Times New Roman"/>
        </w:rPr>
        <w:t>наря-ду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с мартенситом в структуре присутствует некоторое количество ос-</w:t>
      </w:r>
      <w:proofErr w:type="spellStart"/>
      <w:r w:rsidRPr="00976668">
        <w:rPr>
          <w:rFonts w:ascii="Times New Roman" w:hAnsi="Times New Roman" w:cs="Times New Roman"/>
        </w:rPr>
        <w:t>таточного</w:t>
      </w:r>
      <w:proofErr w:type="spellEnd"/>
      <w:r w:rsidRPr="00976668">
        <w:rPr>
          <w:rFonts w:ascii="Times New Roman" w:hAnsi="Times New Roman" w:cs="Times New Roman"/>
        </w:rPr>
        <w:t xml:space="preserve"> аустенита.</w:t>
      </w:r>
    </w:p>
    <w:p w:rsidR="006B3EAC" w:rsidRDefault="006B3EAC" w:rsidP="00556A13"/>
    <w:p w:rsidR="00556A13" w:rsidRDefault="00556A13" w:rsidP="00556A13"/>
    <w:p w:rsidR="006B3EAC" w:rsidRDefault="006B3EAC" w:rsidP="00556A13"/>
    <w:p w:rsidR="006B3EAC" w:rsidRDefault="006B3EAC" w:rsidP="00556A13"/>
    <w:p w:rsidR="006B3EAC" w:rsidRDefault="006B3EAC" w:rsidP="00556A13"/>
    <w:p w:rsidR="006B3EAC" w:rsidRDefault="006B3EAC" w:rsidP="00556A13"/>
    <w:p w:rsidR="006B3EAC" w:rsidRDefault="006B3EAC" w:rsidP="00556A13"/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204C49" w:rsidRDefault="00204C49" w:rsidP="00556A13">
      <w:pPr>
        <w:rPr>
          <w:b/>
        </w:rPr>
      </w:pPr>
    </w:p>
    <w:p w:rsidR="00204C49" w:rsidRDefault="00204C49" w:rsidP="00556A13">
      <w:pPr>
        <w:rPr>
          <w:b/>
        </w:rPr>
      </w:pPr>
    </w:p>
    <w:p w:rsidR="00204C49" w:rsidRDefault="00204C49" w:rsidP="00556A13">
      <w:pPr>
        <w:rPr>
          <w:b/>
        </w:rPr>
      </w:pPr>
    </w:p>
    <w:p w:rsidR="00204C49" w:rsidRDefault="00204C49" w:rsidP="00556A13">
      <w:pPr>
        <w:rPr>
          <w:b/>
        </w:rPr>
      </w:pPr>
    </w:p>
    <w:p w:rsidR="00204C49" w:rsidRDefault="00204C49" w:rsidP="00556A13">
      <w:pPr>
        <w:rPr>
          <w:b/>
        </w:rPr>
      </w:pPr>
    </w:p>
    <w:p w:rsidR="00204C49" w:rsidRDefault="00204C49" w:rsidP="00556A13">
      <w:pPr>
        <w:rPr>
          <w:b/>
        </w:rPr>
      </w:pPr>
    </w:p>
    <w:p w:rsidR="00204C49" w:rsidRDefault="00204C49" w:rsidP="00556A13">
      <w:pPr>
        <w:rPr>
          <w:b/>
        </w:rPr>
      </w:pPr>
    </w:p>
    <w:p w:rsidR="00204C49" w:rsidRDefault="00204C49" w:rsidP="00556A13">
      <w:pPr>
        <w:rPr>
          <w:b/>
        </w:rPr>
      </w:pPr>
    </w:p>
    <w:p w:rsidR="00204C49" w:rsidRDefault="00204C49" w:rsidP="00556A13">
      <w:pPr>
        <w:rPr>
          <w:b/>
        </w:rPr>
      </w:pPr>
    </w:p>
    <w:p w:rsidR="00204C49" w:rsidRDefault="00204C49" w:rsidP="00556A13">
      <w:pPr>
        <w:rPr>
          <w:b/>
        </w:rPr>
      </w:pPr>
    </w:p>
    <w:p w:rsidR="00204C49" w:rsidRDefault="00204C49" w:rsidP="00556A13">
      <w:pPr>
        <w:rPr>
          <w:b/>
        </w:rPr>
      </w:pPr>
    </w:p>
    <w:p w:rsidR="00204C49" w:rsidRDefault="00204C49" w:rsidP="00556A13">
      <w:pPr>
        <w:rPr>
          <w:b/>
        </w:rPr>
      </w:pPr>
    </w:p>
    <w:p w:rsidR="00204C49" w:rsidRDefault="00204C49" w:rsidP="00556A13">
      <w:pPr>
        <w:rPr>
          <w:b/>
        </w:rPr>
      </w:pPr>
    </w:p>
    <w:p w:rsidR="00204C49" w:rsidRDefault="00204C49" w:rsidP="00556A13">
      <w:pPr>
        <w:rPr>
          <w:b/>
        </w:rPr>
      </w:pPr>
    </w:p>
    <w:p w:rsidR="00204C49" w:rsidRDefault="00204C49" w:rsidP="00556A13">
      <w:pPr>
        <w:rPr>
          <w:b/>
        </w:rPr>
      </w:pPr>
    </w:p>
    <w:p w:rsidR="00204C49" w:rsidRDefault="00204C49" w:rsidP="00556A13">
      <w:pPr>
        <w:rPr>
          <w:b/>
        </w:rPr>
      </w:pPr>
    </w:p>
    <w:p w:rsidR="00204C49" w:rsidRDefault="00204C49" w:rsidP="00556A13">
      <w:pPr>
        <w:rPr>
          <w:b/>
        </w:rPr>
      </w:pPr>
    </w:p>
    <w:p w:rsidR="00204C49" w:rsidRDefault="00204C49" w:rsidP="00556A13">
      <w:pPr>
        <w:rPr>
          <w:b/>
        </w:rPr>
      </w:pPr>
    </w:p>
    <w:p w:rsidR="00204C49" w:rsidRDefault="00204C49" w:rsidP="00556A13">
      <w:pPr>
        <w:rPr>
          <w:b/>
        </w:rPr>
      </w:pPr>
    </w:p>
    <w:p w:rsidR="00204C49" w:rsidRDefault="00204C49" w:rsidP="00556A13">
      <w:pPr>
        <w:rPr>
          <w:b/>
        </w:rPr>
      </w:pPr>
    </w:p>
    <w:p w:rsidR="00204C49" w:rsidRDefault="00204C49" w:rsidP="00556A13">
      <w:pPr>
        <w:rPr>
          <w:b/>
        </w:rPr>
      </w:pPr>
    </w:p>
    <w:p w:rsidR="006B3EAC" w:rsidRDefault="006B3EAC" w:rsidP="00556A13">
      <w:pPr>
        <w:rPr>
          <w:b/>
        </w:rPr>
      </w:pPr>
    </w:p>
    <w:p w:rsidR="00556A13" w:rsidRPr="00E86A28" w:rsidRDefault="00556A13" w:rsidP="00556A13">
      <w:pPr>
        <w:rPr>
          <w:b/>
        </w:rPr>
      </w:pPr>
      <w:r w:rsidRPr="00E86A28">
        <w:rPr>
          <w:b/>
        </w:rPr>
        <w:lastRenderedPageBreak/>
        <w:t>Билет №2</w:t>
      </w:r>
    </w:p>
    <w:p w:rsidR="00556A13" w:rsidRDefault="00E86A28" w:rsidP="00556A13">
      <w:r>
        <w:t>2.</w:t>
      </w:r>
      <w:r w:rsidR="00556A13" w:rsidRPr="00204C49">
        <w:t>Диаграмма состояния железо-углерод. Кристаллизация и структура сплавов с 0,6% и 3,0% углерода.</w:t>
      </w:r>
      <w:r w:rsidR="00556A13">
        <w:t xml:space="preserve"> С-диаграмма распада аустенита доэвтектоидных сталей. Формирование структуры при различных скоростях охлаждения.</w:t>
      </w:r>
    </w:p>
    <w:p w:rsidR="00204C49" w:rsidRPr="00204C49" w:rsidRDefault="00204C49" w:rsidP="00556A13">
      <w:pPr>
        <w:rPr>
          <w:u w:val="single"/>
        </w:rPr>
      </w:pPr>
      <w:r w:rsidRPr="00204C49">
        <w:rPr>
          <w:u w:val="single"/>
        </w:rPr>
        <w:t>Кр</w:t>
      </w:r>
      <w:r w:rsidRPr="00204C49">
        <w:rPr>
          <w:u w:val="single"/>
        </w:rPr>
        <w:t>исталлизация и структура сплава</w:t>
      </w:r>
      <w:r w:rsidRPr="00204C49">
        <w:rPr>
          <w:u w:val="single"/>
        </w:rPr>
        <w:t xml:space="preserve"> с 0,6%</w:t>
      </w:r>
      <w:r w:rsidRPr="00204C49">
        <w:rPr>
          <w:u w:val="single"/>
        </w:rPr>
        <w:t xml:space="preserve"> (</w:t>
      </w:r>
      <w:proofErr w:type="spellStart"/>
      <w:r w:rsidRPr="00204C49">
        <w:rPr>
          <w:u w:val="single"/>
        </w:rPr>
        <w:t>доэвтектоидная</w:t>
      </w:r>
      <w:proofErr w:type="spellEnd"/>
      <w:r w:rsidRPr="00204C49">
        <w:rPr>
          <w:u w:val="single"/>
        </w:rPr>
        <w:t xml:space="preserve"> сталь):</w:t>
      </w:r>
    </w:p>
    <w:p w:rsidR="00204C49" w:rsidRDefault="00204C49" w:rsidP="00556A13">
      <w:r w:rsidRPr="00204C49">
        <w:rPr>
          <w:noProof/>
          <w:lang w:eastAsia="ru-RU"/>
        </w:rPr>
        <w:drawing>
          <wp:inline distT="0" distB="0" distL="0" distR="0">
            <wp:extent cx="2683712" cy="26416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21" cy="265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C49">
        <w:t xml:space="preserve"> </w:t>
      </w:r>
      <w:r>
        <w:rPr>
          <w:noProof/>
          <w:lang w:eastAsia="ru-RU"/>
        </w:rPr>
        <w:drawing>
          <wp:inline distT="0" distB="0" distL="0" distR="0">
            <wp:extent cx="2590800" cy="1809750"/>
            <wp:effectExtent l="0" t="0" r="0" b="0"/>
            <wp:docPr id="44" name="Рисунок 44" descr="Картинки по запросу доэвтектоидная сталь микрострук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доэвтектоидная сталь микроструктур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C49" w:rsidRPr="00204C49" w:rsidRDefault="00204C49" w:rsidP="00204C49">
      <w:pPr>
        <w:rPr>
          <w:u w:val="single"/>
        </w:rPr>
      </w:pPr>
      <w:r w:rsidRPr="00204C49">
        <w:rPr>
          <w:u w:val="single"/>
        </w:rPr>
        <w:t>Кристаллизация и структура сплава</w:t>
      </w:r>
      <w:r>
        <w:rPr>
          <w:u w:val="single"/>
        </w:rPr>
        <w:t xml:space="preserve"> с 3,0</w:t>
      </w:r>
      <w:r w:rsidRPr="00204C49">
        <w:rPr>
          <w:u w:val="single"/>
        </w:rPr>
        <w:t>% (</w:t>
      </w:r>
      <w:proofErr w:type="spellStart"/>
      <w:r w:rsidRPr="00204C49">
        <w:rPr>
          <w:u w:val="single"/>
        </w:rPr>
        <w:t>доэвтектический</w:t>
      </w:r>
      <w:proofErr w:type="spellEnd"/>
      <w:r w:rsidRPr="00204C49">
        <w:rPr>
          <w:u w:val="single"/>
        </w:rPr>
        <w:t xml:space="preserve"> чугун</w:t>
      </w:r>
      <w:r w:rsidRPr="00204C49">
        <w:rPr>
          <w:u w:val="single"/>
        </w:rPr>
        <w:t>):</w:t>
      </w:r>
    </w:p>
    <w:p w:rsidR="00204C49" w:rsidRPr="00204C49" w:rsidRDefault="00204C49" w:rsidP="00556A13">
      <w:r>
        <w:pict>
          <v:shape id="_x0000_i1028" type="#_x0000_t75" style="width:253.5pt;height:229.5pt">
            <v:imagedata r:id="rId11" o:title="gRMsv-RPGww"/>
          </v:shape>
        </w:pict>
      </w:r>
    </w:p>
    <w:p w:rsidR="00204C49" w:rsidRDefault="00204C49" w:rsidP="00556A13"/>
    <w:p w:rsidR="006B3EAC" w:rsidRPr="006B3EAC" w:rsidRDefault="006B3EAC" w:rsidP="006B3EAC">
      <w:pPr>
        <w:pStyle w:val="a3"/>
        <w:rPr>
          <w:u w:val="single"/>
        </w:rPr>
      </w:pPr>
      <w:r w:rsidRPr="006B3EAC">
        <w:rPr>
          <w:u w:val="single"/>
        </w:rPr>
        <w:t xml:space="preserve">С-диаграмма распада аустенита </w:t>
      </w:r>
      <w:proofErr w:type="spellStart"/>
      <w:r w:rsidRPr="006B3EAC">
        <w:rPr>
          <w:u w:val="single"/>
        </w:rPr>
        <w:t>доэвтектоидных</w:t>
      </w:r>
      <w:proofErr w:type="spellEnd"/>
      <w:r w:rsidRPr="006B3EAC">
        <w:rPr>
          <w:u w:val="single"/>
        </w:rPr>
        <w:t xml:space="preserve"> сталей</w:t>
      </w:r>
    </w:p>
    <w:p w:rsidR="006B3EAC" w:rsidRDefault="006B3EAC" w:rsidP="006B3EAC">
      <w:pPr>
        <w:pStyle w:val="a3"/>
      </w:pPr>
      <w:r>
        <w:t xml:space="preserve">Изотермическое превращение аустенита в </w:t>
      </w:r>
      <w:proofErr w:type="spellStart"/>
      <w:r>
        <w:t>доэвтектоидных</w:t>
      </w:r>
      <w:proofErr w:type="spellEnd"/>
      <w:r>
        <w:t xml:space="preserve"> сталях отличается от превращения в </w:t>
      </w:r>
      <w:proofErr w:type="spellStart"/>
      <w:r>
        <w:t>эвтектоидной</w:t>
      </w:r>
      <w:proofErr w:type="spellEnd"/>
      <w:r>
        <w:t xml:space="preserve"> стали тем, что диффузионному распаду аустенита на </w:t>
      </w:r>
      <w:proofErr w:type="spellStart"/>
      <w:r>
        <w:t>феррито-цементитную</w:t>
      </w:r>
      <w:proofErr w:type="spellEnd"/>
      <w:r>
        <w:t xml:space="preserve"> смесь предшествует выделение из аустенита избыточных фаз – феррита ниже температуры Ас3 в </w:t>
      </w:r>
      <w:proofErr w:type="spellStart"/>
      <w:r>
        <w:t>доэвтектоидных</w:t>
      </w:r>
      <w:proofErr w:type="spellEnd"/>
      <w:r>
        <w:t xml:space="preserve"> сталях. Начало выделения избыточного феррита на диаграммах отмечается дополнительной кривой (кривая 3 на рис. 13,). Таким образом, после выдержки переохлажденного аустенита при соответствующих температурах диффузионного превращения получается структура: в </w:t>
      </w:r>
      <w:proofErr w:type="spellStart"/>
      <w:r>
        <w:t>доэвтектоидных</w:t>
      </w:r>
      <w:proofErr w:type="spellEnd"/>
      <w:r>
        <w:t xml:space="preserve"> сталях – П+Ф (С+Ф). Количество выделяющихся избыточных фаз уменьшается с понижением температуры. При некоторой степени переохлаждения распад начинается непосредственно с образованием </w:t>
      </w:r>
      <w:proofErr w:type="spellStart"/>
      <w:r>
        <w:t>эвтектоида</w:t>
      </w:r>
      <w:proofErr w:type="spellEnd"/>
      <w:r>
        <w:t xml:space="preserve"> (троостита). Поскольку с понижением температуры количество выделившегося феррита уменьшается, то сорбит или троостит этих сталей содержит углерода меньше 0,8% в </w:t>
      </w:r>
      <w:proofErr w:type="spellStart"/>
      <w:r>
        <w:t>доэвтектоидных</w:t>
      </w:r>
      <w:proofErr w:type="spellEnd"/>
      <w:r>
        <w:t xml:space="preserve"> сталях. Такой </w:t>
      </w:r>
      <w:proofErr w:type="spellStart"/>
      <w:r>
        <w:t>эвтектоид</w:t>
      </w:r>
      <w:proofErr w:type="spellEnd"/>
      <w:r>
        <w:t xml:space="preserve"> с концентрацией углерода, отличающейся от равновесной (0,8%С), называют </w:t>
      </w:r>
      <w:proofErr w:type="spellStart"/>
      <w:r>
        <w:t>квазиэвтектоидом</w:t>
      </w:r>
      <w:proofErr w:type="spellEnd"/>
      <w:r>
        <w:t>.</w:t>
      </w:r>
    </w:p>
    <w:p w:rsidR="006B3EAC" w:rsidRPr="006B3EAC" w:rsidRDefault="006B3EAC" w:rsidP="006B3EAC">
      <w:pPr>
        <w:pStyle w:val="a3"/>
        <w:rPr>
          <w:rFonts w:ascii="Times New Roman" w:hAnsi="Times New Roman" w:cs="Times New Roman"/>
        </w:rPr>
      </w:pPr>
      <w:r w:rsidRPr="006B3EAC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800350" cy="2578100"/>
            <wp:effectExtent l="0" t="0" r="0" b="0"/>
            <wp:docPr id="38" name="Рисунок 38" descr="C:\Users\Tatiana\AppData\Local\Microsoft\Windows\INetCache\Content.Word\nUz2o0Oj-Ek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atiana\AppData\Local\Microsoft\Windows\INetCache\Content.Word\nUz2o0Oj-Ek — копия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EAC" w:rsidRDefault="006B3EAC" w:rsidP="006B3EAC">
      <w:pPr>
        <w:pStyle w:val="a3"/>
        <w:rPr>
          <w:rFonts w:ascii="Times New Roman" w:hAnsi="Times New Roman" w:cs="Times New Roman"/>
          <w:i/>
          <w:iCs/>
          <w:sz w:val="23"/>
          <w:szCs w:val="23"/>
        </w:rPr>
      </w:pPr>
      <w:r w:rsidRPr="006B3EAC">
        <w:rPr>
          <w:rFonts w:ascii="Times New Roman" w:hAnsi="Times New Roman" w:cs="Times New Roman"/>
          <w:i/>
          <w:iCs/>
          <w:sz w:val="23"/>
          <w:szCs w:val="23"/>
        </w:rPr>
        <w:t xml:space="preserve">Рис. 13. Диаграммы изотермического распада аустенита для </w:t>
      </w:r>
      <w:proofErr w:type="spellStart"/>
      <w:r w:rsidRPr="006B3EAC">
        <w:rPr>
          <w:rFonts w:ascii="Times New Roman" w:hAnsi="Times New Roman" w:cs="Times New Roman"/>
          <w:i/>
          <w:iCs/>
          <w:sz w:val="23"/>
          <w:szCs w:val="23"/>
        </w:rPr>
        <w:t>доэвтектоидных</w:t>
      </w:r>
      <w:proofErr w:type="spellEnd"/>
      <w:r w:rsidRPr="006B3EAC">
        <w:rPr>
          <w:rFonts w:ascii="Times New Roman" w:hAnsi="Times New Roman" w:cs="Times New Roman"/>
          <w:i/>
          <w:iCs/>
          <w:sz w:val="23"/>
          <w:szCs w:val="23"/>
        </w:rPr>
        <w:t xml:space="preserve"> сталей: 1 – линия начала распада аустенита, 2 – линия конца распада аустенита, 3 – лини</w:t>
      </w:r>
      <w:r>
        <w:rPr>
          <w:rFonts w:ascii="Times New Roman" w:hAnsi="Times New Roman" w:cs="Times New Roman"/>
          <w:i/>
          <w:iCs/>
          <w:sz w:val="23"/>
          <w:szCs w:val="23"/>
        </w:rPr>
        <w:t>я выделения избыточного феррита</w:t>
      </w:r>
    </w:p>
    <w:p w:rsidR="006B3EAC" w:rsidRPr="006B3EAC" w:rsidRDefault="006B3EAC" w:rsidP="006B3EAC">
      <w:pPr>
        <w:pStyle w:val="a3"/>
        <w:rPr>
          <w:rFonts w:ascii="Times New Roman" w:hAnsi="Times New Roman" w:cs="Times New Roman"/>
        </w:rPr>
      </w:pPr>
      <w:r w:rsidRPr="006B3EAC">
        <w:rPr>
          <w:rFonts w:ascii="Times New Roman" w:hAnsi="Times New Roman" w:cs="Times New Roman"/>
        </w:rPr>
        <w:t xml:space="preserve">Увеличение содержания углерода в аустените повышает его </w:t>
      </w:r>
      <w:proofErr w:type="gramStart"/>
      <w:r w:rsidRPr="006B3EAC">
        <w:rPr>
          <w:rFonts w:ascii="Times New Roman" w:hAnsi="Times New Roman" w:cs="Times New Roman"/>
        </w:rPr>
        <w:t>ус-</w:t>
      </w:r>
      <w:proofErr w:type="spellStart"/>
      <w:r w:rsidRPr="006B3EAC">
        <w:rPr>
          <w:rFonts w:ascii="Times New Roman" w:hAnsi="Times New Roman" w:cs="Times New Roman"/>
        </w:rPr>
        <w:t>тойчивость</w:t>
      </w:r>
      <w:proofErr w:type="spellEnd"/>
      <w:proofErr w:type="gramEnd"/>
      <w:r w:rsidRPr="006B3EAC">
        <w:rPr>
          <w:rFonts w:ascii="Times New Roman" w:hAnsi="Times New Roman" w:cs="Times New Roman"/>
        </w:rPr>
        <w:t xml:space="preserve"> (С – кривая сдвигается вправо) и снижает температуры начала и конца мартенситного превращения (линии </w:t>
      </w:r>
      <w:r w:rsidRPr="006B3EAC">
        <w:rPr>
          <w:rFonts w:ascii="Times New Roman" w:hAnsi="Times New Roman" w:cs="Times New Roman"/>
          <w:b/>
          <w:bCs/>
        </w:rPr>
        <w:t xml:space="preserve">МН </w:t>
      </w:r>
      <w:r w:rsidRPr="006B3EAC">
        <w:rPr>
          <w:rFonts w:ascii="Times New Roman" w:hAnsi="Times New Roman" w:cs="Times New Roman"/>
        </w:rPr>
        <w:t xml:space="preserve">и </w:t>
      </w:r>
      <w:r w:rsidRPr="006B3EAC">
        <w:rPr>
          <w:rFonts w:ascii="Times New Roman" w:hAnsi="Times New Roman" w:cs="Times New Roman"/>
          <w:b/>
          <w:bCs/>
        </w:rPr>
        <w:t xml:space="preserve">МК </w:t>
      </w:r>
      <w:r w:rsidRPr="006B3EAC">
        <w:rPr>
          <w:rFonts w:ascii="Times New Roman" w:hAnsi="Times New Roman" w:cs="Times New Roman"/>
        </w:rPr>
        <w:t>–смещаются вниз).</w:t>
      </w:r>
    </w:p>
    <w:p w:rsidR="006B3EAC" w:rsidRDefault="006B3EAC" w:rsidP="006B3EAC"/>
    <w:p w:rsidR="006B3EAC" w:rsidRDefault="006B3EAC" w:rsidP="006B3EAC">
      <w:pPr>
        <w:rPr>
          <w:rFonts w:ascii="Times New Roman" w:hAnsi="Times New Roman" w:cs="Times New Roman"/>
          <w:u w:val="single"/>
        </w:rPr>
      </w:pPr>
      <w:r w:rsidRPr="00C428BF">
        <w:rPr>
          <w:rFonts w:ascii="Times New Roman" w:hAnsi="Times New Roman" w:cs="Times New Roman"/>
          <w:u w:val="single"/>
        </w:rPr>
        <w:t>Формирование структуры при различных скоростях охлаждения</w:t>
      </w:r>
    </w:p>
    <w:p w:rsidR="006B3EAC" w:rsidRDefault="006B3EAC" w:rsidP="006B3EAC">
      <w:pPr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На диаграмму изотермического распада аустенита в </w:t>
      </w:r>
      <w:proofErr w:type="spellStart"/>
      <w:proofErr w:type="gramStart"/>
      <w:r w:rsidRPr="00976668">
        <w:rPr>
          <w:rFonts w:ascii="Times New Roman" w:hAnsi="Times New Roman" w:cs="Times New Roman"/>
        </w:rPr>
        <w:t>координа</w:t>
      </w:r>
      <w:proofErr w:type="spellEnd"/>
      <w:r w:rsidRPr="00976668">
        <w:rPr>
          <w:rFonts w:ascii="Times New Roman" w:hAnsi="Times New Roman" w:cs="Times New Roman"/>
        </w:rPr>
        <w:t xml:space="preserve">- </w:t>
      </w:r>
      <w:proofErr w:type="spellStart"/>
      <w:r w:rsidRPr="00976668">
        <w:rPr>
          <w:rFonts w:ascii="Times New Roman" w:hAnsi="Times New Roman" w:cs="Times New Roman"/>
        </w:rPr>
        <w:t>тах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температура – время можно нанести векторы скоростей </w:t>
      </w:r>
      <w:proofErr w:type="spellStart"/>
      <w:r w:rsidRPr="00976668">
        <w:rPr>
          <w:rFonts w:ascii="Times New Roman" w:hAnsi="Times New Roman" w:cs="Times New Roman"/>
        </w:rPr>
        <w:t>охлаж</w:t>
      </w:r>
      <w:proofErr w:type="spellEnd"/>
      <w:r w:rsidRPr="00976668">
        <w:rPr>
          <w:rFonts w:ascii="Times New Roman" w:hAnsi="Times New Roman" w:cs="Times New Roman"/>
        </w:rPr>
        <w:t xml:space="preserve">- </w:t>
      </w:r>
      <w:proofErr w:type="spellStart"/>
      <w:r w:rsidRPr="00976668">
        <w:rPr>
          <w:rFonts w:ascii="Times New Roman" w:hAnsi="Times New Roman" w:cs="Times New Roman"/>
        </w:rPr>
        <w:t>дения</w:t>
      </w:r>
      <w:proofErr w:type="spellEnd"/>
      <w:r w:rsidRPr="00976668">
        <w:rPr>
          <w:rFonts w:ascii="Times New Roman" w:hAnsi="Times New Roman" w:cs="Times New Roman"/>
        </w:rPr>
        <w:t xml:space="preserve"> (рис. 14). Кривые скоростей охлаждения пересекают линии </w:t>
      </w:r>
      <w:proofErr w:type="gramStart"/>
      <w:r w:rsidRPr="00976668">
        <w:rPr>
          <w:rFonts w:ascii="Times New Roman" w:hAnsi="Times New Roman" w:cs="Times New Roman"/>
        </w:rPr>
        <w:t>на- чала</w:t>
      </w:r>
      <w:proofErr w:type="gramEnd"/>
      <w:r w:rsidRPr="00976668">
        <w:rPr>
          <w:rFonts w:ascii="Times New Roman" w:hAnsi="Times New Roman" w:cs="Times New Roman"/>
        </w:rPr>
        <w:t xml:space="preserve"> и конца распада аустенита («С-кривую») при различных темпе- </w:t>
      </w:r>
      <w:proofErr w:type="spellStart"/>
      <w:r w:rsidRPr="00976668">
        <w:rPr>
          <w:rFonts w:ascii="Times New Roman" w:hAnsi="Times New Roman" w:cs="Times New Roman"/>
        </w:rPr>
        <w:t>ратурах</w:t>
      </w:r>
      <w:proofErr w:type="spellEnd"/>
      <w:r w:rsidRPr="00976668">
        <w:rPr>
          <w:rFonts w:ascii="Times New Roman" w:hAnsi="Times New Roman" w:cs="Times New Roman"/>
        </w:rPr>
        <w:t xml:space="preserve">, что позволяет определить получаемую структуру. При скоростях охлаждения V1, V2 и V3 распад аустенита </w:t>
      </w:r>
      <w:proofErr w:type="spellStart"/>
      <w:proofErr w:type="gramStart"/>
      <w:r w:rsidRPr="00976668">
        <w:rPr>
          <w:rFonts w:ascii="Times New Roman" w:hAnsi="Times New Roman" w:cs="Times New Roman"/>
        </w:rPr>
        <w:t>проис</w:t>
      </w:r>
      <w:proofErr w:type="spellEnd"/>
      <w:r w:rsidRPr="00976668">
        <w:rPr>
          <w:rFonts w:ascii="Times New Roman" w:hAnsi="Times New Roman" w:cs="Times New Roman"/>
        </w:rPr>
        <w:t>- ходит</w:t>
      </w:r>
      <w:proofErr w:type="gramEnd"/>
      <w:r w:rsidRPr="00976668">
        <w:rPr>
          <w:rFonts w:ascii="Times New Roman" w:hAnsi="Times New Roman" w:cs="Times New Roman"/>
        </w:rPr>
        <w:t xml:space="preserve"> в области перлитного превращения. Чем больше скорость </w:t>
      </w:r>
      <w:proofErr w:type="gramStart"/>
      <w:r w:rsidRPr="00976668">
        <w:rPr>
          <w:rFonts w:ascii="Times New Roman" w:hAnsi="Times New Roman" w:cs="Times New Roman"/>
        </w:rPr>
        <w:t xml:space="preserve">ох- </w:t>
      </w:r>
      <w:proofErr w:type="spellStart"/>
      <w:r w:rsidRPr="00976668">
        <w:rPr>
          <w:rFonts w:ascii="Times New Roman" w:hAnsi="Times New Roman" w:cs="Times New Roman"/>
        </w:rPr>
        <w:t>лаждения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, тем </w:t>
      </w:r>
      <w:proofErr w:type="spellStart"/>
      <w:r w:rsidRPr="00976668">
        <w:rPr>
          <w:rFonts w:ascii="Times New Roman" w:hAnsi="Times New Roman" w:cs="Times New Roman"/>
        </w:rPr>
        <w:t>дисперснее</w:t>
      </w:r>
      <w:proofErr w:type="spellEnd"/>
      <w:r w:rsidRPr="00976668">
        <w:rPr>
          <w:rFonts w:ascii="Times New Roman" w:hAnsi="Times New Roman" w:cs="Times New Roman"/>
        </w:rPr>
        <w:t xml:space="preserve"> </w:t>
      </w:r>
      <w:proofErr w:type="spellStart"/>
      <w:r w:rsidRPr="00976668">
        <w:rPr>
          <w:rFonts w:ascii="Times New Roman" w:hAnsi="Times New Roman" w:cs="Times New Roman"/>
        </w:rPr>
        <w:t>феррито-цементитная</w:t>
      </w:r>
      <w:proofErr w:type="spellEnd"/>
      <w:r w:rsidRPr="00976668">
        <w:rPr>
          <w:rFonts w:ascii="Times New Roman" w:hAnsi="Times New Roman" w:cs="Times New Roman"/>
        </w:rPr>
        <w:t xml:space="preserve"> смесь. При </w:t>
      </w:r>
      <w:proofErr w:type="spellStart"/>
      <w:proofErr w:type="gramStart"/>
      <w:r w:rsidRPr="00976668">
        <w:rPr>
          <w:rFonts w:ascii="Times New Roman" w:hAnsi="Times New Roman" w:cs="Times New Roman"/>
        </w:rPr>
        <w:t>наибо</w:t>
      </w:r>
      <w:proofErr w:type="spellEnd"/>
      <w:r w:rsidRPr="00976668">
        <w:rPr>
          <w:rFonts w:ascii="Times New Roman" w:hAnsi="Times New Roman" w:cs="Times New Roman"/>
        </w:rPr>
        <w:t>- лее</w:t>
      </w:r>
      <w:proofErr w:type="gramEnd"/>
      <w:r w:rsidRPr="00976668">
        <w:rPr>
          <w:rFonts w:ascii="Times New Roman" w:hAnsi="Times New Roman" w:cs="Times New Roman"/>
        </w:rPr>
        <w:t xml:space="preserve"> медленной скорости охлаждения V1 образуется перлит, при более высокой V2 – сорбит, при еще большей V3 – троостит. При скорости охлаждения V4 часть аустенита превращается в троостит, но превращение А→Т не заканчивается, так как вектор V4 не пересекает линию конца распада аустенита. Оставшаяся часть </w:t>
      </w:r>
      <w:proofErr w:type="spellStart"/>
      <w:proofErr w:type="gramStart"/>
      <w:r w:rsidRPr="00976668">
        <w:rPr>
          <w:rFonts w:ascii="Times New Roman" w:hAnsi="Times New Roman" w:cs="Times New Roman"/>
        </w:rPr>
        <w:t>аусте</w:t>
      </w:r>
      <w:proofErr w:type="spellEnd"/>
      <w:r w:rsidRPr="00976668">
        <w:rPr>
          <w:rFonts w:ascii="Times New Roman" w:hAnsi="Times New Roman" w:cs="Times New Roman"/>
        </w:rPr>
        <w:t xml:space="preserve">- </w:t>
      </w:r>
      <w:proofErr w:type="spellStart"/>
      <w:r w:rsidRPr="00976668">
        <w:rPr>
          <w:rFonts w:ascii="Times New Roman" w:hAnsi="Times New Roman" w:cs="Times New Roman"/>
        </w:rPr>
        <w:t>нита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переохлаждается до точки МН и превращается в мартенсит. Структура в этом случае состоит из троостита и мартенсита и </w:t>
      </w:r>
      <w:proofErr w:type="gramStart"/>
      <w:r w:rsidRPr="00976668">
        <w:rPr>
          <w:rFonts w:ascii="Times New Roman" w:hAnsi="Times New Roman" w:cs="Times New Roman"/>
        </w:rPr>
        <w:t>оста- точного</w:t>
      </w:r>
      <w:proofErr w:type="gramEnd"/>
      <w:r w:rsidRPr="00976668">
        <w:rPr>
          <w:rFonts w:ascii="Times New Roman" w:hAnsi="Times New Roman" w:cs="Times New Roman"/>
        </w:rPr>
        <w:t xml:space="preserve"> аустенита.</w:t>
      </w:r>
    </w:p>
    <w:p w:rsidR="006B3EAC" w:rsidRDefault="006B3EAC" w:rsidP="006B3EAC">
      <w:pPr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3F64B1C" wp14:editId="5AAC5340">
            <wp:extent cx="3251200" cy="2825492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485" cy="282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EAC" w:rsidRDefault="006B3EAC" w:rsidP="006B3EAC">
      <w:pPr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>Рис. 14. Диаграмма изотермического распада аустенита с нанесенными на нее скоростями охлаждения</w:t>
      </w:r>
    </w:p>
    <w:p w:rsidR="006B3EAC" w:rsidRDefault="006B3EAC" w:rsidP="006B3EAC">
      <w:pPr>
        <w:rPr>
          <w:rFonts w:ascii="Times New Roman" w:hAnsi="Times New Roman" w:cs="Times New Roman"/>
        </w:rPr>
      </w:pPr>
    </w:p>
    <w:p w:rsidR="006B3EAC" w:rsidRPr="00976668" w:rsidRDefault="006B3EAC" w:rsidP="006B3EAC">
      <w:pPr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При очень больших скоростях охлаждения диффузионный </w:t>
      </w:r>
      <w:proofErr w:type="gramStart"/>
      <w:r w:rsidRPr="00976668">
        <w:rPr>
          <w:rFonts w:ascii="Times New Roman" w:hAnsi="Times New Roman" w:cs="Times New Roman"/>
        </w:rPr>
        <w:t>рас-</w:t>
      </w:r>
      <w:proofErr w:type="spellStart"/>
      <w:r w:rsidRPr="00976668">
        <w:rPr>
          <w:rFonts w:ascii="Times New Roman" w:hAnsi="Times New Roman" w:cs="Times New Roman"/>
        </w:rPr>
        <w:t>пад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аустенита становится невозможным, и тогда аустенит, </w:t>
      </w:r>
      <w:proofErr w:type="spellStart"/>
      <w:r w:rsidRPr="00976668">
        <w:rPr>
          <w:rFonts w:ascii="Times New Roman" w:hAnsi="Times New Roman" w:cs="Times New Roman"/>
        </w:rPr>
        <w:t>переохла-жденный</w:t>
      </w:r>
      <w:proofErr w:type="spellEnd"/>
      <w:r w:rsidRPr="00976668">
        <w:rPr>
          <w:rFonts w:ascii="Times New Roman" w:hAnsi="Times New Roman" w:cs="Times New Roman"/>
        </w:rPr>
        <w:t xml:space="preserve"> до точки МН, превращается в мартенсит (вектор V5 на рис. 14). Поскольку мартенситное превращение не идет до конца, то </w:t>
      </w:r>
      <w:proofErr w:type="spellStart"/>
      <w:proofErr w:type="gramStart"/>
      <w:r w:rsidRPr="00976668">
        <w:rPr>
          <w:rFonts w:ascii="Times New Roman" w:hAnsi="Times New Roman" w:cs="Times New Roman"/>
        </w:rPr>
        <w:t>наря-ду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с мартенситом в структуре присутствует некоторое количество ос-</w:t>
      </w:r>
      <w:proofErr w:type="spellStart"/>
      <w:r w:rsidRPr="00976668">
        <w:rPr>
          <w:rFonts w:ascii="Times New Roman" w:hAnsi="Times New Roman" w:cs="Times New Roman"/>
        </w:rPr>
        <w:t>таточного</w:t>
      </w:r>
      <w:proofErr w:type="spellEnd"/>
      <w:r w:rsidRPr="00976668">
        <w:rPr>
          <w:rFonts w:ascii="Times New Roman" w:hAnsi="Times New Roman" w:cs="Times New Roman"/>
        </w:rPr>
        <w:t xml:space="preserve"> аустенита.</w:t>
      </w:r>
    </w:p>
    <w:p w:rsidR="00556A13" w:rsidRDefault="00556A13" w:rsidP="00556A13"/>
    <w:p w:rsidR="00204C49" w:rsidRDefault="00204C49" w:rsidP="00AA691C">
      <w:pPr>
        <w:rPr>
          <w:b/>
        </w:rPr>
      </w:pPr>
    </w:p>
    <w:p w:rsidR="00AA691C" w:rsidRPr="00E86A28" w:rsidRDefault="00556A13" w:rsidP="00AA691C">
      <w:pPr>
        <w:rPr>
          <w:b/>
        </w:rPr>
      </w:pPr>
      <w:r w:rsidRPr="00E86A28">
        <w:rPr>
          <w:b/>
        </w:rPr>
        <w:lastRenderedPageBreak/>
        <w:t>Билет №3</w:t>
      </w:r>
    </w:p>
    <w:p w:rsidR="00AA691C" w:rsidRDefault="00E86A28" w:rsidP="00AA691C">
      <w:r w:rsidRPr="00424521">
        <w:t>2.</w:t>
      </w:r>
      <w:r w:rsidR="00AA691C" w:rsidRPr="00424521">
        <w:t>Диаграмма состояния железо-углерод. Кристаллизация и структура сплавов с 0,2% и 4,8 % углерода.</w:t>
      </w:r>
      <w:r w:rsidR="00AA691C">
        <w:t xml:space="preserve"> С-диаграмма распада аустенита доэвтектоидных сталей. Формирование структуры при различных скоростях охлаждения.</w:t>
      </w:r>
    </w:p>
    <w:p w:rsidR="00424521" w:rsidRPr="00204C49" w:rsidRDefault="00424521" w:rsidP="00424521">
      <w:pPr>
        <w:rPr>
          <w:u w:val="single"/>
        </w:rPr>
      </w:pPr>
      <w:r w:rsidRPr="00204C49">
        <w:rPr>
          <w:u w:val="single"/>
        </w:rPr>
        <w:t>Кристаллизация и структура сплава</w:t>
      </w:r>
      <w:r>
        <w:rPr>
          <w:u w:val="single"/>
        </w:rPr>
        <w:t xml:space="preserve"> с 0,2</w:t>
      </w:r>
      <w:r w:rsidRPr="00204C49">
        <w:rPr>
          <w:u w:val="single"/>
        </w:rPr>
        <w:t>% (</w:t>
      </w:r>
      <w:proofErr w:type="spellStart"/>
      <w:r w:rsidRPr="00204C49">
        <w:rPr>
          <w:u w:val="single"/>
        </w:rPr>
        <w:t>доэвтектоидная</w:t>
      </w:r>
      <w:proofErr w:type="spellEnd"/>
      <w:r w:rsidRPr="00204C49">
        <w:rPr>
          <w:u w:val="single"/>
        </w:rPr>
        <w:t xml:space="preserve"> сталь):</w:t>
      </w:r>
    </w:p>
    <w:p w:rsidR="00424521" w:rsidRDefault="00424521" w:rsidP="00424521">
      <w:r w:rsidRPr="00204C49">
        <w:rPr>
          <w:noProof/>
          <w:lang w:eastAsia="ru-RU"/>
        </w:rPr>
        <w:drawing>
          <wp:inline distT="0" distB="0" distL="0" distR="0" wp14:anchorId="4178E648" wp14:editId="56272A20">
            <wp:extent cx="2683712" cy="26416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21" cy="265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C49">
        <w:t xml:space="preserve"> </w:t>
      </w:r>
      <w:r>
        <w:rPr>
          <w:noProof/>
          <w:lang w:eastAsia="ru-RU"/>
        </w:rPr>
        <w:drawing>
          <wp:inline distT="0" distB="0" distL="0" distR="0" wp14:anchorId="378802E3" wp14:editId="77E3A291">
            <wp:extent cx="2590800" cy="1809750"/>
            <wp:effectExtent l="0" t="0" r="0" b="0"/>
            <wp:docPr id="46" name="Рисунок 46" descr="Картинки по запросу доэвтектоидная сталь микрострук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доэвтектоидная сталь микроструктур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521" w:rsidRPr="00204C49" w:rsidRDefault="00424521" w:rsidP="00424521">
      <w:pPr>
        <w:rPr>
          <w:u w:val="single"/>
        </w:rPr>
      </w:pPr>
      <w:r w:rsidRPr="00204C49">
        <w:rPr>
          <w:u w:val="single"/>
        </w:rPr>
        <w:t>Кристаллизация и структура сплава</w:t>
      </w:r>
      <w:r>
        <w:rPr>
          <w:u w:val="single"/>
        </w:rPr>
        <w:t xml:space="preserve"> с 4,8</w:t>
      </w:r>
      <w:r w:rsidRPr="00204C49">
        <w:rPr>
          <w:u w:val="single"/>
        </w:rPr>
        <w:t>% (</w:t>
      </w:r>
      <w:proofErr w:type="spellStart"/>
      <w:r>
        <w:rPr>
          <w:u w:val="single"/>
        </w:rPr>
        <w:t>заэвтектический</w:t>
      </w:r>
      <w:proofErr w:type="spellEnd"/>
      <w:r>
        <w:rPr>
          <w:u w:val="single"/>
        </w:rPr>
        <w:t xml:space="preserve"> чугун</w:t>
      </w:r>
      <w:r w:rsidRPr="00204C49">
        <w:rPr>
          <w:u w:val="single"/>
        </w:rPr>
        <w:t>):</w:t>
      </w:r>
    </w:p>
    <w:p w:rsidR="00424521" w:rsidRDefault="00424521" w:rsidP="00AA691C">
      <w:r>
        <w:pict>
          <v:shape id="_x0000_i1029" type="#_x0000_t75" style="width:251.5pt;height:226pt">
            <v:imagedata r:id="rId13" o:title="gRMsv-RPGww"/>
          </v:shape>
        </w:pict>
      </w:r>
    </w:p>
    <w:p w:rsidR="00424521" w:rsidRDefault="00424521" w:rsidP="00AA691C"/>
    <w:p w:rsidR="00AA691C" w:rsidRPr="006B3EAC" w:rsidRDefault="006B3EAC" w:rsidP="006B3EAC">
      <w:pPr>
        <w:pStyle w:val="a3"/>
        <w:rPr>
          <w:u w:val="single"/>
        </w:rPr>
      </w:pPr>
      <w:r w:rsidRPr="006B3EAC">
        <w:rPr>
          <w:u w:val="single"/>
        </w:rPr>
        <w:t xml:space="preserve">С-диаграмма распада аустенита </w:t>
      </w:r>
      <w:proofErr w:type="spellStart"/>
      <w:r w:rsidRPr="006B3EAC">
        <w:rPr>
          <w:u w:val="single"/>
        </w:rPr>
        <w:t>доэвтектоидных</w:t>
      </w:r>
      <w:proofErr w:type="spellEnd"/>
      <w:r w:rsidRPr="006B3EAC">
        <w:rPr>
          <w:u w:val="single"/>
        </w:rPr>
        <w:t xml:space="preserve"> сталей</w:t>
      </w:r>
    </w:p>
    <w:p w:rsidR="00AA691C" w:rsidRDefault="006B3EAC" w:rsidP="006B3EAC">
      <w:pPr>
        <w:pStyle w:val="a3"/>
      </w:pPr>
      <w:r>
        <w:t xml:space="preserve">Изотермическое превращение аустенита в </w:t>
      </w:r>
      <w:proofErr w:type="spellStart"/>
      <w:r>
        <w:t>доэвтектоидных</w:t>
      </w:r>
      <w:proofErr w:type="spellEnd"/>
      <w:r>
        <w:t xml:space="preserve"> сталях отличается от превращения в </w:t>
      </w:r>
      <w:proofErr w:type="spellStart"/>
      <w:r>
        <w:t>эвтектоидной</w:t>
      </w:r>
      <w:proofErr w:type="spellEnd"/>
      <w:r>
        <w:t xml:space="preserve"> стали тем, что диффузионному распаду аустенита на </w:t>
      </w:r>
      <w:proofErr w:type="spellStart"/>
      <w:r>
        <w:t>феррито-цементитную</w:t>
      </w:r>
      <w:proofErr w:type="spellEnd"/>
      <w:r>
        <w:t xml:space="preserve"> смесь предшествует выделение из аустенита избыточных фаз – феррита ниже температуры Ас3 в </w:t>
      </w:r>
      <w:proofErr w:type="spellStart"/>
      <w:r>
        <w:t>доэвтектоидных</w:t>
      </w:r>
      <w:proofErr w:type="spellEnd"/>
      <w:r>
        <w:t xml:space="preserve"> сталях. Начало выделения избыточного феррита на диаграммах отмечается дополнительной кривой (кривая 3 на рис. 13,). Таким образом, после выдержки переохлажденного аустенита при соответствующих температурах диффузионного превращения получается структура: в </w:t>
      </w:r>
      <w:proofErr w:type="spellStart"/>
      <w:r>
        <w:t>доэвтектоидных</w:t>
      </w:r>
      <w:proofErr w:type="spellEnd"/>
      <w:r>
        <w:t xml:space="preserve"> сталях – П+Ф (С+Ф). Количество выделяющихся избыточных фаз уменьшается с понижением температуры. При некоторой степени переохлаждения распад начинается непосредственно с образованием </w:t>
      </w:r>
      <w:proofErr w:type="spellStart"/>
      <w:r>
        <w:t>эвтектоида</w:t>
      </w:r>
      <w:proofErr w:type="spellEnd"/>
      <w:r>
        <w:t xml:space="preserve"> (троостита). Поскольку с понижением температуры количество выделившегося феррита уменьшается, то сорбит или троостит этих сталей содержит углерода меньше 0,8% в </w:t>
      </w:r>
      <w:proofErr w:type="spellStart"/>
      <w:r>
        <w:t>доэвтектоидных</w:t>
      </w:r>
      <w:proofErr w:type="spellEnd"/>
      <w:r>
        <w:t xml:space="preserve"> сталях. Такой </w:t>
      </w:r>
      <w:proofErr w:type="spellStart"/>
      <w:r>
        <w:t>эвтектоид</w:t>
      </w:r>
      <w:proofErr w:type="spellEnd"/>
      <w:r>
        <w:t xml:space="preserve"> с концентрацией углерода, отличающейся от равновесной (0,8%С), называют </w:t>
      </w:r>
      <w:proofErr w:type="spellStart"/>
      <w:r>
        <w:t>квазиэвтектоидом</w:t>
      </w:r>
      <w:proofErr w:type="spellEnd"/>
      <w:r>
        <w:t>.</w:t>
      </w:r>
    </w:p>
    <w:p w:rsidR="006B3EAC" w:rsidRPr="006B3EAC" w:rsidRDefault="00204C49" w:rsidP="006B3EA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 id="_x0000_i1026" type="#_x0000_t75" style="width:220.5pt;height:203pt">
            <v:imagedata r:id="rId14" o:title="nUz2o0Oj-Ek — копия"/>
          </v:shape>
        </w:pict>
      </w:r>
    </w:p>
    <w:p w:rsidR="006B3EAC" w:rsidRDefault="006B3EAC" w:rsidP="006B3EAC">
      <w:pPr>
        <w:pStyle w:val="a3"/>
        <w:rPr>
          <w:rFonts w:ascii="Times New Roman" w:hAnsi="Times New Roman" w:cs="Times New Roman"/>
          <w:i/>
          <w:iCs/>
          <w:sz w:val="23"/>
          <w:szCs w:val="23"/>
        </w:rPr>
      </w:pPr>
      <w:r w:rsidRPr="006B3EAC">
        <w:rPr>
          <w:rFonts w:ascii="Times New Roman" w:hAnsi="Times New Roman" w:cs="Times New Roman"/>
          <w:i/>
          <w:iCs/>
          <w:sz w:val="23"/>
          <w:szCs w:val="23"/>
        </w:rPr>
        <w:t xml:space="preserve">Рис. 13. Диаграммы изотермического распада аустенита для </w:t>
      </w:r>
      <w:proofErr w:type="spellStart"/>
      <w:r w:rsidRPr="006B3EAC">
        <w:rPr>
          <w:rFonts w:ascii="Times New Roman" w:hAnsi="Times New Roman" w:cs="Times New Roman"/>
          <w:i/>
          <w:iCs/>
          <w:sz w:val="23"/>
          <w:szCs w:val="23"/>
        </w:rPr>
        <w:t>доэвтектоидных</w:t>
      </w:r>
      <w:proofErr w:type="spellEnd"/>
      <w:r w:rsidRPr="006B3EAC">
        <w:rPr>
          <w:rFonts w:ascii="Times New Roman" w:hAnsi="Times New Roman" w:cs="Times New Roman"/>
          <w:i/>
          <w:iCs/>
          <w:sz w:val="23"/>
          <w:szCs w:val="23"/>
        </w:rPr>
        <w:t xml:space="preserve"> сталей: 1 – линия начала распада аустенита, 2 – линия конца распада аустенита, 3 – лини</w:t>
      </w:r>
      <w:r>
        <w:rPr>
          <w:rFonts w:ascii="Times New Roman" w:hAnsi="Times New Roman" w:cs="Times New Roman"/>
          <w:i/>
          <w:iCs/>
          <w:sz w:val="23"/>
          <w:szCs w:val="23"/>
        </w:rPr>
        <w:t>я выделения избыточного феррита</w:t>
      </w:r>
    </w:p>
    <w:p w:rsidR="006B3EAC" w:rsidRPr="006B3EAC" w:rsidRDefault="006B3EAC" w:rsidP="006B3EAC">
      <w:pPr>
        <w:pStyle w:val="a3"/>
        <w:rPr>
          <w:rFonts w:ascii="Times New Roman" w:hAnsi="Times New Roman" w:cs="Times New Roman"/>
        </w:rPr>
      </w:pPr>
      <w:r w:rsidRPr="006B3EAC">
        <w:rPr>
          <w:rFonts w:ascii="Times New Roman" w:hAnsi="Times New Roman" w:cs="Times New Roman"/>
        </w:rPr>
        <w:t xml:space="preserve">Увеличение содержания углерода в аустените повышает его </w:t>
      </w:r>
      <w:proofErr w:type="gramStart"/>
      <w:r w:rsidRPr="006B3EAC">
        <w:rPr>
          <w:rFonts w:ascii="Times New Roman" w:hAnsi="Times New Roman" w:cs="Times New Roman"/>
        </w:rPr>
        <w:t>ус-</w:t>
      </w:r>
      <w:proofErr w:type="spellStart"/>
      <w:r w:rsidRPr="006B3EAC">
        <w:rPr>
          <w:rFonts w:ascii="Times New Roman" w:hAnsi="Times New Roman" w:cs="Times New Roman"/>
        </w:rPr>
        <w:t>тойчивость</w:t>
      </w:r>
      <w:proofErr w:type="spellEnd"/>
      <w:proofErr w:type="gramEnd"/>
      <w:r w:rsidRPr="006B3EAC">
        <w:rPr>
          <w:rFonts w:ascii="Times New Roman" w:hAnsi="Times New Roman" w:cs="Times New Roman"/>
        </w:rPr>
        <w:t xml:space="preserve"> (С – кривая сдвигается вправо) и снижает температуры начала и конца мартенситного превращения (линии </w:t>
      </w:r>
      <w:r w:rsidRPr="006B3EAC">
        <w:rPr>
          <w:rFonts w:ascii="Times New Roman" w:hAnsi="Times New Roman" w:cs="Times New Roman"/>
          <w:b/>
          <w:bCs/>
        </w:rPr>
        <w:t xml:space="preserve">МН </w:t>
      </w:r>
      <w:r w:rsidRPr="006B3EAC">
        <w:rPr>
          <w:rFonts w:ascii="Times New Roman" w:hAnsi="Times New Roman" w:cs="Times New Roman"/>
        </w:rPr>
        <w:t xml:space="preserve">и </w:t>
      </w:r>
      <w:r w:rsidRPr="006B3EAC">
        <w:rPr>
          <w:rFonts w:ascii="Times New Roman" w:hAnsi="Times New Roman" w:cs="Times New Roman"/>
          <w:b/>
          <w:bCs/>
        </w:rPr>
        <w:t xml:space="preserve">МК </w:t>
      </w:r>
      <w:r w:rsidRPr="006B3EAC">
        <w:rPr>
          <w:rFonts w:ascii="Times New Roman" w:hAnsi="Times New Roman" w:cs="Times New Roman"/>
        </w:rPr>
        <w:t>–смещаются вниз).</w:t>
      </w:r>
    </w:p>
    <w:p w:rsidR="006B3EAC" w:rsidRDefault="006B3EAC" w:rsidP="00AA691C"/>
    <w:p w:rsidR="006B3EAC" w:rsidRDefault="006B3EAC" w:rsidP="006B3EAC">
      <w:pPr>
        <w:rPr>
          <w:rFonts w:ascii="Times New Roman" w:hAnsi="Times New Roman" w:cs="Times New Roman"/>
          <w:u w:val="single"/>
        </w:rPr>
      </w:pPr>
      <w:r w:rsidRPr="00C428BF">
        <w:rPr>
          <w:rFonts w:ascii="Times New Roman" w:hAnsi="Times New Roman" w:cs="Times New Roman"/>
          <w:u w:val="single"/>
        </w:rPr>
        <w:t>Формирование структуры при различных скоростях охлаждения</w:t>
      </w:r>
    </w:p>
    <w:p w:rsidR="006B3EAC" w:rsidRDefault="006B3EAC" w:rsidP="006B3EAC">
      <w:pPr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На диаграмму изотермического распада аустенита в </w:t>
      </w:r>
      <w:proofErr w:type="spellStart"/>
      <w:proofErr w:type="gramStart"/>
      <w:r w:rsidRPr="00976668">
        <w:rPr>
          <w:rFonts w:ascii="Times New Roman" w:hAnsi="Times New Roman" w:cs="Times New Roman"/>
        </w:rPr>
        <w:t>координа</w:t>
      </w:r>
      <w:proofErr w:type="spellEnd"/>
      <w:r w:rsidRPr="00976668">
        <w:rPr>
          <w:rFonts w:ascii="Times New Roman" w:hAnsi="Times New Roman" w:cs="Times New Roman"/>
        </w:rPr>
        <w:t xml:space="preserve">- </w:t>
      </w:r>
      <w:proofErr w:type="spellStart"/>
      <w:r w:rsidRPr="00976668">
        <w:rPr>
          <w:rFonts w:ascii="Times New Roman" w:hAnsi="Times New Roman" w:cs="Times New Roman"/>
        </w:rPr>
        <w:t>тах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температура – время можно нанести векторы скоростей </w:t>
      </w:r>
      <w:proofErr w:type="spellStart"/>
      <w:r w:rsidRPr="00976668">
        <w:rPr>
          <w:rFonts w:ascii="Times New Roman" w:hAnsi="Times New Roman" w:cs="Times New Roman"/>
        </w:rPr>
        <w:t>охлаж</w:t>
      </w:r>
      <w:proofErr w:type="spellEnd"/>
      <w:r w:rsidRPr="00976668">
        <w:rPr>
          <w:rFonts w:ascii="Times New Roman" w:hAnsi="Times New Roman" w:cs="Times New Roman"/>
        </w:rPr>
        <w:t xml:space="preserve">- </w:t>
      </w:r>
      <w:proofErr w:type="spellStart"/>
      <w:r w:rsidRPr="00976668">
        <w:rPr>
          <w:rFonts w:ascii="Times New Roman" w:hAnsi="Times New Roman" w:cs="Times New Roman"/>
        </w:rPr>
        <w:t>дения</w:t>
      </w:r>
      <w:proofErr w:type="spellEnd"/>
      <w:r w:rsidRPr="00976668">
        <w:rPr>
          <w:rFonts w:ascii="Times New Roman" w:hAnsi="Times New Roman" w:cs="Times New Roman"/>
        </w:rPr>
        <w:t xml:space="preserve"> (рис. 14). Кривые скоростей охлаждения пересекают линии </w:t>
      </w:r>
      <w:proofErr w:type="gramStart"/>
      <w:r w:rsidRPr="00976668">
        <w:rPr>
          <w:rFonts w:ascii="Times New Roman" w:hAnsi="Times New Roman" w:cs="Times New Roman"/>
        </w:rPr>
        <w:t>на- чала</w:t>
      </w:r>
      <w:proofErr w:type="gramEnd"/>
      <w:r w:rsidRPr="00976668">
        <w:rPr>
          <w:rFonts w:ascii="Times New Roman" w:hAnsi="Times New Roman" w:cs="Times New Roman"/>
        </w:rPr>
        <w:t xml:space="preserve"> и конца распада аустенита («С-кривую») при различных темпе- </w:t>
      </w:r>
      <w:proofErr w:type="spellStart"/>
      <w:r w:rsidRPr="00976668">
        <w:rPr>
          <w:rFonts w:ascii="Times New Roman" w:hAnsi="Times New Roman" w:cs="Times New Roman"/>
        </w:rPr>
        <w:t>ратурах</w:t>
      </w:r>
      <w:proofErr w:type="spellEnd"/>
      <w:r w:rsidRPr="00976668">
        <w:rPr>
          <w:rFonts w:ascii="Times New Roman" w:hAnsi="Times New Roman" w:cs="Times New Roman"/>
        </w:rPr>
        <w:t xml:space="preserve">, что позволяет определить получаемую структуру. При скоростях охлаждения V1, V2 и V3 распад аустенита </w:t>
      </w:r>
      <w:proofErr w:type="spellStart"/>
      <w:proofErr w:type="gramStart"/>
      <w:r w:rsidRPr="00976668">
        <w:rPr>
          <w:rFonts w:ascii="Times New Roman" w:hAnsi="Times New Roman" w:cs="Times New Roman"/>
        </w:rPr>
        <w:t>проис</w:t>
      </w:r>
      <w:proofErr w:type="spellEnd"/>
      <w:r w:rsidRPr="00976668">
        <w:rPr>
          <w:rFonts w:ascii="Times New Roman" w:hAnsi="Times New Roman" w:cs="Times New Roman"/>
        </w:rPr>
        <w:t>- ходит</w:t>
      </w:r>
      <w:proofErr w:type="gramEnd"/>
      <w:r w:rsidRPr="00976668">
        <w:rPr>
          <w:rFonts w:ascii="Times New Roman" w:hAnsi="Times New Roman" w:cs="Times New Roman"/>
        </w:rPr>
        <w:t xml:space="preserve"> в области перлитного превращения. Чем больше скорость </w:t>
      </w:r>
      <w:proofErr w:type="gramStart"/>
      <w:r w:rsidRPr="00976668">
        <w:rPr>
          <w:rFonts w:ascii="Times New Roman" w:hAnsi="Times New Roman" w:cs="Times New Roman"/>
        </w:rPr>
        <w:t xml:space="preserve">ох- </w:t>
      </w:r>
      <w:proofErr w:type="spellStart"/>
      <w:r w:rsidRPr="00976668">
        <w:rPr>
          <w:rFonts w:ascii="Times New Roman" w:hAnsi="Times New Roman" w:cs="Times New Roman"/>
        </w:rPr>
        <w:t>лаждения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, тем </w:t>
      </w:r>
      <w:proofErr w:type="spellStart"/>
      <w:r w:rsidRPr="00976668">
        <w:rPr>
          <w:rFonts w:ascii="Times New Roman" w:hAnsi="Times New Roman" w:cs="Times New Roman"/>
        </w:rPr>
        <w:t>дисперснее</w:t>
      </w:r>
      <w:proofErr w:type="spellEnd"/>
      <w:r w:rsidRPr="00976668">
        <w:rPr>
          <w:rFonts w:ascii="Times New Roman" w:hAnsi="Times New Roman" w:cs="Times New Roman"/>
        </w:rPr>
        <w:t xml:space="preserve"> </w:t>
      </w:r>
      <w:proofErr w:type="spellStart"/>
      <w:r w:rsidRPr="00976668">
        <w:rPr>
          <w:rFonts w:ascii="Times New Roman" w:hAnsi="Times New Roman" w:cs="Times New Roman"/>
        </w:rPr>
        <w:t>феррито-цементитная</w:t>
      </w:r>
      <w:proofErr w:type="spellEnd"/>
      <w:r w:rsidRPr="00976668">
        <w:rPr>
          <w:rFonts w:ascii="Times New Roman" w:hAnsi="Times New Roman" w:cs="Times New Roman"/>
        </w:rPr>
        <w:t xml:space="preserve"> смесь. При </w:t>
      </w:r>
      <w:proofErr w:type="spellStart"/>
      <w:proofErr w:type="gramStart"/>
      <w:r w:rsidRPr="00976668">
        <w:rPr>
          <w:rFonts w:ascii="Times New Roman" w:hAnsi="Times New Roman" w:cs="Times New Roman"/>
        </w:rPr>
        <w:t>наибо</w:t>
      </w:r>
      <w:proofErr w:type="spellEnd"/>
      <w:r w:rsidRPr="00976668">
        <w:rPr>
          <w:rFonts w:ascii="Times New Roman" w:hAnsi="Times New Roman" w:cs="Times New Roman"/>
        </w:rPr>
        <w:t>- лее</w:t>
      </w:r>
      <w:proofErr w:type="gramEnd"/>
      <w:r w:rsidRPr="00976668">
        <w:rPr>
          <w:rFonts w:ascii="Times New Roman" w:hAnsi="Times New Roman" w:cs="Times New Roman"/>
        </w:rPr>
        <w:t xml:space="preserve"> медленной скорости охлаждения V1 образуется перлит, при более высокой V2 – сорбит, при еще большей V3 – троостит. При скорости охлаждения V4 часть аустенита превращается в троостит, но превращение А→Т не заканчивается, так как вектор V4 не пересекает линию конца распада аустенита. Оставшаяся часть </w:t>
      </w:r>
      <w:proofErr w:type="spellStart"/>
      <w:proofErr w:type="gramStart"/>
      <w:r w:rsidRPr="00976668">
        <w:rPr>
          <w:rFonts w:ascii="Times New Roman" w:hAnsi="Times New Roman" w:cs="Times New Roman"/>
        </w:rPr>
        <w:t>аусте</w:t>
      </w:r>
      <w:proofErr w:type="spellEnd"/>
      <w:r w:rsidRPr="00976668">
        <w:rPr>
          <w:rFonts w:ascii="Times New Roman" w:hAnsi="Times New Roman" w:cs="Times New Roman"/>
        </w:rPr>
        <w:t xml:space="preserve">- </w:t>
      </w:r>
      <w:proofErr w:type="spellStart"/>
      <w:r w:rsidRPr="00976668">
        <w:rPr>
          <w:rFonts w:ascii="Times New Roman" w:hAnsi="Times New Roman" w:cs="Times New Roman"/>
        </w:rPr>
        <w:t>нита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переохлаждается до точки МН и превращается в мартенсит. Структура в этом случае состоит из троостита и мартенсита и </w:t>
      </w:r>
      <w:proofErr w:type="gramStart"/>
      <w:r w:rsidRPr="00976668">
        <w:rPr>
          <w:rFonts w:ascii="Times New Roman" w:hAnsi="Times New Roman" w:cs="Times New Roman"/>
        </w:rPr>
        <w:t>оста- точного</w:t>
      </w:r>
      <w:proofErr w:type="gramEnd"/>
      <w:r w:rsidRPr="00976668">
        <w:rPr>
          <w:rFonts w:ascii="Times New Roman" w:hAnsi="Times New Roman" w:cs="Times New Roman"/>
        </w:rPr>
        <w:t xml:space="preserve"> аустенита.</w:t>
      </w:r>
    </w:p>
    <w:p w:rsidR="006B3EAC" w:rsidRDefault="006B3EAC" w:rsidP="006B3EAC">
      <w:pPr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D664D3E" wp14:editId="78AE1258">
            <wp:extent cx="3251200" cy="2825492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485" cy="282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EAC" w:rsidRDefault="006B3EAC" w:rsidP="006B3EAC">
      <w:pPr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>Рис. 14. Диаграмма изотермического распада аустенита с нанесенными на нее скоростями охлаждения</w:t>
      </w:r>
    </w:p>
    <w:p w:rsidR="006B3EAC" w:rsidRDefault="006B3EAC" w:rsidP="006B3EAC">
      <w:pPr>
        <w:rPr>
          <w:rFonts w:ascii="Times New Roman" w:hAnsi="Times New Roman" w:cs="Times New Roman"/>
        </w:rPr>
      </w:pPr>
    </w:p>
    <w:p w:rsidR="006B3EAC" w:rsidRPr="00976668" w:rsidRDefault="006B3EAC" w:rsidP="006B3EAC">
      <w:pPr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При очень больших скоростях охлаждения диффузионный </w:t>
      </w:r>
      <w:proofErr w:type="gramStart"/>
      <w:r w:rsidRPr="00976668">
        <w:rPr>
          <w:rFonts w:ascii="Times New Roman" w:hAnsi="Times New Roman" w:cs="Times New Roman"/>
        </w:rPr>
        <w:t>рас-</w:t>
      </w:r>
      <w:proofErr w:type="spellStart"/>
      <w:r w:rsidRPr="00976668">
        <w:rPr>
          <w:rFonts w:ascii="Times New Roman" w:hAnsi="Times New Roman" w:cs="Times New Roman"/>
        </w:rPr>
        <w:t>пад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аустенита становится невозможным, и тогда аустенит, </w:t>
      </w:r>
      <w:proofErr w:type="spellStart"/>
      <w:r w:rsidRPr="00976668">
        <w:rPr>
          <w:rFonts w:ascii="Times New Roman" w:hAnsi="Times New Roman" w:cs="Times New Roman"/>
        </w:rPr>
        <w:t>переохла-жденный</w:t>
      </w:r>
      <w:proofErr w:type="spellEnd"/>
      <w:r w:rsidRPr="00976668">
        <w:rPr>
          <w:rFonts w:ascii="Times New Roman" w:hAnsi="Times New Roman" w:cs="Times New Roman"/>
        </w:rPr>
        <w:t xml:space="preserve"> до точки МН, превращается в мартенсит (вектор V5 на рис. 14). Поскольку мартенситное превращение не идет до конца, то </w:t>
      </w:r>
      <w:proofErr w:type="spellStart"/>
      <w:proofErr w:type="gramStart"/>
      <w:r w:rsidRPr="00976668">
        <w:rPr>
          <w:rFonts w:ascii="Times New Roman" w:hAnsi="Times New Roman" w:cs="Times New Roman"/>
        </w:rPr>
        <w:t>наря-ду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с мартенситом в структуре присутствует некоторое количество ос-</w:t>
      </w:r>
      <w:proofErr w:type="spellStart"/>
      <w:r w:rsidRPr="00976668">
        <w:rPr>
          <w:rFonts w:ascii="Times New Roman" w:hAnsi="Times New Roman" w:cs="Times New Roman"/>
        </w:rPr>
        <w:t>таточного</w:t>
      </w:r>
      <w:proofErr w:type="spellEnd"/>
      <w:r w:rsidRPr="00976668">
        <w:rPr>
          <w:rFonts w:ascii="Times New Roman" w:hAnsi="Times New Roman" w:cs="Times New Roman"/>
        </w:rPr>
        <w:t xml:space="preserve"> аустенита.</w:t>
      </w:r>
    </w:p>
    <w:p w:rsidR="006B3EAC" w:rsidRDefault="006B3EAC" w:rsidP="00AA691C"/>
    <w:p w:rsidR="000251DD" w:rsidRDefault="000251DD" w:rsidP="00AA691C"/>
    <w:p w:rsidR="00AA691C" w:rsidRPr="00E86A28" w:rsidRDefault="00AA691C" w:rsidP="00AA691C">
      <w:pPr>
        <w:rPr>
          <w:b/>
        </w:rPr>
      </w:pPr>
      <w:r w:rsidRPr="00E86A28">
        <w:rPr>
          <w:b/>
        </w:rPr>
        <w:lastRenderedPageBreak/>
        <w:t>Билет №4</w:t>
      </w:r>
    </w:p>
    <w:p w:rsidR="0082142A" w:rsidRDefault="00E86A28" w:rsidP="0082142A">
      <w:r>
        <w:t>2.</w:t>
      </w:r>
      <w:r w:rsidR="0082142A" w:rsidRPr="00424521">
        <w:t xml:space="preserve">Диаграмма состояния железо-углерод. Кристаллизация и структура </w:t>
      </w:r>
      <w:proofErr w:type="spellStart"/>
      <w:r w:rsidR="0082142A" w:rsidRPr="00424521">
        <w:t>эвтектоидной</w:t>
      </w:r>
      <w:proofErr w:type="spellEnd"/>
      <w:r w:rsidR="0082142A" w:rsidRPr="00424521">
        <w:t xml:space="preserve"> стали и эвтектического белого чугуна.</w:t>
      </w:r>
      <w:r w:rsidR="0082142A">
        <w:t xml:space="preserve"> Превращение перлита в аустенит. Формирование структуры при различных скоростях охлаждения. Кинетика превращения перлита в аустенит.</w:t>
      </w:r>
    </w:p>
    <w:p w:rsidR="00424521" w:rsidRPr="000251DD" w:rsidRDefault="00424521" w:rsidP="0082142A">
      <w:pPr>
        <w:rPr>
          <w:u w:val="single"/>
        </w:rPr>
      </w:pPr>
      <w:r w:rsidRPr="000251DD">
        <w:rPr>
          <w:u w:val="single"/>
        </w:rPr>
        <w:t xml:space="preserve">Кристаллизация и структура </w:t>
      </w:r>
      <w:proofErr w:type="spellStart"/>
      <w:r w:rsidRPr="000251DD">
        <w:rPr>
          <w:u w:val="single"/>
        </w:rPr>
        <w:t>эвтектоидной</w:t>
      </w:r>
      <w:proofErr w:type="spellEnd"/>
      <w:r w:rsidRPr="000251DD">
        <w:rPr>
          <w:u w:val="single"/>
        </w:rPr>
        <w:t xml:space="preserve"> стали:</w:t>
      </w:r>
    </w:p>
    <w:p w:rsidR="00424521" w:rsidRDefault="00424521" w:rsidP="0082142A">
      <w:r>
        <w:rPr>
          <w:noProof/>
          <w:lang w:eastAsia="ru-RU"/>
        </w:rPr>
        <w:drawing>
          <wp:inline distT="0" distB="0" distL="0" distR="0">
            <wp:extent cx="5940425" cy="2723392"/>
            <wp:effectExtent l="0" t="0" r="0" b="0"/>
            <wp:docPr id="47" name="Рисунок 47" descr="http://www.materialscience.ru/subjects/materialovedenie/kontrolnie/kontrolnaya_rabota_1_variant_28_vopros_3_24_05_2010/img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terialscience.ru/subjects/materialovedenie/kontrolnie/kontrolnaya_rabota_1_variant_28_vopros_3_24_05_2010/img/image00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2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521" w:rsidRDefault="000251DD" w:rsidP="0082142A">
      <w:r>
        <w:rPr>
          <w:noProof/>
          <w:lang w:eastAsia="ru-RU"/>
        </w:rPr>
        <w:drawing>
          <wp:inline distT="0" distB="0" distL="0" distR="0" wp14:anchorId="221FB616" wp14:editId="04AF9687">
            <wp:extent cx="2139950" cy="1456355"/>
            <wp:effectExtent l="0" t="0" r="0" b="0"/>
            <wp:docPr id="48" name="Рисунок 48" descr="Картинки по запросу доэвтектоидная сталь микрострук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доэвтектоидная сталь микроструктур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017" cy="146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1DD" w:rsidRPr="00117DBF" w:rsidRDefault="000251DD" w:rsidP="000251DD">
      <w:pPr>
        <w:rPr>
          <w:u w:val="single"/>
        </w:rPr>
      </w:pPr>
      <w:r>
        <w:rPr>
          <w:u w:val="single"/>
        </w:rPr>
        <w:t xml:space="preserve">Кристаллизация и структура </w:t>
      </w:r>
      <w:r>
        <w:rPr>
          <w:u w:val="single"/>
        </w:rPr>
        <w:t>э</w:t>
      </w:r>
      <w:r>
        <w:rPr>
          <w:u w:val="single"/>
        </w:rPr>
        <w:t>втектического</w:t>
      </w:r>
      <w:r w:rsidRPr="00204C49">
        <w:rPr>
          <w:u w:val="single"/>
        </w:rPr>
        <w:t xml:space="preserve"> чугун</w:t>
      </w:r>
      <w:r>
        <w:rPr>
          <w:u w:val="single"/>
        </w:rPr>
        <w:t>а</w:t>
      </w:r>
      <w:r>
        <w:rPr>
          <w:u w:val="single"/>
        </w:rPr>
        <w:t>-</w:t>
      </w:r>
      <w:r w:rsidRPr="00204C49">
        <w:rPr>
          <w:u w:val="single"/>
        </w:rPr>
        <w:t>ледебурит (смесь перлита и цементита)</w:t>
      </w:r>
      <w:r w:rsidRPr="00117DBF">
        <w:rPr>
          <w:u w:val="single"/>
        </w:rPr>
        <w:t>):</w:t>
      </w:r>
    </w:p>
    <w:p w:rsidR="000251DD" w:rsidRPr="00424521" w:rsidRDefault="000251DD" w:rsidP="000251DD">
      <w:r>
        <w:rPr>
          <w:noProof/>
          <w:lang w:eastAsia="ru-RU"/>
        </w:rPr>
        <w:drawing>
          <wp:inline distT="0" distB="0" distL="0" distR="0">
            <wp:extent cx="2605712" cy="2857500"/>
            <wp:effectExtent l="0" t="0" r="0" b="0"/>
            <wp:docPr id="49" name="Рисунок 49" descr="HoRme7IK9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oRme7IK9r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531" cy="286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521" w:rsidRDefault="00424521" w:rsidP="0082142A"/>
    <w:p w:rsidR="0082142A" w:rsidRPr="001E0434" w:rsidRDefault="001E0434" w:rsidP="0082142A">
      <w:pPr>
        <w:rPr>
          <w:u w:val="single"/>
        </w:rPr>
      </w:pPr>
      <w:r w:rsidRPr="001E0434">
        <w:rPr>
          <w:u w:val="single"/>
        </w:rPr>
        <w:t>Превращение перлита в аустенит:</w:t>
      </w:r>
    </w:p>
    <w:p w:rsidR="001E0434" w:rsidRPr="001E0434" w:rsidRDefault="001E0434" w:rsidP="001E0434">
      <w:r>
        <w:t>Механизм</w:t>
      </w:r>
    </w:p>
    <w:p w:rsidR="001E0434" w:rsidRDefault="001E0434" w:rsidP="001E0434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Для многих видов термической обработки сталь нагревают до температур, соответствующих существованию аустенита. Рассмотрим превращение перлита в аустенит на примере </w:t>
      </w:r>
      <w:proofErr w:type="spellStart"/>
      <w:r w:rsidRPr="00976668">
        <w:rPr>
          <w:rFonts w:ascii="Times New Roman" w:hAnsi="Times New Roman" w:cs="Times New Roman"/>
        </w:rPr>
        <w:t>эвтектоидной</w:t>
      </w:r>
      <w:proofErr w:type="spellEnd"/>
      <w:r w:rsidRPr="00976668">
        <w:rPr>
          <w:rFonts w:ascii="Times New Roman" w:hAnsi="Times New Roman" w:cs="Times New Roman"/>
        </w:rPr>
        <w:t xml:space="preserve"> стали (0,8%С), используя «стальной угол» диаграммы железо-цементит (рис. 1).</w:t>
      </w:r>
    </w:p>
    <w:p w:rsidR="001E0434" w:rsidRPr="00F35506" w:rsidRDefault="001E0434" w:rsidP="001E0434">
      <w:pPr>
        <w:pStyle w:val="a3"/>
        <w:rPr>
          <w:rFonts w:ascii="Times New Roman" w:hAnsi="Times New Roman" w:cs="Times New Roman"/>
        </w:rPr>
      </w:pPr>
      <w:r w:rsidRPr="00F35506">
        <w:rPr>
          <w:rFonts w:ascii="Times New Roman" w:hAnsi="Times New Roman" w:cs="Times New Roman"/>
        </w:rPr>
        <w:lastRenderedPageBreak/>
        <w:t xml:space="preserve">При нагреве </w:t>
      </w:r>
      <w:proofErr w:type="spellStart"/>
      <w:r w:rsidRPr="00F35506">
        <w:rPr>
          <w:rFonts w:ascii="Times New Roman" w:hAnsi="Times New Roman" w:cs="Times New Roman"/>
        </w:rPr>
        <w:t>эвтектоидной</w:t>
      </w:r>
      <w:proofErr w:type="spellEnd"/>
      <w:r w:rsidRPr="00F35506">
        <w:rPr>
          <w:rFonts w:ascii="Times New Roman" w:hAnsi="Times New Roman" w:cs="Times New Roman"/>
        </w:rPr>
        <w:t xml:space="preserve"> стали несколько выше Ас1=727С в соответствии с диаграммой Fe-Fe3C перлит превращается в аустенит: 5 </w:t>
      </w:r>
    </w:p>
    <w:p w:rsidR="001E0434" w:rsidRPr="00F35506" w:rsidRDefault="001E0434" w:rsidP="001E0434">
      <w:pPr>
        <w:pStyle w:val="a3"/>
        <w:rPr>
          <w:rFonts w:ascii="Times New Roman" w:hAnsi="Times New Roman" w:cs="Times New Roman"/>
        </w:rPr>
      </w:pPr>
      <w:proofErr w:type="gramStart"/>
      <w:r w:rsidRPr="00F35506">
        <w:rPr>
          <w:rFonts w:ascii="Times New Roman" w:hAnsi="Times New Roman" w:cs="Times New Roman"/>
        </w:rPr>
        <w:t>П(</w:t>
      </w:r>
      <w:proofErr w:type="gramEnd"/>
      <w:r w:rsidRPr="00F35506">
        <w:rPr>
          <w:rFonts w:ascii="Times New Roman" w:hAnsi="Times New Roman" w:cs="Times New Roman"/>
        </w:rPr>
        <w:t xml:space="preserve">Ф0,02%С + Ц6,67%С) А0,8%С. </w:t>
      </w:r>
    </w:p>
    <w:p w:rsidR="001E0434" w:rsidRPr="00F35506" w:rsidRDefault="001E0434" w:rsidP="001E0434">
      <w:pPr>
        <w:pStyle w:val="a3"/>
        <w:rPr>
          <w:rFonts w:ascii="Times New Roman" w:hAnsi="Times New Roman" w:cs="Times New Roman"/>
        </w:rPr>
      </w:pPr>
      <w:r w:rsidRPr="00F35506">
        <w:rPr>
          <w:rFonts w:ascii="Times New Roman" w:hAnsi="Times New Roman" w:cs="Times New Roman"/>
        </w:rPr>
        <w:t>Это превращение имеет диффузионный характер и подчиняется законам кристаллизации. Образование аустенита происходит в</w:t>
      </w:r>
      <w:r>
        <w:rPr>
          <w:rFonts w:ascii="Times New Roman" w:hAnsi="Times New Roman" w:cs="Times New Roman"/>
        </w:rPr>
        <w:t xml:space="preserve"> ре</w:t>
      </w:r>
      <w:r w:rsidRPr="00F35506">
        <w:rPr>
          <w:rFonts w:ascii="Times New Roman" w:hAnsi="Times New Roman" w:cs="Times New Roman"/>
        </w:rPr>
        <w:t xml:space="preserve">зультате двух одновременно проходящих процессов: </w:t>
      </w:r>
    </w:p>
    <w:p w:rsidR="001E0434" w:rsidRPr="00F35506" w:rsidRDefault="001E0434" w:rsidP="001E04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35506">
        <w:rPr>
          <w:rFonts w:ascii="Times New Roman" w:hAnsi="Times New Roman" w:cs="Times New Roman"/>
        </w:rPr>
        <w:t>полиморфное превращение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45454"/>
          <w:shd w:val="clear" w:color="auto" w:fill="FFFFFF"/>
        </w:rPr>
        <w:t>α-</w:t>
      </w:r>
      <w:r w:rsidRPr="00F35506">
        <w:rPr>
          <w:rFonts w:ascii="Arial" w:hAnsi="Arial" w:cs="Arial"/>
          <w:color w:val="54545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545454"/>
          <w:shd w:val="clear" w:color="auto" w:fill="FFFFFF"/>
        </w:rPr>
        <w:t>γ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Pr="00F35506">
        <w:rPr>
          <w:rFonts w:ascii="Times New Roman" w:hAnsi="Times New Roman" w:cs="Times New Roman"/>
        </w:rPr>
        <w:t>;</w:t>
      </w:r>
      <w:proofErr w:type="gramEnd"/>
      <w:r w:rsidRPr="00F35506">
        <w:rPr>
          <w:rFonts w:ascii="Times New Roman" w:hAnsi="Times New Roman" w:cs="Times New Roman"/>
        </w:rPr>
        <w:t xml:space="preserve"> </w:t>
      </w:r>
    </w:p>
    <w:p w:rsidR="001E0434" w:rsidRPr="00F35506" w:rsidRDefault="001E0434" w:rsidP="001E04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35506">
        <w:rPr>
          <w:rFonts w:ascii="Times New Roman" w:hAnsi="Times New Roman" w:cs="Times New Roman"/>
        </w:rPr>
        <w:t xml:space="preserve">диффузионный процесс растворения цементита в аустените. </w:t>
      </w:r>
    </w:p>
    <w:p w:rsidR="001E0434" w:rsidRDefault="001E0434" w:rsidP="001E0434">
      <w:pPr>
        <w:pStyle w:val="a3"/>
        <w:rPr>
          <w:rFonts w:ascii="Times New Roman" w:hAnsi="Times New Roman" w:cs="Times New Roman"/>
        </w:rPr>
      </w:pPr>
    </w:p>
    <w:p w:rsidR="001E0434" w:rsidRDefault="001E0434" w:rsidP="001E0434">
      <w:pPr>
        <w:pStyle w:val="a3"/>
        <w:rPr>
          <w:rFonts w:ascii="Times New Roman" w:hAnsi="Times New Roman" w:cs="Times New Roman"/>
        </w:rPr>
      </w:pPr>
    </w:p>
    <w:p w:rsidR="001E0434" w:rsidRPr="00976668" w:rsidRDefault="001E0434" w:rsidP="001E0434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733083A" wp14:editId="0BCF7649">
            <wp:extent cx="2597150" cy="20439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904" cy="204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434" w:rsidRDefault="001E0434" w:rsidP="001E0434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>Рис. 1. «Стальной угол» диаграммы железо-цементит, схема получения действительного зерна</w:t>
      </w:r>
    </w:p>
    <w:p w:rsidR="001E0434" w:rsidRPr="00976668" w:rsidRDefault="001E0434" w:rsidP="001E0434">
      <w:pPr>
        <w:pStyle w:val="a3"/>
        <w:rPr>
          <w:rFonts w:ascii="Times New Roman" w:hAnsi="Times New Roman" w:cs="Times New Roman"/>
        </w:rPr>
      </w:pPr>
    </w:p>
    <w:p w:rsidR="001E0434" w:rsidRPr="00976668" w:rsidRDefault="001E0434" w:rsidP="001E0434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Движущей силой этого процесса является снижение свободной энергии Гиббса: при температурах выше 727С свободная энергия </w:t>
      </w:r>
      <w:proofErr w:type="gramStart"/>
      <w:r w:rsidRPr="00976668">
        <w:rPr>
          <w:rFonts w:ascii="Times New Roman" w:hAnsi="Times New Roman" w:cs="Times New Roman"/>
        </w:rPr>
        <w:t>ау-</w:t>
      </w:r>
      <w:proofErr w:type="spellStart"/>
      <w:r w:rsidRPr="00976668">
        <w:rPr>
          <w:rFonts w:ascii="Times New Roman" w:hAnsi="Times New Roman" w:cs="Times New Roman"/>
        </w:rPr>
        <w:t>стенита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оказывается меньше, чем свободная энергия перлита.</w:t>
      </w:r>
    </w:p>
    <w:p w:rsidR="001E0434" w:rsidRPr="00976668" w:rsidRDefault="001E0434" w:rsidP="001E0434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>В исходном перлите (рис. 2, а, I) происходит полиморфное превращение и на границе между пластинками феррита и цементита (рис. 2, а, II) появляются зародыши аустенита. По мере выдержки при температуре превращения происходит рост зародышей и растворение цементита в аустените.</w:t>
      </w:r>
    </w:p>
    <w:p w:rsidR="001E0434" w:rsidRPr="00976668" w:rsidRDefault="001E0434" w:rsidP="001E0434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Превращение феррита в аустенит идет быстрее, чем </w:t>
      </w:r>
      <w:proofErr w:type="gramStart"/>
      <w:r w:rsidRPr="00976668">
        <w:rPr>
          <w:rFonts w:ascii="Times New Roman" w:hAnsi="Times New Roman" w:cs="Times New Roman"/>
        </w:rPr>
        <w:t>растворе-</w:t>
      </w:r>
      <w:proofErr w:type="spellStart"/>
      <w:r w:rsidRPr="00976668">
        <w:rPr>
          <w:rFonts w:ascii="Times New Roman" w:hAnsi="Times New Roman" w:cs="Times New Roman"/>
        </w:rPr>
        <w:t>ние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цементита, для его растворения требуется более </w:t>
      </w:r>
      <w:proofErr w:type="spellStart"/>
      <w:r w:rsidRPr="00976668">
        <w:rPr>
          <w:rFonts w:ascii="Times New Roman" w:hAnsi="Times New Roman" w:cs="Times New Roman"/>
        </w:rPr>
        <w:t>продолжитель-ная</w:t>
      </w:r>
      <w:proofErr w:type="spellEnd"/>
      <w:r w:rsidRPr="00976668">
        <w:rPr>
          <w:rFonts w:ascii="Times New Roman" w:hAnsi="Times New Roman" w:cs="Times New Roman"/>
        </w:rPr>
        <w:t xml:space="preserve"> выдержка (рис. 2, а, III).</w:t>
      </w:r>
    </w:p>
    <w:p w:rsidR="001E0434" w:rsidRPr="00976668" w:rsidRDefault="001E0434" w:rsidP="001E0434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Образовавшийся аустенит неоднороден по составу. В участках, прилегающих к частицам цементита, концентрация углерода в </w:t>
      </w:r>
      <w:proofErr w:type="spellStart"/>
      <w:proofErr w:type="gramStart"/>
      <w:r w:rsidRPr="00976668">
        <w:rPr>
          <w:rFonts w:ascii="Times New Roman" w:hAnsi="Times New Roman" w:cs="Times New Roman"/>
        </w:rPr>
        <w:t>аусте-ните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оказывается повышенной по сравнению с участками, </w:t>
      </w:r>
      <w:proofErr w:type="spellStart"/>
      <w:r w:rsidRPr="00976668">
        <w:rPr>
          <w:rFonts w:ascii="Times New Roman" w:hAnsi="Times New Roman" w:cs="Times New Roman"/>
        </w:rPr>
        <w:t>соседст-вующими</w:t>
      </w:r>
      <w:proofErr w:type="spellEnd"/>
      <w:r w:rsidRPr="00976668">
        <w:rPr>
          <w:rFonts w:ascii="Times New Roman" w:hAnsi="Times New Roman" w:cs="Times New Roman"/>
        </w:rPr>
        <w:t xml:space="preserve"> с ферритом. Для выравнивания состава аустенита – </w:t>
      </w:r>
      <w:proofErr w:type="gramStart"/>
      <w:r w:rsidRPr="00976668">
        <w:rPr>
          <w:rFonts w:ascii="Times New Roman" w:hAnsi="Times New Roman" w:cs="Times New Roman"/>
        </w:rPr>
        <w:t>гомо-</w:t>
      </w:r>
      <w:proofErr w:type="spellStart"/>
      <w:r w:rsidRPr="00976668">
        <w:rPr>
          <w:rFonts w:ascii="Times New Roman" w:hAnsi="Times New Roman" w:cs="Times New Roman"/>
        </w:rPr>
        <w:t>генизации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– требуется дополнительное время (рис. 2, а, IV).</w:t>
      </w:r>
    </w:p>
    <w:p w:rsidR="001E0434" w:rsidRPr="00976668" w:rsidRDefault="001E0434" w:rsidP="001E0434">
      <w:pPr>
        <w:rPr>
          <w:rFonts w:ascii="Times New Roman" w:hAnsi="Times New Roman" w:cs="Times New Roman"/>
          <w:u w:val="single"/>
        </w:rPr>
      </w:pPr>
      <w:r w:rsidRPr="00976668">
        <w:rPr>
          <w:rFonts w:ascii="Times New Roman" w:hAnsi="Times New Roman" w:cs="Times New Roman"/>
          <w:u w:val="single"/>
        </w:rPr>
        <w:t>Кинетика превращения перлита в аустенит:</w:t>
      </w:r>
    </w:p>
    <w:p w:rsidR="001E0434" w:rsidRPr="00976668" w:rsidRDefault="001E0434" w:rsidP="001E0434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Для описания процесса превращения перлита в аустенит пользуются диаграммами изотермического образования аустенита. Диаграмма показывает начало и конец </w:t>
      </w:r>
      <w:proofErr w:type="gramStart"/>
      <w:r w:rsidRPr="00976668">
        <w:rPr>
          <w:rFonts w:ascii="Times New Roman" w:hAnsi="Times New Roman" w:cs="Times New Roman"/>
        </w:rPr>
        <w:t>от- дельных</w:t>
      </w:r>
      <w:proofErr w:type="gramEnd"/>
      <w:r w:rsidRPr="00976668">
        <w:rPr>
          <w:rFonts w:ascii="Times New Roman" w:hAnsi="Times New Roman" w:cs="Times New Roman"/>
        </w:rPr>
        <w:t xml:space="preserve"> стадий образования аустенита в зависимости от температуры и времени превращения (рис. 2, б). Линии диаграммы показывают: I – начало образования аустенита, II – конец превращения феррита в аустенит, III – конец растворения цементита, IV – окончание гомогенизации аустенита. Пронумерованные области диаграммы соответствуют стадиям превращения, изображенным на схеме рис. 2, а.</w:t>
      </w:r>
    </w:p>
    <w:p w:rsidR="001E0434" w:rsidRDefault="001E0434" w:rsidP="001E0434">
      <w:pPr>
        <w:pStyle w:val="a3"/>
        <w:rPr>
          <w:rFonts w:ascii="Times New Roman" w:hAnsi="Times New Roman" w:cs="Times New Roman"/>
          <w:szCs w:val="20"/>
        </w:rPr>
      </w:pPr>
      <w:r w:rsidRPr="00150787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 wp14:anchorId="30F9807F" wp14:editId="6EC367E4">
            <wp:extent cx="2717800" cy="1079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434" w:rsidRDefault="001E0434" w:rsidP="001E0434">
      <w:pPr>
        <w:pStyle w:val="a3"/>
        <w:rPr>
          <w:rFonts w:ascii="Times New Roman" w:hAnsi="Times New Roman" w:cs="Times New Roman"/>
          <w:szCs w:val="20"/>
        </w:rPr>
      </w:pPr>
      <w:r w:rsidRPr="00150787">
        <w:rPr>
          <w:rFonts w:ascii="Times New Roman" w:hAnsi="Times New Roman" w:cs="Times New Roman"/>
          <w:noProof/>
          <w:szCs w:val="20"/>
          <w:lang w:eastAsia="ru-RU"/>
        </w:rPr>
        <w:lastRenderedPageBreak/>
        <w:drawing>
          <wp:inline distT="0" distB="0" distL="0" distR="0" wp14:anchorId="59759B46" wp14:editId="0FD2B99A">
            <wp:extent cx="3530437" cy="2476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851" cy="248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434" w:rsidRDefault="001E0434" w:rsidP="001E0434">
      <w:pPr>
        <w:pStyle w:val="a3"/>
        <w:rPr>
          <w:rFonts w:ascii="Times New Roman" w:hAnsi="Times New Roman" w:cs="Times New Roman"/>
          <w:szCs w:val="20"/>
        </w:rPr>
      </w:pPr>
      <w:r w:rsidRPr="00150787">
        <w:rPr>
          <w:rFonts w:ascii="Times New Roman" w:hAnsi="Times New Roman" w:cs="Times New Roman"/>
          <w:szCs w:val="20"/>
        </w:rPr>
        <w:t xml:space="preserve">Рис. 2. Схема структурных изменений </w:t>
      </w:r>
      <w:proofErr w:type="spellStart"/>
      <w:r w:rsidRPr="00150787">
        <w:rPr>
          <w:rFonts w:ascii="Times New Roman" w:hAnsi="Times New Roman" w:cs="Times New Roman"/>
          <w:szCs w:val="20"/>
        </w:rPr>
        <w:t>эвтектоидной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стали при нагреве (а) и диаграмма превращения перлита в аустенит (б)</w:t>
      </w:r>
    </w:p>
    <w:p w:rsidR="001E0434" w:rsidRDefault="001E0434" w:rsidP="001E0434">
      <w:pPr>
        <w:pStyle w:val="a3"/>
        <w:rPr>
          <w:rFonts w:ascii="Times New Roman" w:hAnsi="Times New Roman" w:cs="Times New Roman"/>
          <w:szCs w:val="20"/>
        </w:rPr>
      </w:pPr>
      <w:r w:rsidRPr="00150787">
        <w:rPr>
          <w:rFonts w:ascii="Times New Roman" w:hAnsi="Times New Roman" w:cs="Times New Roman"/>
          <w:szCs w:val="20"/>
        </w:rPr>
        <w:t>На кинетику перехода перлита в аустенит влияют:</w:t>
      </w:r>
    </w:p>
    <w:p w:rsidR="001E0434" w:rsidRDefault="001E0434" w:rsidP="001E0434">
      <w:pPr>
        <w:pStyle w:val="a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</w:t>
      </w:r>
      <w:r w:rsidRPr="00150787">
        <w:t xml:space="preserve"> </w:t>
      </w:r>
      <w:r w:rsidRPr="00150787">
        <w:rPr>
          <w:rFonts w:ascii="Times New Roman" w:hAnsi="Times New Roman" w:cs="Times New Roman"/>
          <w:szCs w:val="20"/>
        </w:rPr>
        <w:t xml:space="preserve">температура превращения </w:t>
      </w:r>
      <w:r>
        <w:rPr>
          <w:rFonts w:ascii="Times New Roman" w:hAnsi="Times New Roman" w:cs="Times New Roman"/>
          <w:szCs w:val="20"/>
        </w:rPr>
        <w:t>– при повышении температуры про</w:t>
      </w:r>
      <w:r w:rsidRPr="00150787">
        <w:rPr>
          <w:rFonts w:ascii="Times New Roman" w:hAnsi="Times New Roman" w:cs="Times New Roman"/>
          <w:szCs w:val="20"/>
        </w:rPr>
        <w:t>цесс резко ускоряется, что объясняе</w:t>
      </w:r>
      <w:r>
        <w:rPr>
          <w:rFonts w:ascii="Times New Roman" w:hAnsi="Times New Roman" w:cs="Times New Roman"/>
          <w:szCs w:val="20"/>
        </w:rPr>
        <w:t>тся ускорением диффузи</w:t>
      </w:r>
      <w:r w:rsidRPr="00150787">
        <w:rPr>
          <w:rFonts w:ascii="Times New Roman" w:hAnsi="Times New Roman" w:cs="Times New Roman"/>
          <w:szCs w:val="20"/>
        </w:rPr>
        <w:t>онных процессов;</w:t>
      </w:r>
    </w:p>
    <w:p w:rsidR="001E0434" w:rsidRDefault="001E0434" w:rsidP="001E0434">
      <w:pPr>
        <w:pStyle w:val="a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</w:t>
      </w:r>
      <w:r w:rsidRPr="00150787">
        <w:t xml:space="preserve"> </w:t>
      </w:r>
      <w:r w:rsidRPr="00150787">
        <w:rPr>
          <w:rFonts w:ascii="Times New Roman" w:hAnsi="Times New Roman" w:cs="Times New Roman"/>
          <w:szCs w:val="20"/>
        </w:rPr>
        <w:t xml:space="preserve">исходная структура перлита – чем тоньше </w:t>
      </w:r>
      <w:proofErr w:type="spellStart"/>
      <w:r w:rsidRPr="00150787">
        <w:rPr>
          <w:rFonts w:ascii="Times New Roman" w:hAnsi="Times New Roman" w:cs="Times New Roman"/>
          <w:szCs w:val="20"/>
        </w:rPr>
        <w:t>феррито-цементитная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смесь, тем быстрее идет процесс </w:t>
      </w:r>
      <w:proofErr w:type="spellStart"/>
      <w:r w:rsidRPr="00150787">
        <w:rPr>
          <w:rFonts w:ascii="Times New Roman" w:hAnsi="Times New Roman" w:cs="Times New Roman"/>
          <w:szCs w:val="20"/>
        </w:rPr>
        <w:t>аустенитизации</w:t>
      </w:r>
      <w:proofErr w:type="spellEnd"/>
      <w:r w:rsidRPr="00150787">
        <w:rPr>
          <w:rFonts w:ascii="Times New Roman" w:hAnsi="Times New Roman" w:cs="Times New Roman"/>
          <w:szCs w:val="20"/>
        </w:rPr>
        <w:t>, так как возникает больше зародышей аустенита и уменьшается путь диффузии;</w:t>
      </w:r>
    </w:p>
    <w:p w:rsidR="001E0434" w:rsidRDefault="001E0434" w:rsidP="001E0434">
      <w:pPr>
        <w:pStyle w:val="a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</w:t>
      </w:r>
      <w:r w:rsidRPr="00150787">
        <w:t xml:space="preserve"> </w:t>
      </w:r>
      <w:r w:rsidRPr="00150787">
        <w:rPr>
          <w:rFonts w:ascii="Times New Roman" w:hAnsi="Times New Roman" w:cs="Times New Roman"/>
          <w:szCs w:val="20"/>
        </w:rPr>
        <w:t xml:space="preserve">скорость нагрева – с повышением скорости нагрева </w:t>
      </w:r>
      <w:proofErr w:type="spellStart"/>
      <w:proofErr w:type="gramStart"/>
      <w:r w:rsidRPr="00150787">
        <w:rPr>
          <w:rFonts w:ascii="Times New Roman" w:hAnsi="Times New Roman" w:cs="Times New Roman"/>
          <w:szCs w:val="20"/>
        </w:rPr>
        <w:t>увеличива-ется</w:t>
      </w:r>
      <w:proofErr w:type="spellEnd"/>
      <w:proofErr w:type="gramEnd"/>
      <w:r w:rsidRPr="00150787">
        <w:rPr>
          <w:rFonts w:ascii="Times New Roman" w:hAnsi="Times New Roman" w:cs="Times New Roman"/>
          <w:szCs w:val="20"/>
        </w:rPr>
        <w:t xml:space="preserve"> температура </w:t>
      </w:r>
      <w:proofErr w:type="spellStart"/>
      <w:r w:rsidRPr="00150787">
        <w:rPr>
          <w:rFonts w:ascii="Times New Roman" w:hAnsi="Times New Roman" w:cs="Times New Roman"/>
          <w:szCs w:val="20"/>
        </w:rPr>
        <w:t>аустенитизации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и скорость превращения;</w:t>
      </w:r>
    </w:p>
    <w:p w:rsidR="001E0434" w:rsidRDefault="001E0434" w:rsidP="001E0434">
      <w:pPr>
        <w:pStyle w:val="a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</w:t>
      </w:r>
      <w:r w:rsidRPr="00150787">
        <w:t xml:space="preserve"> </w:t>
      </w:r>
      <w:r w:rsidRPr="00150787">
        <w:rPr>
          <w:rFonts w:ascii="Times New Roman" w:hAnsi="Times New Roman" w:cs="Times New Roman"/>
          <w:szCs w:val="20"/>
        </w:rPr>
        <w:t xml:space="preserve">химический состав стали – чем больше </w:t>
      </w:r>
      <w:proofErr w:type="gramStart"/>
      <w:r w:rsidRPr="00150787">
        <w:rPr>
          <w:rFonts w:ascii="Times New Roman" w:hAnsi="Times New Roman" w:cs="Times New Roman"/>
          <w:szCs w:val="20"/>
        </w:rPr>
        <w:t>в стали</w:t>
      </w:r>
      <w:proofErr w:type="gramEnd"/>
      <w:r w:rsidRPr="00150787">
        <w:rPr>
          <w:rFonts w:ascii="Times New Roman" w:hAnsi="Times New Roman" w:cs="Times New Roman"/>
          <w:szCs w:val="20"/>
        </w:rPr>
        <w:t xml:space="preserve"> углерода, тем быстрее протекает превращение, что объясняется увеличением суммарной поверхности раздела феррита и цементита. В </w:t>
      </w:r>
      <w:proofErr w:type="spellStart"/>
      <w:r w:rsidRPr="00150787">
        <w:rPr>
          <w:rFonts w:ascii="Times New Roman" w:hAnsi="Times New Roman" w:cs="Times New Roman"/>
          <w:szCs w:val="20"/>
        </w:rPr>
        <w:t>доэв-тектоидных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сталях кроме перлита содержится еще и феррит, а в </w:t>
      </w:r>
      <w:proofErr w:type="spellStart"/>
      <w:r w:rsidRPr="00150787">
        <w:rPr>
          <w:rFonts w:ascii="Times New Roman" w:hAnsi="Times New Roman" w:cs="Times New Roman"/>
          <w:szCs w:val="20"/>
        </w:rPr>
        <w:t>заэвтектоидных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– вторичный цементит. Для перевода этих </w:t>
      </w:r>
      <w:proofErr w:type="gramStart"/>
      <w:r w:rsidRPr="00150787">
        <w:rPr>
          <w:rFonts w:ascii="Times New Roman" w:hAnsi="Times New Roman" w:cs="Times New Roman"/>
          <w:szCs w:val="20"/>
        </w:rPr>
        <w:t>из-</w:t>
      </w:r>
      <w:proofErr w:type="spellStart"/>
      <w:r w:rsidRPr="00150787">
        <w:rPr>
          <w:rFonts w:ascii="Times New Roman" w:hAnsi="Times New Roman" w:cs="Times New Roman"/>
          <w:szCs w:val="20"/>
        </w:rPr>
        <w:t>быточных</w:t>
      </w:r>
      <w:proofErr w:type="spellEnd"/>
      <w:proofErr w:type="gramEnd"/>
      <w:r w:rsidRPr="00150787">
        <w:rPr>
          <w:rFonts w:ascii="Times New Roman" w:hAnsi="Times New Roman" w:cs="Times New Roman"/>
          <w:szCs w:val="20"/>
        </w:rPr>
        <w:t xml:space="preserve"> фаз в аустенит требуется повышение температуры нагрева или длительности выдержки;</w:t>
      </w:r>
    </w:p>
    <w:p w:rsidR="001E0434" w:rsidRDefault="001E0434" w:rsidP="001E0434">
      <w:pPr>
        <w:pStyle w:val="a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</w:t>
      </w:r>
      <w:r w:rsidRPr="00150787">
        <w:t xml:space="preserve"> </w:t>
      </w:r>
      <w:r w:rsidRPr="00150787">
        <w:rPr>
          <w:rFonts w:ascii="Times New Roman" w:hAnsi="Times New Roman" w:cs="Times New Roman"/>
          <w:szCs w:val="20"/>
        </w:rPr>
        <w:t xml:space="preserve">наличие легирующих элементов – в легированных сталях </w:t>
      </w:r>
      <w:proofErr w:type="gramStart"/>
      <w:r w:rsidRPr="00150787">
        <w:rPr>
          <w:rFonts w:ascii="Times New Roman" w:hAnsi="Times New Roman" w:cs="Times New Roman"/>
          <w:szCs w:val="20"/>
        </w:rPr>
        <w:t>про-</w:t>
      </w:r>
      <w:proofErr w:type="spellStart"/>
      <w:r w:rsidRPr="00150787">
        <w:rPr>
          <w:rFonts w:ascii="Times New Roman" w:hAnsi="Times New Roman" w:cs="Times New Roman"/>
          <w:szCs w:val="20"/>
        </w:rPr>
        <w:t>цесс</w:t>
      </w:r>
      <w:proofErr w:type="spellEnd"/>
      <w:proofErr w:type="gramEnd"/>
      <w:r w:rsidRPr="00150787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150787">
        <w:rPr>
          <w:rFonts w:ascii="Times New Roman" w:hAnsi="Times New Roman" w:cs="Times New Roman"/>
          <w:szCs w:val="20"/>
        </w:rPr>
        <w:t>аустенитизации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требует большего времени, чем в </w:t>
      </w:r>
      <w:proofErr w:type="spellStart"/>
      <w:r w:rsidRPr="00150787">
        <w:rPr>
          <w:rFonts w:ascii="Times New Roman" w:hAnsi="Times New Roman" w:cs="Times New Roman"/>
          <w:szCs w:val="20"/>
        </w:rPr>
        <w:t>углеро-дистых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. Легирующие элементы задерживают превращение из-за образования легированного цементита или труднорастворимых карбидов. Кроме того, диффузионная подвижность атомов </w:t>
      </w:r>
      <w:proofErr w:type="spellStart"/>
      <w:proofErr w:type="gramStart"/>
      <w:r w:rsidRPr="00150787">
        <w:rPr>
          <w:rFonts w:ascii="Times New Roman" w:hAnsi="Times New Roman" w:cs="Times New Roman"/>
          <w:szCs w:val="20"/>
        </w:rPr>
        <w:t>леги-рующих</w:t>
      </w:r>
      <w:proofErr w:type="spellEnd"/>
      <w:proofErr w:type="gramEnd"/>
      <w:r w:rsidRPr="00150787">
        <w:rPr>
          <w:rFonts w:ascii="Times New Roman" w:hAnsi="Times New Roman" w:cs="Times New Roman"/>
          <w:szCs w:val="20"/>
        </w:rPr>
        <w:t xml:space="preserve"> элементов в аустените значительно меньше, чем под-</w:t>
      </w:r>
      <w:proofErr w:type="spellStart"/>
      <w:r w:rsidRPr="00150787">
        <w:rPr>
          <w:rFonts w:ascii="Times New Roman" w:hAnsi="Times New Roman" w:cs="Times New Roman"/>
          <w:szCs w:val="20"/>
        </w:rPr>
        <w:t>вижность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атомов углерода, что удлиняет процесс гомогенизации аустенита.</w:t>
      </w:r>
    </w:p>
    <w:p w:rsidR="006B3EAC" w:rsidRDefault="006B3EAC" w:rsidP="006B3EAC">
      <w:pPr>
        <w:rPr>
          <w:rFonts w:ascii="Times New Roman" w:hAnsi="Times New Roman" w:cs="Times New Roman"/>
          <w:u w:val="single"/>
        </w:rPr>
      </w:pPr>
      <w:r w:rsidRPr="00C428BF">
        <w:rPr>
          <w:rFonts w:ascii="Times New Roman" w:hAnsi="Times New Roman" w:cs="Times New Roman"/>
          <w:u w:val="single"/>
        </w:rPr>
        <w:t>Формирование структуры при различных скоростях охлаждения</w:t>
      </w:r>
    </w:p>
    <w:p w:rsidR="006B3EAC" w:rsidRDefault="006B3EAC" w:rsidP="006B3EAC">
      <w:pPr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На диаграмму изотермического распада аустенита в </w:t>
      </w:r>
      <w:proofErr w:type="spellStart"/>
      <w:proofErr w:type="gramStart"/>
      <w:r w:rsidRPr="00976668">
        <w:rPr>
          <w:rFonts w:ascii="Times New Roman" w:hAnsi="Times New Roman" w:cs="Times New Roman"/>
        </w:rPr>
        <w:t>координа</w:t>
      </w:r>
      <w:proofErr w:type="spellEnd"/>
      <w:r w:rsidRPr="00976668">
        <w:rPr>
          <w:rFonts w:ascii="Times New Roman" w:hAnsi="Times New Roman" w:cs="Times New Roman"/>
        </w:rPr>
        <w:t xml:space="preserve">- </w:t>
      </w:r>
      <w:proofErr w:type="spellStart"/>
      <w:r w:rsidRPr="00976668">
        <w:rPr>
          <w:rFonts w:ascii="Times New Roman" w:hAnsi="Times New Roman" w:cs="Times New Roman"/>
        </w:rPr>
        <w:t>тах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температура – время можно нанести векторы скоростей </w:t>
      </w:r>
      <w:proofErr w:type="spellStart"/>
      <w:r w:rsidRPr="00976668">
        <w:rPr>
          <w:rFonts w:ascii="Times New Roman" w:hAnsi="Times New Roman" w:cs="Times New Roman"/>
        </w:rPr>
        <w:t>охлаж</w:t>
      </w:r>
      <w:proofErr w:type="spellEnd"/>
      <w:r w:rsidRPr="00976668">
        <w:rPr>
          <w:rFonts w:ascii="Times New Roman" w:hAnsi="Times New Roman" w:cs="Times New Roman"/>
        </w:rPr>
        <w:t xml:space="preserve">- </w:t>
      </w:r>
      <w:proofErr w:type="spellStart"/>
      <w:r w:rsidRPr="00976668">
        <w:rPr>
          <w:rFonts w:ascii="Times New Roman" w:hAnsi="Times New Roman" w:cs="Times New Roman"/>
        </w:rPr>
        <w:t>дения</w:t>
      </w:r>
      <w:proofErr w:type="spellEnd"/>
      <w:r w:rsidRPr="00976668">
        <w:rPr>
          <w:rFonts w:ascii="Times New Roman" w:hAnsi="Times New Roman" w:cs="Times New Roman"/>
        </w:rPr>
        <w:t xml:space="preserve"> (рис. 14). Кривые скоростей охлаждения пересекают линии </w:t>
      </w:r>
      <w:proofErr w:type="gramStart"/>
      <w:r w:rsidRPr="00976668">
        <w:rPr>
          <w:rFonts w:ascii="Times New Roman" w:hAnsi="Times New Roman" w:cs="Times New Roman"/>
        </w:rPr>
        <w:t>на- чала</w:t>
      </w:r>
      <w:proofErr w:type="gramEnd"/>
      <w:r w:rsidRPr="00976668">
        <w:rPr>
          <w:rFonts w:ascii="Times New Roman" w:hAnsi="Times New Roman" w:cs="Times New Roman"/>
        </w:rPr>
        <w:t xml:space="preserve"> и конца распада аустенита («С-кривую») при различных темпе- </w:t>
      </w:r>
      <w:proofErr w:type="spellStart"/>
      <w:r w:rsidRPr="00976668">
        <w:rPr>
          <w:rFonts w:ascii="Times New Roman" w:hAnsi="Times New Roman" w:cs="Times New Roman"/>
        </w:rPr>
        <w:t>ратурах</w:t>
      </w:r>
      <w:proofErr w:type="spellEnd"/>
      <w:r w:rsidRPr="00976668">
        <w:rPr>
          <w:rFonts w:ascii="Times New Roman" w:hAnsi="Times New Roman" w:cs="Times New Roman"/>
        </w:rPr>
        <w:t xml:space="preserve">, что позволяет определить получаемую структуру. При скоростях охлаждения V1, V2 и V3 распад аустенита </w:t>
      </w:r>
      <w:proofErr w:type="spellStart"/>
      <w:proofErr w:type="gramStart"/>
      <w:r w:rsidRPr="00976668">
        <w:rPr>
          <w:rFonts w:ascii="Times New Roman" w:hAnsi="Times New Roman" w:cs="Times New Roman"/>
        </w:rPr>
        <w:t>проис</w:t>
      </w:r>
      <w:proofErr w:type="spellEnd"/>
      <w:r w:rsidRPr="00976668">
        <w:rPr>
          <w:rFonts w:ascii="Times New Roman" w:hAnsi="Times New Roman" w:cs="Times New Roman"/>
        </w:rPr>
        <w:t>- ходит</w:t>
      </w:r>
      <w:proofErr w:type="gramEnd"/>
      <w:r w:rsidRPr="00976668">
        <w:rPr>
          <w:rFonts w:ascii="Times New Roman" w:hAnsi="Times New Roman" w:cs="Times New Roman"/>
        </w:rPr>
        <w:t xml:space="preserve"> в области перлитного превращения. Чем больше скорость </w:t>
      </w:r>
      <w:proofErr w:type="gramStart"/>
      <w:r w:rsidRPr="00976668">
        <w:rPr>
          <w:rFonts w:ascii="Times New Roman" w:hAnsi="Times New Roman" w:cs="Times New Roman"/>
        </w:rPr>
        <w:t xml:space="preserve">ох- </w:t>
      </w:r>
      <w:proofErr w:type="spellStart"/>
      <w:r w:rsidRPr="00976668">
        <w:rPr>
          <w:rFonts w:ascii="Times New Roman" w:hAnsi="Times New Roman" w:cs="Times New Roman"/>
        </w:rPr>
        <w:t>лаждения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, тем </w:t>
      </w:r>
      <w:proofErr w:type="spellStart"/>
      <w:r w:rsidRPr="00976668">
        <w:rPr>
          <w:rFonts w:ascii="Times New Roman" w:hAnsi="Times New Roman" w:cs="Times New Roman"/>
        </w:rPr>
        <w:t>дисперснее</w:t>
      </w:r>
      <w:proofErr w:type="spellEnd"/>
      <w:r w:rsidRPr="00976668">
        <w:rPr>
          <w:rFonts w:ascii="Times New Roman" w:hAnsi="Times New Roman" w:cs="Times New Roman"/>
        </w:rPr>
        <w:t xml:space="preserve"> </w:t>
      </w:r>
      <w:proofErr w:type="spellStart"/>
      <w:r w:rsidRPr="00976668">
        <w:rPr>
          <w:rFonts w:ascii="Times New Roman" w:hAnsi="Times New Roman" w:cs="Times New Roman"/>
        </w:rPr>
        <w:t>феррито-цементитная</w:t>
      </w:r>
      <w:proofErr w:type="spellEnd"/>
      <w:r w:rsidRPr="00976668">
        <w:rPr>
          <w:rFonts w:ascii="Times New Roman" w:hAnsi="Times New Roman" w:cs="Times New Roman"/>
        </w:rPr>
        <w:t xml:space="preserve"> смесь. При </w:t>
      </w:r>
      <w:proofErr w:type="spellStart"/>
      <w:proofErr w:type="gramStart"/>
      <w:r w:rsidRPr="00976668">
        <w:rPr>
          <w:rFonts w:ascii="Times New Roman" w:hAnsi="Times New Roman" w:cs="Times New Roman"/>
        </w:rPr>
        <w:t>наибо</w:t>
      </w:r>
      <w:proofErr w:type="spellEnd"/>
      <w:r w:rsidRPr="00976668">
        <w:rPr>
          <w:rFonts w:ascii="Times New Roman" w:hAnsi="Times New Roman" w:cs="Times New Roman"/>
        </w:rPr>
        <w:t>- лее</w:t>
      </w:r>
      <w:proofErr w:type="gramEnd"/>
      <w:r w:rsidRPr="00976668">
        <w:rPr>
          <w:rFonts w:ascii="Times New Roman" w:hAnsi="Times New Roman" w:cs="Times New Roman"/>
        </w:rPr>
        <w:t xml:space="preserve"> медленной скорости охлаждения V1 образуется перлит, при более высокой V2 – сорбит, при еще большей V3 – троостит. При скорости охлаждения V4 часть аустенита превращается в троостит, но превращение А→Т не заканчивается, так как вектор V4 не пересекает линию конца распада аустенита. Оставшаяся часть </w:t>
      </w:r>
      <w:proofErr w:type="spellStart"/>
      <w:proofErr w:type="gramStart"/>
      <w:r w:rsidRPr="00976668">
        <w:rPr>
          <w:rFonts w:ascii="Times New Roman" w:hAnsi="Times New Roman" w:cs="Times New Roman"/>
        </w:rPr>
        <w:t>аусте</w:t>
      </w:r>
      <w:proofErr w:type="spellEnd"/>
      <w:r w:rsidRPr="00976668">
        <w:rPr>
          <w:rFonts w:ascii="Times New Roman" w:hAnsi="Times New Roman" w:cs="Times New Roman"/>
        </w:rPr>
        <w:t xml:space="preserve">- </w:t>
      </w:r>
      <w:proofErr w:type="spellStart"/>
      <w:r w:rsidRPr="00976668">
        <w:rPr>
          <w:rFonts w:ascii="Times New Roman" w:hAnsi="Times New Roman" w:cs="Times New Roman"/>
        </w:rPr>
        <w:t>нита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переохлаждается до точки МН и превращается в мартенсит. Структура в этом случае состоит из троостита и мартенсита и </w:t>
      </w:r>
      <w:proofErr w:type="gramStart"/>
      <w:r w:rsidRPr="00976668">
        <w:rPr>
          <w:rFonts w:ascii="Times New Roman" w:hAnsi="Times New Roman" w:cs="Times New Roman"/>
        </w:rPr>
        <w:t>оста- точного</w:t>
      </w:r>
      <w:proofErr w:type="gramEnd"/>
      <w:r w:rsidRPr="00976668">
        <w:rPr>
          <w:rFonts w:ascii="Times New Roman" w:hAnsi="Times New Roman" w:cs="Times New Roman"/>
        </w:rPr>
        <w:t xml:space="preserve"> аустенита.</w:t>
      </w:r>
    </w:p>
    <w:p w:rsidR="006B3EAC" w:rsidRDefault="006B3EAC" w:rsidP="006B3EAC">
      <w:pPr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3ED8F19" wp14:editId="5B978F97">
            <wp:extent cx="3251200" cy="2825492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485" cy="282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EAC" w:rsidRDefault="006B3EAC" w:rsidP="006B3EAC">
      <w:pPr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>Рис. 14. Диаграмма изотермического распада аустенита с нанесенными на нее скоростями охлаждения</w:t>
      </w:r>
    </w:p>
    <w:p w:rsidR="006B3EAC" w:rsidRDefault="006B3EAC" w:rsidP="006B3EAC">
      <w:pPr>
        <w:rPr>
          <w:rFonts w:ascii="Times New Roman" w:hAnsi="Times New Roman" w:cs="Times New Roman"/>
        </w:rPr>
      </w:pPr>
    </w:p>
    <w:p w:rsidR="006B3EAC" w:rsidRPr="00976668" w:rsidRDefault="006B3EAC" w:rsidP="006B3EAC">
      <w:pPr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При очень больших скоростях охлаждения диффузионный </w:t>
      </w:r>
      <w:proofErr w:type="gramStart"/>
      <w:r w:rsidRPr="00976668">
        <w:rPr>
          <w:rFonts w:ascii="Times New Roman" w:hAnsi="Times New Roman" w:cs="Times New Roman"/>
        </w:rPr>
        <w:t>рас-</w:t>
      </w:r>
      <w:proofErr w:type="spellStart"/>
      <w:r w:rsidRPr="00976668">
        <w:rPr>
          <w:rFonts w:ascii="Times New Roman" w:hAnsi="Times New Roman" w:cs="Times New Roman"/>
        </w:rPr>
        <w:t>пад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аустенита становится невозможным, и тогда аустенит, </w:t>
      </w:r>
      <w:proofErr w:type="spellStart"/>
      <w:r w:rsidRPr="00976668">
        <w:rPr>
          <w:rFonts w:ascii="Times New Roman" w:hAnsi="Times New Roman" w:cs="Times New Roman"/>
        </w:rPr>
        <w:t>переохла-жденный</w:t>
      </w:r>
      <w:proofErr w:type="spellEnd"/>
      <w:r w:rsidRPr="00976668">
        <w:rPr>
          <w:rFonts w:ascii="Times New Roman" w:hAnsi="Times New Roman" w:cs="Times New Roman"/>
        </w:rPr>
        <w:t xml:space="preserve"> до точки МН, превращается в мартенсит (вектор V5 на рис. 14). Поскольку мартенситное превращение не идет до конца, то </w:t>
      </w:r>
      <w:proofErr w:type="spellStart"/>
      <w:proofErr w:type="gramStart"/>
      <w:r w:rsidRPr="00976668">
        <w:rPr>
          <w:rFonts w:ascii="Times New Roman" w:hAnsi="Times New Roman" w:cs="Times New Roman"/>
        </w:rPr>
        <w:t>наря-ду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с мартенситом в структуре присутствует некоторое количество ос-</w:t>
      </w:r>
      <w:proofErr w:type="spellStart"/>
      <w:r w:rsidRPr="00976668">
        <w:rPr>
          <w:rFonts w:ascii="Times New Roman" w:hAnsi="Times New Roman" w:cs="Times New Roman"/>
        </w:rPr>
        <w:t>таточного</w:t>
      </w:r>
      <w:proofErr w:type="spellEnd"/>
      <w:r w:rsidRPr="00976668">
        <w:rPr>
          <w:rFonts w:ascii="Times New Roman" w:hAnsi="Times New Roman" w:cs="Times New Roman"/>
        </w:rPr>
        <w:t xml:space="preserve"> аустенита.</w:t>
      </w:r>
    </w:p>
    <w:p w:rsidR="0082142A" w:rsidRPr="001E0434" w:rsidRDefault="0082142A" w:rsidP="001E0434">
      <w:pPr>
        <w:pStyle w:val="a3"/>
        <w:rPr>
          <w:rFonts w:ascii="Times New Roman" w:hAnsi="Times New Roman" w:cs="Times New Roman"/>
        </w:rPr>
      </w:pPr>
    </w:p>
    <w:p w:rsidR="001E0434" w:rsidRDefault="001E0434" w:rsidP="0082142A"/>
    <w:p w:rsidR="001E0434" w:rsidRDefault="001E0434" w:rsidP="0082142A"/>
    <w:p w:rsidR="001E0434" w:rsidRDefault="001E0434" w:rsidP="0082142A"/>
    <w:p w:rsidR="001E0434" w:rsidRDefault="001E0434" w:rsidP="0082142A"/>
    <w:p w:rsidR="001E0434" w:rsidRDefault="001E0434" w:rsidP="0082142A"/>
    <w:p w:rsidR="001E0434" w:rsidRDefault="001E0434" w:rsidP="0082142A"/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82142A" w:rsidRPr="00E86A28" w:rsidRDefault="0082142A" w:rsidP="0082142A">
      <w:pPr>
        <w:rPr>
          <w:b/>
        </w:rPr>
      </w:pPr>
      <w:r w:rsidRPr="00E86A28">
        <w:rPr>
          <w:b/>
        </w:rPr>
        <w:lastRenderedPageBreak/>
        <w:t>Билет №5</w:t>
      </w:r>
    </w:p>
    <w:p w:rsidR="0082142A" w:rsidRDefault="00E86A28" w:rsidP="0082142A">
      <w:r>
        <w:t>2.</w:t>
      </w:r>
      <w:r w:rsidR="0082142A" w:rsidRPr="000251DD">
        <w:t>Диаграмма состояния железо-углерод. Кристаллизация и структура заэвтектоидной стали и доэвтектического белого чугуна.</w:t>
      </w:r>
      <w:r w:rsidR="0082142A" w:rsidRPr="001E0434">
        <w:rPr>
          <w:color w:val="FF0000"/>
        </w:rPr>
        <w:t xml:space="preserve"> </w:t>
      </w:r>
      <w:r w:rsidR="0082142A">
        <w:t>Превращение перлита в аустенит. Рост зерна аустенита. Наследственно мелкозернистые и наследственно крупнозернистые стали.</w:t>
      </w:r>
    </w:p>
    <w:p w:rsidR="000251DD" w:rsidRPr="00117DBF" w:rsidRDefault="000251DD" w:rsidP="000251DD">
      <w:pPr>
        <w:rPr>
          <w:u w:val="single"/>
        </w:rPr>
      </w:pPr>
      <w:r w:rsidRPr="00117DBF">
        <w:rPr>
          <w:u w:val="single"/>
        </w:rPr>
        <w:t>Кр</w:t>
      </w:r>
      <w:r>
        <w:rPr>
          <w:u w:val="single"/>
        </w:rPr>
        <w:t xml:space="preserve">исталлизация и структура </w:t>
      </w:r>
      <w:proofErr w:type="spellStart"/>
      <w:r>
        <w:rPr>
          <w:u w:val="single"/>
        </w:rPr>
        <w:t>заэвтектоидная</w:t>
      </w:r>
      <w:proofErr w:type="spellEnd"/>
      <w:r>
        <w:rPr>
          <w:u w:val="single"/>
        </w:rPr>
        <w:t xml:space="preserve"> сталь</w:t>
      </w:r>
      <w:r w:rsidRPr="00117DBF">
        <w:rPr>
          <w:u w:val="single"/>
        </w:rPr>
        <w:t>:</w:t>
      </w:r>
    </w:p>
    <w:p w:rsidR="000251DD" w:rsidRDefault="000251DD" w:rsidP="000251DD">
      <w:r w:rsidRPr="006E1D97">
        <w:rPr>
          <w:noProof/>
          <w:lang w:eastAsia="ru-RU"/>
        </w:rPr>
        <w:drawing>
          <wp:inline distT="0" distB="0" distL="0" distR="0" wp14:anchorId="70D49206" wp14:editId="25F2D76F">
            <wp:extent cx="2690164" cy="26479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168" cy="265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DBF">
        <w:t xml:space="preserve"> </w:t>
      </w:r>
      <w:r>
        <w:rPr>
          <w:noProof/>
          <w:lang w:eastAsia="ru-RU"/>
        </w:rPr>
        <w:drawing>
          <wp:inline distT="0" distB="0" distL="0" distR="0" wp14:anchorId="703F7C7C" wp14:editId="4E97A5F8">
            <wp:extent cx="2603500" cy="2038350"/>
            <wp:effectExtent l="0" t="0" r="0" b="0"/>
            <wp:docPr id="51" name="Рисунок 51" descr="https://pp.userapi.com/c639823/v639823657/1cac3/kyYj7SzKt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639823/v639823657/1cac3/kyYj7SzKtN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1DD" w:rsidRDefault="000251DD" w:rsidP="0082142A"/>
    <w:p w:rsidR="000251DD" w:rsidRPr="00204C49" w:rsidRDefault="000251DD" w:rsidP="000251DD">
      <w:pPr>
        <w:rPr>
          <w:u w:val="single"/>
        </w:rPr>
      </w:pPr>
      <w:r w:rsidRPr="00204C49">
        <w:rPr>
          <w:u w:val="single"/>
        </w:rPr>
        <w:t>Кристаллизация и структура сплава</w:t>
      </w:r>
      <w:r>
        <w:rPr>
          <w:u w:val="single"/>
        </w:rPr>
        <w:t xml:space="preserve"> </w:t>
      </w:r>
      <w:proofErr w:type="spellStart"/>
      <w:r w:rsidRPr="00204C49">
        <w:rPr>
          <w:u w:val="single"/>
        </w:rPr>
        <w:t>доэвтектический</w:t>
      </w:r>
      <w:proofErr w:type="spellEnd"/>
      <w:r w:rsidRPr="00204C49">
        <w:rPr>
          <w:u w:val="single"/>
        </w:rPr>
        <w:t xml:space="preserve"> чугун:</w:t>
      </w:r>
    </w:p>
    <w:p w:rsidR="000251DD" w:rsidRDefault="000251DD" w:rsidP="0082142A">
      <w:r>
        <w:rPr>
          <w:noProof/>
          <w:lang w:eastAsia="ru-RU"/>
        </w:rPr>
        <w:drawing>
          <wp:inline distT="0" distB="0" distL="0" distR="0">
            <wp:extent cx="3219450" cy="2914650"/>
            <wp:effectExtent l="0" t="0" r="0" b="0"/>
            <wp:docPr id="52" name="Рисунок 52" descr="C:\Users\Tatiana\AppData\Local\Microsoft\Windows\INetCache\Content.Word\gRMsv-RPG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atiana\AppData\Local\Microsoft\Windows\INetCache\Content.Word\gRMsv-RPGww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1DD" w:rsidRDefault="000251DD" w:rsidP="0082142A"/>
    <w:p w:rsidR="0082142A" w:rsidRDefault="001E0434" w:rsidP="0082142A">
      <w:pPr>
        <w:rPr>
          <w:u w:val="single"/>
        </w:rPr>
      </w:pPr>
      <w:r>
        <w:rPr>
          <w:u w:val="single"/>
        </w:rPr>
        <w:t>Превращение перлита в аустенит</w:t>
      </w:r>
    </w:p>
    <w:p w:rsidR="001E0434" w:rsidRPr="001E0434" w:rsidRDefault="001E0434" w:rsidP="0082142A">
      <w:r>
        <w:t>Механизм</w:t>
      </w:r>
    </w:p>
    <w:p w:rsidR="001E0434" w:rsidRDefault="001E0434" w:rsidP="001E0434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Для многих видов термической обработки сталь нагревают до температур, соответствующих существованию аустенита. Рассмотрим превращение перлита в аустенит на примере </w:t>
      </w:r>
      <w:proofErr w:type="spellStart"/>
      <w:r w:rsidRPr="00976668">
        <w:rPr>
          <w:rFonts w:ascii="Times New Roman" w:hAnsi="Times New Roman" w:cs="Times New Roman"/>
        </w:rPr>
        <w:t>эвтектоидной</w:t>
      </w:r>
      <w:proofErr w:type="spellEnd"/>
      <w:r w:rsidRPr="00976668">
        <w:rPr>
          <w:rFonts w:ascii="Times New Roman" w:hAnsi="Times New Roman" w:cs="Times New Roman"/>
        </w:rPr>
        <w:t xml:space="preserve"> стали (0,8%С), используя «стальной угол» диаграммы железо-цементит (рис. 1).</w:t>
      </w:r>
    </w:p>
    <w:p w:rsidR="001E0434" w:rsidRPr="00F35506" w:rsidRDefault="001E0434" w:rsidP="001E0434">
      <w:pPr>
        <w:pStyle w:val="a3"/>
        <w:rPr>
          <w:rFonts w:ascii="Times New Roman" w:hAnsi="Times New Roman" w:cs="Times New Roman"/>
        </w:rPr>
      </w:pPr>
      <w:r w:rsidRPr="00F35506">
        <w:rPr>
          <w:rFonts w:ascii="Times New Roman" w:hAnsi="Times New Roman" w:cs="Times New Roman"/>
        </w:rPr>
        <w:t xml:space="preserve">При нагреве </w:t>
      </w:r>
      <w:proofErr w:type="spellStart"/>
      <w:r w:rsidRPr="00F35506">
        <w:rPr>
          <w:rFonts w:ascii="Times New Roman" w:hAnsi="Times New Roman" w:cs="Times New Roman"/>
        </w:rPr>
        <w:t>эвтектоидной</w:t>
      </w:r>
      <w:proofErr w:type="spellEnd"/>
      <w:r w:rsidRPr="00F35506">
        <w:rPr>
          <w:rFonts w:ascii="Times New Roman" w:hAnsi="Times New Roman" w:cs="Times New Roman"/>
        </w:rPr>
        <w:t xml:space="preserve"> стали несколько выше Ас1=727С в соответствии с диаграммой Fe-Fe3C перлит превращается в аустенит: 5 </w:t>
      </w:r>
    </w:p>
    <w:p w:rsidR="001E0434" w:rsidRPr="00F35506" w:rsidRDefault="001E0434" w:rsidP="001E0434">
      <w:pPr>
        <w:pStyle w:val="a3"/>
        <w:rPr>
          <w:rFonts w:ascii="Times New Roman" w:hAnsi="Times New Roman" w:cs="Times New Roman"/>
        </w:rPr>
      </w:pPr>
      <w:proofErr w:type="gramStart"/>
      <w:r w:rsidRPr="00F35506">
        <w:rPr>
          <w:rFonts w:ascii="Times New Roman" w:hAnsi="Times New Roman" w:cs="Times New Roman"/>
        </w:rPr>
        <w:t>П(</w:t>
      </w:r>
      <w:proofErr w:type="gramEnd"/>
      <w:r w:rsidRPr="00F35506">
        <w:rPr>
          <w:rFonts w:ascii="Times New Roman" w:hAnsi="Times New Roman" w:cs="Times New Roman"/>
        </w:rPr>
        <w:t xml:space="preserve">Ф0,02%С + Ц6,67%С) А0,8%С. </w:t>
      </w:r>
    </w:p>
    <w:p w:rsidR="001E0434" w:rsidRPr="00F35506" w:rsidRDefault="001E0434" w:rsidP="001E0434">
      <w:pPr>
        <w:pStyle w:val="a3"/>
        <w:rPr>
          <w:rFonts w:ascii="Times New Roman" w:hAnsi="Times New Roman" w:cs="Times New Roman"/>
        </w:rPr>
      </w:pPr>
      <w:r w:rsidRPr="00F35506">
        <w:rPr>
          <w:rFonts w:ascii="Times New Roman" w:hAnsi="Times New Roman" w:cs="Times New Roman"/>
        </w:rPr>
        <w:t>Это превращение имеет диффузионный характер и подчиняется законам кристаллизации. Образование аустенита происходит в</w:t>
      </w:r>
      <w:r>
        <w:rPr>
          <w:rFonts w:ascii="Times New Roman" w:hAnsi="Times New Roman" w:cs="Times New Roman"/>
        </w:rPr>
        <w:t xml:space="preserve"> ре</w:t>
      </w:r>
      <w:r w:rsidRPr="00F35506">
        <w:rPr>
          <w:rFonts w:ascii="Times New Roman" w:hAnsi="Times New Roman" w:cs="Times New Roman"/>
        </w:rPr>
        <w:t xml:space="preserve">зультате двух одновременно проходящих процессов: </w:t>
      </w:r>
    </w:p>
    <w:p w:rsidR="001E0434" w:rsidRPr="00F35506" w:rsidRDefault="001E0434" w:rsidP="001E04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35506">
        <w:rPr>
          <w:rFonts w:ascii="Times New Roman" w:hAnsi="Times New Roman" w:cs="Times New Roman"/>
        </w:rPr>
        <w:t>полиморфное превращение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45454"/>
          <w:shd w:val="clear" w:color="auto" w:fill="FFFFFF"/>
        </w:rPr>
        <w:t>α-</w:t>
      </w:r>
      <w:r w:rsidRPr="00F35506">
        <w:rPr>
          <w:rFonts w:ascii="Arial" w:hAnsi="Arial" w:cs="Arial"/>
          <w:color w:val="54545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545454"/>
          <w:shd w:val="clear" w:color="auto" w:fill="FFFFFF"/>
        </w:rPr>
        <w:t>γ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Pr="00F35506">
        <w:rPr>
          <w:rFonts w:ascii="Times New Roman" w:hAnsi="Times New Roman" w:cs="Times New Roman"/>
        </w:rPr>
        <w:t>;</w:t>
      </w:r>
      <w:proofErr w:type="gramEnd"/>
      <w:r w:rsidRPr="00F35506">
        <w:rPr>
          <w:rFonts w:ascii="Times New Roman" w:hAnsi="Times New Roman" w:cs="Times New Roman"/>
        </w:rPr>
        <w:t xml:space="preserve"> </w:t>
      </w:r>
    </w:p>
    <w:p w:rsidR="001E0434" w:rsidRPr="00F35506" w:rsidRDefault="001E0434" w:rsidP="001E04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35506">
        <w:rPr>
          <w:rFonts w:ascii="Times New Roman" w:hAnsi="Times New Roman" w:cs="Times New Roman"/>
        </w:rPr>
        <w:t xml:space="preserve">диффузионный процесс растворения цементита в аустените. </w:t>
      </w:r>
    </w:p>
    <w:p w:rsidR="001E0434" w:rsidRDefault="001E0434" w:rsidP="001E0434">
      <w:pPr>
        <w:pStyle w:val="a3"/>
        <w:rPr>
          <w:rFonts w:ascii="Times New Roman" w:hAnsi="Times New Roman" w:cs="Times New Roman"/>
        </w:rPr>
      </w:pPr>
    </w:p>
    <w:p w:rsidR="001E0434" w:rsidRDefault="001E0434" w:rsidP="001E0434">
      <w:pPr>
        <w:pStyle w:val="a3"/>
        <w:rPr>
          <w:rFonts w:ascii="Times New Roman" w:hAnsi="Times New Roman" w:cs="Times New Roman"/>
        </w:rPr>
      </w:pPr>
    </w:p>
    <w:p w:rsidR="001E0434" w:rsidRPr="00976668" w:rsidRDefault="001E0434" w:rsidP="001E0434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42A6BF4F" wp14:editId="1206230D">
            <wp:extent cx="2597150" cy="20439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904" cy="204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434" w:rsidRDefault="001E0434" w:rsidP="001E0434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>Рис. 1. «Стальной угол» диаграммы железо-цементит, схема получения действительного зерна</w:t>
      </w:r>
    </w:p>
    <w:p w:rsidR="001E0434" w:rsidRPr="00976668" w:rsidRDefault="001E0434" w:rsidP="001E0434">
      <w:pPr>
        <w:pStyle w:val="a3"/>
        <w:rPr>
          <w:rFonts w:ascii="Times New Roman" w:hAnsi="Times New Roman" w:cs="Times New Roman"/>
        </w:rPr>
      </w:pPr>
    </w:p>
    <w:p w:rsidR="001E0434" w:rsidRPr="00976668" w:rsidRDefault="001E0434" w:rsidP="001E0434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Движущей силой этого процесса является снижение свободной энергии Гиббса: при температурах выше 727С свободная энергия </w:t>
      </w:r>
      <w:proofErr w:type="gramStart"/>
      <w:r w:rsidRPr="00976668">
        <w:rPr>
          <w:rFonts w:ascii="Times New Roman" w:hAnsi="Times New Roman" w:cs="Times New Roman"/>
        </w:rPr>
        <w:t>ау-</w:t>
      </w:r>
      <w:proofErr w:type="spellStart"/>
      <w:r w:rsidRPr="00976668">
        <w:rPr>
          <w:rFonts w:ascii="Times New Roman" w:hAnsi="Times New Roman" w:cs="Times New Roman"/>
        </w:rPr>
        <w:t>стенита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оказывается меньше, чем свободная энергия перлита.</w:t>
      </w:r>
    </w:p>
    <w:p w:rsidR="001E0434" w:rsidRPr="00976668" w:rsidRDefault="001E0434" w:rsidP="001E0434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>В исходном перлите (рис. 2, а, I) происходит полиморфное превращение и на границе между пластинками феррита и цементита (рис. 2, а, II) появляются зародыши аустенита. По мере выдержки при температуре превращения происходит рост зародышей и растворение цементита в аустените.</w:t>
      </w:r>
    </w:p>
    <w:p w:rsidR="001E0434" w:rsidRPr="00976668" w:rsidRDefault="001E0434" w:rsidP="001E0434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Превращение феррита в аустенит идет быстрее, чем </w:t>
      </w:r>
      <w:proofErr w:type="gramStart"/>
      <w:r w:rsidRPr="00976668">
        <w:rPr>
          <w:rFonts w:ascii="Times New Roman" w:hAnsi="Times New Roman" w:cs="Times New Roman"/>
        </w:rPr>
        <w:t>растворе-</w:t>
      </w:r>
      <w:proofErr w:type="spellStart"/>
      <w:r w:rsidRPr="00976668">
        <w:rPr>
          <w:rFonts w:ascii="Times New Roman" w:hAnsi="Times New Roman" w:cs="Times New Roman"/>
        </w:rPr>
        <w:t>ние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цементита, для его растворения требуется более </w:t>
      </w:r>
      <w:proofErr w:type="spellStart"/>
      <w:r w:rsidRPr="00976668">
        <w:rPr>
          <w:rFonts w:ascii="Times New Roman" w:hAnsi="Times New Roman" w:cs="Times New Roman"/>
        </w:rPr>
        <w:t>продолжитель-ная</w:t>
      </w:r>
      <w:proofErr w:type="spellEnd"/>
      <w:r w:rsidRPr="00976668">
        <w:rPr>
          <w:rFonts w:ascii="Times New Roman" w:hAnsi="Times New Roman" w:cs="Times New Roman"/>
        </w:rPr>
        <w:t xml:space="preserve"> выдержка (рис. 2, а, III).</w:t>
      </w:r>
    </w:p>
    <w:p w:rsidR="001E0434" w:rsidRPr="00976668" w:rsidRDefault="001E0434" w:rsidP="001E0434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Образовавшийся аустенит неоднороден по составу. В участках, прилегающих к частицам цементита, концентрация углерода в </w:t>
      </w:r>
      <w:proofErr w:type="spellStart"/>
      <w:proofErr w:type="gramStart"/>
      <w:r w:rsidRPr="00976668">
        <w:rPr>
          <w:rFonts w:ascii="Times New Roman" w:hAnsi="Times New Roman" w:cs="Times New Roman"/>
        </w:rPr>
        <w:t>аусте-ните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оказывается повышенной по сравнению с участками, </w:t>
      </w:r>
      <w:proofErr w:type="spellStart"/>
      <w:r w:rsidRPr="00976668">
        <w:rPr>
          <w:rFonts w:ascii="Times New Roman" w:hAnsi="Times New Roman" w:cs="Times New Roman"/>
        </w:rPr>
        <w:t>соседст-вующими</w:t>
      </w:r>
      <w:proofErr w:type="spellEnd"/>
      <w:r w:rsidRPr="00976668">
        <w:rPr>
          <w:rFonts w:ascii="Times New Roman" w:hAnsi="Times New Roman" w:cs="Times New Roman"/>
        </w:rPr>
        <w:t xml:space="preserve"> с ферритом. Для выравнивания состава аустенита – </w:t>
      </w:r>
      <w:proofErr w:type="gramStart"/>
      <w:r w:rsidRPr="00976668">
        <w:rPr>
          <w:rFonts w:ascii="Times New Roman" w:hAnsi="Times New Roman" w:cs="Times New Roman"/>
        </w:rPr>
        <w:t>гомо-</w:t>
      </w:r>
      <w:proofErr w:type="spellStart"/>
      <w:r w:rsidRPr="00976668">
        <w:rPr>
          <w:rFonts w:ascii="Times New Roman" w:hAnsi="Times New Roman" w:cs="Times New Roman"/>
        </w:rPr>
        <w:t>генизации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– требуется дополнительное время (рис. 2, а, IV).</w:t>
      </w:r>
    </w:p>
    <w:p w:rsidR="001E0434" w:rsidRPr="00976668" w:rsidRDefault="001E0434" w:rsidP="001E0434">
      <w:pPr>
        <w:rPr>
          <w:rFonts w:ascii="Times New Roman" w:hAnsi="Times New Roman" w:cs="Times New Roman"/>
          <w:u w:val="single"/>
        </w:rPr>
      </w:pPr>
      <w:r w:rsidRPr="00976668">
        <w:rPr>
          <w:rFonts w:ascii="Times New Roman" w:hAnsi="Times New Roman" w:cs="Times New Roman"/>
          <w:u w:val="single"/>
        </w:rPr>
        <w:t>Кинетика превращения перлита в аустенит:</w:t>
      </w:r>
    </w:p>
    <w:p w:rsidR="001E0434" w:rsidRPr="00976668" w:rsidRDefault="001E0434" w:rsidP="001E0434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Для описания процесса превращения перлита в аустенит пользуются диаграммами изотермического образования аустенита. Диаграмма показывает начало и конец </w:t>
      </w:r>
      <w:proofErr w:type="gramStart"/>
      <w:r w:rsidRPr="00976668">
        <w:rPr>
          <w:rFonts w:ascii="Times New Roman" w:hAnsi="Times New Roman" w:cs="Times New Roman"/>
        </w:rPr>
        <w:t>от- дельных</w:t>
      </w:r>
      <w:proofErr w:type="gramEnd"/>
      <w:r w:rsidRPr="00976668">
        <w:rPr>
          <w:rFonts w:ascii="Times New Roman" w:hAnsi="Times New Roman" w:cs="Times New Roman"/>
        </w:rPr>
        <w:t xml:space="preserve"> стадий образования аустенита в зависимости от температуры и времени превращения (рис. 2, б). Линии диаграммы показывают: I – начало образования аустенита, II – конец превращения феррита в аустенит, III – конец растворения цементита, IV – окончание гомогенизации аустенита. Пронумерованные области диаграммы соответствуют стадиям превращения, изображенным на схеме рис. 2, а.</w:t>
      </w:r>
    </w:p>
    <w:p w:rsidR="001E0434" w:rsidRDefault="001E0434" w:rsidP="001E0434">
      <w:pPr>
        <w:pStyle w:val="a3"/>
        <w:rPr>
          <w:rFonts w:ascii="Times New Roman" w:hAnsi="Times New Roman" w:cs="Times New Roman"/>
          <w:szCs w:val="20"/>
        </w:rPr>
      </w:pPr>
      <w:r w:rsidRPr="00150787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 wp14:anchorId="107B6C0A" wp14:editId="69EC6597">
            <wp:extent cx="2717800" cy="1079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434" w:rsidRDefault="001E0434" w:rsidP="001E0434">
      <w:pPr>
        <w:pStyle w:val="a3"/>
        <w:rPr>
          <w:rFonts w:ascii="Times New Roman" w:hAnsi="Times New Roman" w:cs="Times New Roman"/>
          <w:szCs w:val="20"/>
        </w:rPr>
      </w:pPr>
      <w:r w:rsidRPr="00150787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 wp14:anchorId="2D024745" wp14:editId="4B74EDBE">
            <wp:extent cx="3530437" cy="2476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851" cy="248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434" w:rsidRDefault="001E0434" w:rsidP="001E0434">
      <w:pPr>
        <w:pStyle w:val="a3"/>
        <w:rPr>
          <w:rFonts w:ascii="Times New Roman" w:hAnsi="Times New Roman" w:cs="Times New Roman"/>
          <w:szCs w:val="20"/>
        </w:rPr>
      </w:pPr>
      <w:r w:rsidRPr="00150787">
        <w:rPr>
          <w:rFonts w:ascii="Times New Roman" w:hAnsi="Times New Roman" w:cs="Times New Roman"/>
          <w:szCs w:val="20"/>
        </w:rPr>
        <w:t xml:space="preserve">Рис. 2. Схема структурных изменений </w:t>
      </w:r>
      <w:proofErr w:type="spellStart"/>
      <w:r w:rsidRPr="00150787">
        <w:rPr>
          <w:rFonts w:ascii="Times New Roman" w:hAnsi="Times New Roman" w:cs="Times New Roman"/>
          <w:szCs w:val="20"/>
        </w:rPr>
        <w:t>эвтектоидной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стали при нагреве (а) и диаграмма превращения перлита в аустенит (б)</w:t>
      </w:r>
    </w:p>
    <w:p w:rsidR="001E0434" w:rsidRDefault="001E0434" w:rsidP="001E0434">
      <w:pPr>
        <w:pStyle w:val="a3"/>
        <w:rPr>
          <w:rFonts w:ascii="Times New Roman" w:hAnsi="Times New Roman" w:cs="Times New Roman"/>
          <w:szCs w:val="20"/>
        </w:rPr>
      </w:pPr>
      <w:r w:rsidRPr="00150787">
        <w:rPr>
          <w:rFonts w:ascii="Times New Roman" w:hAnsi="Times New Roman" w:cs="Times New Roman"/>
          <w:szCs w:val="20"/>
        </w:rPr>
        <w:t>На кинетику перехода перлита в аустенит влияют:</w:t>
      </w:r>
    </w:p>
    <w:p w:rsidR="001E0434" w:rsidRDefault="001E0434" w:rsidP="001E0434">
      <w:pPr>
        <w:pStyle w:val="a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</w:t>
      </w:r>
      <w:r w:rsidRPr="00150787">
        <w:t xml:space="preserve"> </w:t>
      </w:r>
      <w:r w:rsidRPr="00150787">
        <w:rPr>
          <w:rFonts w:ascii="Times New Roman" w:hAnsi="Times New Roman" w:cs="Times New Roman"/>
          <w:szCs w:val="20"/>
        </w:rPr>
        <w:t xml:space="preserve">температура превращения </w:t>
      </w:r>
      <w:r>
        <w:rPr>
          <w:rFonts w:ascii="Times New Roman" w:hAnsi="Times New Roman" w:cs="Times New Roman"/>
          <w:szCs w:val="20"/>
        </w:rPr>
        <w:t>– при повышении температуры про</w:t>
      </w:r>
      <w:r w:rsidRPr="00150787">
        <w:rPr>
          <w:rFonts w:ascii="Times New Roman" w:hAnsi="Times New Roman" w:cs="Times New Roman"/>
          <w:szCs w:val="20"/>
        </w:rPr>
        <w:t>цесс резко ускоряется, что объясняе</w:t>
      </w:r>
      <w:r>
        <w:rPr>
          <w:rFonts w:ascii="Times New Roman" w:hAnsi="Times New Roman" w:cs="Times New Roman"/>
          <w:szCs w:val="20"/>
        </w:rPr>
        <w:t>тся ускорением диффузи</w:t>
      </w:r>
      <w:r w:rsidRPr="00150787">
        <w:rPr>
          <w:rFonts w:ascii="Times New Roman" w:hAnsi="Times New Roman" w:cs="Times New Roman"/>
          <w:szCs w:val="20"/>
        </w:rPr>
        <w:t>онных процессов;</w:t>
      </w:r>
    </w:p>
    <w:p w:rsidR="001E0434" w:rsidRDefault="001E0434" w:rsidP="001E0434">
      <w:pPr>
        <w:pStyle w:val="a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-</w:t>
      </w:r>
      <w:r w:rsidRPr="00150787">
        <w:t xml:space="preserve"> </w:t>
      </w:r>
      <w:r w:rsidRPr="00150787">
        <w:rPr>
          <w:rFonts w:ascii="Times New Roman" w:hAnsi="Times New Roman" w:cs="Times New Roman"/>
          <w:szCs w:val="20"/>
        </w:rPr>
        <w:t xml:space="preserve">исходная структура перлита – чем тоньше </w:t>
      </w:r>
      <w:proofErr w:type="spellStart"/>
      <w:r w:rsidRPr="00150787">
        <w:rPr>
          <w:rFonts w:ascii="Times New Roman" w:hAnsi="Times New Roman" w:cs="Times New Roman"/>
          <w:szCs w:val="20"/>
        </w:rPr>
        <w:t>феррито-цементитная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смесь, тем быстрее идет процесс </w:t>
      </w:r>
      <w:proofErr w:type="spellStart"/>
      <w:r w:rsidRPr="00150787">
        <w:rPr>
          <w:rFonts w:ascii="Times New Roman" w:hAnsi="Times New Roman" w:cs="Times New Roman"/>
          <w:szCs w:val="20"/>
        </w:rPr>
        <w:t>аустенитизации</w:t>
      </w:r>
      <w:proofErr w:type="spellEnd"/>
      <w:r w:rsidRPr="00150787">
        <w:rPr>
          <w:rFonts w:ascii="Times New Roman" w:hAnsi="Times New Roman" w:cs="Times New Roman"/>
          <w:szCs w:val="20"/>
        </w:rPr>
        <w:t>, так как возникает больше зародышей аустенита и уменьшается путь диффузии;</w:t>
      </w:r>
    </w:p>
    <w:p w:rsidR="001E0434" w:rsidRDefault="001E0434" w:rsidP="001E0434">
      <w:pPr>
        <w:pStyle w:val="a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</w:t>
      </w:r>
      <w:r w:rsidRPr="00150787">
        <w:t xml:space="preserve"> </w:t>
      </w:r>
      <w:r w:rsidRPr="00150787">
        <w:rPr>
          <w:rFonts w:ascii="Times New Roman" w:hAnsi="Times New Roman" w:cs="Times New Roman"/>
          <w:szCs w:val="20"/>
        </w:rPr>
        <w:t xml:space="preserve">скорость нагрева – с повышением скорости нагрева </w:t>
      </w:r>
      <w:proofErr w:type="spellStart"/>
      <w:proofErr w:type="gramStart"/>
      <w:r w:rsidRPr="00150787">
        <w:rPr>
          <w:rFonts w:ascii="Times New Roman" w:hAnsi="Times New Roman" w:cs="Times New Roman"/>
          <w:szCs w:val="20"/>
        </w:rPr>
        <w:t>увеличива-ется</w:t>
      </w:r>
      <w:proofErr w:type="spellEnd"/>
      <w:proofErr w:type="gramEnd"/>
      <w:r w:rsidRPr="00150787">
        <w:rPr>
          <w:rFonts w:ascii="Times New Roman" w:hAnsi="Times New Roman" w:cs="Times New Roman"/>
          <w:szCs w:val="20"/>
        </w:rPr>
        <w:t xml:space="preserve"> температура </w:t>
      </w:r>
      <w:proofErr w:type="spellStart"/>
      <w:r w:rsidRPr="00150787">
        <w:rPr>
          <w:rFonts w:ascii="Times New Roman" w:hAnsi="Times New Roman" w:cs="Times New Roman"/>
          <w:szCs w:val="20"/>
        </w:rPr>
        <w:t>аустенитизации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и скорость превращения;</w:t>
      </w:r>
    </w:p>
    <w:p w:rsidR="001E0434" w:rsidRDefault="001E0434" w:rsidP="001E0434">
      <w:pPr>
        <w:pStyle w:val="a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</w:t>
      </w:r>
      <w:r w:rsidRPr="00150787">
        <w:t xml:space="preserve"> </w:t>
      </w:r>
      <w:r w:rsidRPr="00150787">
        <w:rPr>
          <w:rFonts w:ascii="Times New Roman" w:hAnsi="Times New Roman" w:cs="Times New Roman"/>
          <w:szCs w:val="20"/>
        </w:rPr>
        <w:t xml:space="preserve">химический состав стали – чем больше </w:t>
      </w:r>
      <w:proofErr w:type="gramStart"/>
      <w:r w:rsidRPr="00150787">
        <w:rPr>
          <w:rFonts w:ascii="Times New Roman" w:hAnsi="Times New Roman" w:cs="Times New Roman"/>
          <w:szCs w:val="20"/>
        </w:rPr>
        <w:t>в стали</w:t>
      </w:r>
      <w:proofErr w:type="gramEnd"/>
      <w:r w:rsidRPr="00150787">
        <w:rPr>
          <w:rFonts w:ascii="Times New Roman" w:hAnsi="Times New Roman" w:cs="Times New Roman"/>
          <w:szCs w:val="20"/>
        </w:rPr>
        <w:t xml:space="preserve"> углерода, тем быстрее протекает превращение, что объясняется увеличением суммарной поверхности раздела феррита и цементита. В </w:t>
      </w:r>
      <w:proofErr w:type="spellStart"/>
      <w:r w:rsidRPr="00150787">
        <w:rPr>
          <w:rFonts w:ascii="Times New Roman" w:hAnsi="Times New Roman" w:cs="Times New Roman"/>
          <w:szCs w:val="20"/>
        </w:rPr>
        <w:t>доэв-тектоидных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сталях кроме перлита содержится еще и феррит, а в </w:t>
      </w:r>
      <w:proofErr w:type="spellStart"/>
      <w:r w:rsidRPr="00150787">
        <w:rPr>
          <w:rFonts w:ascii="Times New Roman" w:hAnsi="Times New Roman" w:cs="Times New Roman"/>
          <w:szCs w:val="20"/>
        </w:rPr>
        <w:t>заэвтектоидных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– вторичный цементит. Для перевода этих </w:t>
      </w:r>
      <w:proofErr w:type="gramStart"/>
      <w:r w:rsidRPr="00150787">
        <w:rPr>
          <w:rFonts w:ascii="Times New Roman" w:hAnsi="Times New Roman" w:cs="Times New Roman"/>
          <w:szCs w:val="20"/>
        </w:rPr>
        <w:t>из-</w:t>
      </w:r>
      <w:proofErr w:type="spellStart"/>
      <w:r w:rsidRPr="00150787">
        <w:rPr>
          <w:rFonts w:ascii="Times New Roman" w:hAnsi="Times New Roman" w:cs="Times New Roman"/>
          <w:szCs w:val="20"/>
        </w:rPr>
        <w:t>быточных</w:t>
      </w:r>
      <w:proofErr w:type="spellEnd"/>
      <w:proofErr w:type="gramEnd"/>
      <w:r w:rsidRPr="00150787">
        <w:rPr>
          <w:rFonts w:ascii="Times New Roman" w:hAnsi="Times New Roman" w:cs="Times New Roman"/>
          <w:szCs w:val="20"/>
        </w:rPr>
        <w:t xml:space="preserve"> фаз в аустенит требуется повышение температуры нагрева или длительности выдержки;</w:t>
      </w:r>
    </w:p>
    <w:p w:rsidR="001E0434" w:rsidRDefault="001E0434" w:rsidP="001E0434">
      <w:pPr>
        <w:pStyle w:val="a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</w:t>
      </w:r>
      <w:r w:rsidRPr="00150787">
        <w:t xml:space="preserve"> </w:t>
      </w:r>
      <w:r w:rsidRPr="00150787">
        <w:rPr>
          <w:rFonts w:ascii="Times New Roman" w:hAnsi="Times New Roman" w:cs="Times New Roman"/>
          <w:szCs w:val="20"/>
        </w:rPr>
        <w:t xml:space="preserve">наличие легирующих элементов – в легированных сталях </w:t>
      </w:r>
      <w:proofErr w:type="gramStart"/>
      <w:r w:rsidRPr="00150787">
        <w:rPr>
          <w:rFonts w:ascii="Times New Roman" w:hAnsi="Times New Roman" w:cs="Times New Roman"/>
          <w:szCs w:val="20"/>
        </w:rPr>
        <w:t>про-</w:t>
      </w:r>
      <w:proofErr w:type="spellStart"/>
      <w:r w:rsidRPr="00150787">
        <w:rPr>
          <w:rFonts w:ascii="Times New Roman" w:hAnsi="Times New Roman" w:cs="Times New Roman"/>
          <w:szCs w:val="20"/>
        </w:rPr>
        <w:t>цесс</w:t>
      </w:r>
      <w:proofErr w:type="spellEnd"/>
      <w:proofErr w:type="gramEnd"/>
      <w:r w:rsidRPr="00150787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150787">
        <w:rPr>
          <w:rFonts w:ascii="Times New Roman" w:hAnsi="Times New Roman" w:cs="Times New Roman"/>
          <w:szCs w:val="20"/>
        </w:rPr>
        <w:t>аустенитизации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требует большего времени, чем в </w:t>
      </w:r>
      <w:proofErr w:type="spellStart"/>
      <w:r w:rsidRPr="00150787">
        <w:rPr>
          <w:rFonts w:ascii="Times New Roman" w:hAnsi="Times New Roman" w:cs="Times New Roman"/>
          <w:szCs w:val="20"/>
        </w:rPr>
        <w:t>углеро-дистых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. Легирующие элементы задерживают превращение из-за образования легированного цементита или труднорастворимых карбидов. Кроме того, диффузионная подвижность атомов </w:t>
      </w:r>
      <w:proofErr w:type="spellStart"/>
      <w:proofErr w:type="gramStart"/>
      <w:r w:rsidRPr="00150787">
        <w:rPr>
          <w:rFonts w:ascii="Times New Roman" w:hAnsi="Times New Roman" w:cs="Times New Roman"/>
          <w:szCs w:val="20"/>
        </w:rPr>
        <w:t>леги-рующих</w:t>
      </w:r>
      <w:proofErr w:type="spellEnd"/>
      <w:proofErr w:type="gramEnd"/>
      <w:r w:rsidRPr="00150787">
        <w:rPr>
          <w:rFonts w:ascii="Times New Roman" w:hAnsi="Times New Roman" w:cs="Times New Roman"/>
          <w:szCs w:val="20"/>
        </w:rPr>
        <w:t xml:space="preserve"> элементов в аустените значительно меньше, чем под-</w:t>
      </w:r>
      <w:proofErr w:type="spellStart"/>
      <w:r w:rsidRPr="00150787">
        <w:rPr>
          <w:rFonts w:ascii="Times New Roman" w:hAnsi="Times New Roman" w:cs="Times New Roman"/>
          <w:szCs w:val="20"/>
        </w:rPr>
        <w:t>вижность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атомов углерода, что удлиняет процесс гомогенизации аустенита.</w:t>
      </w:r>
    </w:p>
    <w:p w:rsidR="001E0434" w:rsidRDefault="001E0434" w:rsidP="001E0434">
      <w:pPr>
        <w:rPr>
          <w:rFonts w:ascii="Times New Roman" w:hAnsi="Times New Roman" w:cs="Times New Roman"/>
        </w:rPr>
      </w:pPr>
    </w:p>
    <w:p w:rsidR="001E0434" w:rsidRPr="001E0434" w:rsidRDefault="001E0434" w:rsidP="001E0434">
      <w:pPr>
        <w:rPr>
          <w:rFonts w:ascii="Times New Roman" w:hAnsi="Times New Roman" w:cs="Times New Roman"/>
          <w:u w:val="single"/>
        </w:rPr>
      </w:pPr>
      <w:r w:rsidRPr="001E0434">
        <w:rPr>
          <w:rFonts w:ascii="Times New Roman" w:hAnsi="Times New Roman" w:cs="Times New Roman"/>
          <w:u w:val="single"/>
        </w:rPr>
        <w:t>Рост зерна аустенита.</w:t>
      </w:r>
      <w:r w:rsidRPr="001E0434">
        <w:rPr>
          <w:rFonts w:ascii="Times New Roman" w:hAnsi="Times New Roman" w:cs="Times New Roman"/>
        </w:rPr>
        <w:t xml:space="preserve"> </w:t>
      </w:r>
      <w:r w:rsidRPr="001E0434">
        <w:rPr>
          <w:rFonts w:ascii="Times New Roman" w:hAnsi="Times New Roman" w:cs="Times New Roman"/>
          <w:u w:val="single"/>
        </w:rPr>
        <w:t>Наследственно мелкозернистые и наследственно крупнозернистые стали. :</w:t>
      </w:r>
    </w:p>
    <w:p w:rsidR="007A4FDB" w:rsidRPr="001E0434" w:rsidRDefault="007A4FDB" w:rsidP="001E0434">
      <w:pPr>
        <w:rPr>
          <w:rFonts w:ascii="Times New Roman" w:hAnsi="Times New Roman" w:cs="Times New Roman"/>
        </w:rPr>
      </w:pPr>
      <w:r w:rsidRPr="001E0434">
        <w:rPr>
          <w:rFonts w:ascii="Times New Roman" w:hAnsi="Times New Roman" w:cs="Times New Roman"/>
        </w:rPr>
        <w:t xml:space="preserve">Начало </w:t>
      </w:r>
      <w:proofErr w:type="spellStart"/>
      <w:r w:rsidRPr="001E0434">
        <w:rPr>
          <w:rFonts w:ascii="Times New Roman" w:hAnsi="Times New Roman" w:cs="Times New Roman"/>
        </w:rPr>
        <w:t>перлито-аустенитного</w:t>
      </w:r>
      <w:proofErr w:type="spellEnd"/>
      <w:r w:rsidRPr="001E0434">
        <w:rPr>
          <w:rFonts w:ascii="Times New Roman" w:hAnsi="Times New Roman" w:cs="Times New Roman"/>
        </w:rPr>
        <w:t xml:space="preserve"> превращения сопровождается образо</w:t>
      </w:r>
      <w:r w:rsidRPr="001E0434">
        <w:rPr>
          <w:rFonts w:ascii="Times New Roman" w:hAnsi="Times New Roman" w:cs="Times New Roman"/>
        </w:rPr>
        <w:softHyphen/>
        <w:t>ванием первых зерен аустенита. Первые зерна аустенита образуются на границе между ферритом и цементитом — структурными состав</w:t>
      </w:r>
      <w:r w:rsidRPr="001E0434">
        <w:rPr>
          <w:rFonts w:ascii="Times New Roman" w:hAnsi="Times New Roman" w:cs="Times New Roman"/>
        </w:rPr>
        <w:softHyphen/>
        <w:t>ляющими перлита. Превращение начинается с образования множества мелких зерен. Размер этих зерен характеризует так называемую величину </w:t>
      </w:r>
      <w:r w:rsidRPr="001E0434">
        <w:rPr>
          <w:rFonts w:ascii="Times New Roman" w:hAnsi="Times New Roman" w:cs="Times New Roman"/>
          <w:i/>
          <w:iCs/>
        </w:rPr>
        <w:t>начального зерна</w:t>
      </w:r>
      <w:r w:rsidRPr="001E0434">
        <w:rPr>
          <w:rFonts w:ascii="Times New Roman" w:hAnsi="Times New Roman" w:cs="Times New Roman"/>
        </w:rPr>
        <w:t> аустенита.</w:t>
      </w:r>
    </w:p>
    <w:p w:rsidR="007A4FDB" w:rsidRPr="001E0434" w:rsidRDefault="007A4FDB" w:rsidP="001E0434">
      <w:pPr>
        <w:rPr>
          <w:rFonts w:ascii="Times New Roman" w:hAnsi="Times New Roman" w:cs="Times New Roman"/>
        </w:rPr>
      </w:pPr>
      <w:r w:rsidRPr="001E0434">
        <w:rPr>
          <w:rFonts w:ascii="Times New Roman" w:hAnsi="Times New Roman" w:cs="Times New Roman"/>
        </w:rPr>
        <w:t xml:space="preserve">Дальнейший нагрев (или выдержка) по окончании превращения вызывает рост </w:t>
      </w:r>
      <w:proofErr w:type="spellStart"/>
      <w:r w:rsidRPr="001E0434">
        <w:rPr>
          <w:rFonts w:ascii="Times New Roman" w:hAnsi="Times New Roman" w:cs="Times New Roman"/>
        </w:rPr>
        <w:t>аустенитных</w:t>
      </w:r>
      <w:proofErr w:type="spellEnd"/>
      <w:r w:rsidRPr="001E0434">
        <w:rPr>
          <w:rFonts w:ascii="Times New Roman" w:hAnsi="Times New Roman" w:cs="Times New Roman"/>
        </w:rPr>
        <w:t xml:space="preserve"> зерен. Рост зерна — самопроизвольно протекающий процесс, так как при этом уменьшается суммарная поверхность зерен (уменьшается поверхностная энергия), высокая температура обеспечивает лишь достаточную его скорость.</w:t>
      </w:r>
    </w:p>
    <w:p w:rsidR="007A4FDB" w:rsidRPr="001E0434" w:rsidRDefault="007A4FDB" w:rsidP="001E0434">
      <w:pPr>
        <w:rPr>
          <w:rFonts w:ascii="Times New Roman" w:hAnsi="Times New Roman" w:cs="Times New Roman"/>
        </w:rPr>
      </w:pPr>
      <w:r w:rsidRPr="001E0434">
        <w:rPr>
          <w:rFonts w:ascii="Times New Roman" w:hAnsi="Times New Roman" w:cs="Times New Roman"/>
        </w:rPr>
        <w:t>Различают два типа сталей: </w:t>
      </w:r>
      <w:r w:rsidRPr="001E0434">
        <w:rPr>
          <w:rFonts w:ascii="Times New Roman" w:hAnsi="Times New Roman" w:cs="Times New Roman"/>
          <w:i/>
          <w:iCs/>
        </w:rPr>
        <w:t>наследственно мелкозернистую и наследственно крупнозернистую;</w:t>
      </w:r>
      <w:r w:rsidRPr="001E0434">
        <w:rPr>
          <w:rFonts w:ascii="Times New Roman" w:hAnsi="Times New Roman" w:cs="Times New Roman"/>
        </w:rPr>
        <w:t> первая характеризуется малой склонностью к росту зерна, вторая — повышенной склонностью.</w:t>
      </w:r>
    </w:p>
    <w:p w:rsidR="007A4FDB" w:rsidRPr="001E0434" w:rsidRDefault="007A4FDB" w:rsidP="001E0434">
      <w:pPr>
        <w:rPr>
          <w:rFonts w:ascii="Times New Roman" w:hAnsi="Times New Roman" w:cs="Times New Roman"/>
        </w:rPr>
      </w:pPr>
      <w:r w:rsidRPr="001E0434">
        <w:rPr>
          <w:rFonts w:ascii="Times New Roman" w:hAnsi="Times New Roman" w:cs="Times New Roman"/>
        </w:rPr>
        <w:t>Переход через критическую точку </w:t>
      </w:r>
      <w:r w:rsidRPr="001E0434">
        <w:rPr>
          <w:rFonts w:ascii="Times New Roman" w:hAnsi="Times New Roman" w:cs="Times New Roman"/>
          <w:i/>
          <w:iCs/>
        </w:rPr>
        <w:t>А</w:t>
      </w:r>
      <w:r w:rsidRPr="001E0434">
        <w:rPr>
          <w:rFonts w:ascii="Times New Roman" w:hAnsi="Times New Roman" w:cs="Times New Roman"/>
          <w:i/>
          <w:iCs/>
          <w:vertAlign w:val="subscript"/>
        </w:rPr>
        <w:t>1 </w:t>
      </w:r>
      <w:r w:rsidRPr="001E0434">
        <w:rPr>
          <w:rFonts w:ascii="Times New Roman" w:hAnsi="Times New Roman" w:cs="Times New Roman"/>
        </w:rPr>
        <w:t xml:space="preserve">сопровождается </w:t>
      </w:r>
      <w:r w:rsidR="001E0434" w:rsidRPr="001E0434">
        <w:rPr>
          <w:rFonts w:ascii="Times New Roman" w:hAnsi="Times New Roman" w:cs="Times New Roman"/>
        </w:rPr>
        <w:t>резким уменьшением зерна (рис.1</w:t>
      </w:r>
      <w:r w:rsidRPr="001E0434">
        <w:rPr>
          <w:rFonts w:ascii="Times New Roman" w:hAnsi="Times New Roman" w:cs="Times New Roman"/>
        </w:rPr>
        <w:t>). При дальнейшем нагреве зерно аусте</w:t>
      </w:r>
      <w:r w:rsidRPr="001E0434">
        <w:rPr>
          <w:rFonts w:ascii="Times New Roman" w:hAnsi="Times New Roman" w:cs="Times New Roman"/>
        </w:rPr>
        <w:softHyphen/>
        <w:t>нита в мелкозернистой стали не растет до 950—1000 °С, после чего устраняются факторы, препятствующие росту, и зерно начинает быстро расти.</w:t>
      </w:r>
    </w:p>
    <w:p w:rsidR="007A4FDB" w:rsidRPr="001E0434" w:rsidRDefault="007A4FDB" w:rsidP="001E0434">
      <w:pPr>
        <w:rPr>
          <w:rFonts w:ascii="Times New Roman" w:hAnsi="Times New Roman" w:cs="Times New Roman"/>
        </w:rPr>
      </w:pPr>
      <w:r w:rsidRPr="001E0434">
        <w:rPr>
          <w:rFonts w:ascii="Times New Roman" w:hAnsi="Times New Roman" w:cs="Times New Roman"/>
        </w:rPr>
        <w:t>У крупнозернистой стали ничто не препятствует росту зерна, который и начинается вскоре после перехода через кри</w:t>
      </w:r>
      <w:r w:rsidRPr="001E0434">
        <w:rPr>
          <w:rFonts w:ascii="Times New Roman" w:hAnsi="Times New Roman" w:cs="Times New Roman"/>
        </w:rPr>
        <w:softHyphen/>
        <w:t>тическую точку.</w:t>
      </w:r>
    </w:p>
    <w:p w:rsidR="007A4FDB" w:rsidRPr="001E0434" w:rsidRDefault="007A4FDB" w:rsidP="001E0434">
      <w:pPr>
        <w:rPr>
          <w:rFonts w:ascii="Times New Roman" w:hAnsi="Times New Roman" w:cs="Times New Roman"/>
        </w:rPr>
      </w:pPr>
      <w:r w:rsidRPr="001E0434">
        <w:rPr>
          <w:rFonts w:ascii="Times New Roman" w:hAnsi="Times New Roman" w:cs="Times New Roman"/>
        </w:rPr>
        <w:t>Под </w:t>
      </w:r>
      <w:r w:rsidRPr="001E0434">
        <w:rPr>
          <w:rFonts w:ascii="Times New Roman" w:hAnsi="Times New Roman" w:cs="Times New Roman"/>
          <w:i/>
          <w:iCs/>
        </w:rPr>
        <w:t>наследственной зернистостью</w:t>
      </w:r>
      <w:r w:rsidRPr="001E0434">
        <w:rPr>
          <w:rFonts w:ascii="Times New Roman" w:hAnsi="Times New Roman" w:cs="Times New Roman"/>
        </w:rPr>
        <w:t> следует подразумевать склон</w:t>
      </w:r>
      <w:r w:rsidRPr="001E0434">
        <w:rPr>
          <w:rFonts w:ascii="Times New Roman" w:hAnsi="Times New Roman" w:cs="Times New Roman"/>
        </w:rPr>
        <w:softHyphen/>
        <w:t xml:space="preserve">ность </w:t>
      </w:r>
      <w:proofErr w:type="spellStart"/>
      <w:r w:rsidRPr="001E0434">
        <w:rPr>
          <w:rFonts w:ascii="Times New Roman" w:hAnsi="Times New Roman" w:cs="Times New Roman"/>
        </w:rPr>
        <w:t>аустенитного</w:t>
      </w:r>
      <w:proofErr w:type="spellEnd"/>
      <w:r w:rsidRPr="001E0434">
        <w:rPr>
          <w:rFonts w:ascii="Times New Roman" w:hAnsi="Times New Roman" w:cs="Times New Roman"/>
        </w:rPr>
        <w:t xml:space="preserve"> зерна к росту.</w:t>
      </w:r>
    </w:p>
    <w:p w:rsidR="007A4FDB" w:rsidRPr="001E0434" w:rsidRDefault="007A4FDB" w:rsidP="001E0434">
      <w:pPr>
        <w:rPr>
          <w:rFonts w:ascii="Times New Roman" w:hAnsi="Times New Roman" w:cs="Times New Roman"/>
        </w:rPr>
      </w:pPr>
      <w:r w:rsidRPr="001E043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75FC72F" wp14:editId="10692E1E">
            <wp:extent cx="3492500" cy="1993900"/>
            <wp:effectExtent l="0" t="0" r="0" b="6350"/>
            <wp:docPr id="19" name="Рисунок 19" descr="http://www.studfiles.ru/html/2706/426/html_JnIfF2MAJN.KqSm/img-M4M9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tudfiles.ru/html/2706/426/html_JnIfF2MAJN.KqSm/img-M4M9bA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FDB" w:rsidRPr="001E0434" w:rsidRDefault="001E0434" w:rsidP="001E0434">
      <w:pPr>
        <w:rPr>
          <w:rFonts w:ascii="Times New Roman" w:hAnsi="Times New Roman" w:cs="Times New Roman"/>
        </w:rPr>
      </w:pPr>
      <w:r w:rsidRPr="001E0434">
        <w:rPr>
          <w:rFonts w:ascii="Times New Roman" w:hAnsi="Times New Roman" w:cs="Times New Roman"/>
        </w:rPr>
        <w:t>Рис. 1</w:t>
      </w:r>
      <w:r w:rsidR="007A4FDB" w:rsidRPr="001E0434">
        <w:rPr>
          <w:rFonts w:ascii="Times New Roman" w:hAnsi="Times New Roman" w:cs="Times New Roman"/>
        </w:rPr>
        <w:t>. Схеме</w:t>
      </w:r>
      <w:r w:rsidR="007A4FDB" w:rsidRPr="001E0434">
        <w:rPr>
          <w:rFonts w:ascii="Times New Roman" w:hAnsi="Times New Roman" w:cs="Times New Roman"/>
          <w:b/>
          <w:bCs/>
        </w:rPr>
        <w:t> </w:t>
      </w:r>
      <w:r w:rsidR="007A4FDB" w:rsidRPr="001E0434">
        <w:rPr>
          <w:rFonts w:ascii="Times New Roman" w:hAnsi="Times New Roman" w:cs="Times New Roman"/>
        </w:rPr>
        <w:t xml:space="preserve">изменения размера зерна в зависимости от нагрева в </w:t>
      </w:r>
      <w:proofErr w:type="spellStart"/>
      <w:r w:rsidR="007A4FDB" w:rsidRPr="001E0434">
        <w:rPr>
          <w:rFonts w:ascii="Times New Roman" w:hAnsi="Times New Roman" w:cs="Times New Roman"/>
        </w:rPr>
        <w:t>аустенитной</w:t>
      </w:r>
      <w:proofErr w:type="spellEnd"/>
      <w:r w:rsidR="007A4FDB" w:rsidRPr="001E0434">
        <w:rPr>
          <w:rFonts w:ascii="Times New Roman" w:hAnsi="Times New Roman" w:cs="Times New Roman"/>
        </w:rPr>
        <w:t xml:space="preserve"> области</w:t>
      </w:r>
    </w:p>
    <w:p w:rsidR="007A4FDB" w:rsidRPr="001E0434" w:rsidRDefault="007A4FDB" w:rsidP="001E0434">
      <w:pPr>
        <w:rPr>
          <w:rFonts w:ascii="Times New Roman" w:hAnsi="Times New Roman" w:cs="Times New Roman"/>
        </w:rPr>
      </w:pPr>
      <w:r w:rsidRPr="001E0434">
        <w:rPr>
          <w:rFonts w:ascii="Times New Roman" w:hAnsi="Times New Roman" w:cs="Times New Roman"/>
        </w:rPr>
        <w:t xml:space="preserve">Размер зерна, полученный </w:t>
      </w:r>
      <w:proofErr w:type="gramStart"/>
      <w:r w:rsidRPr="001E0434">
        <w:rPr>
          <w:rFonts w:ascii="Times New Roman" w:hAnsi="Times New Roman" w:cs="Times New Roman"/>
        </w:rPr>
        <w:t>в стали</w:t>
      </w:r>
      <w:proofErr w:type="gramEnd"/>
      <w:r w:rsidRPr="001E0434">
        <w:rPr>
          <w:rFonts w:ascii="Times New Roman" w:hAnsi="Times New Roman" w:cs="Times New Roman"/>
        </w:rPr>
        <w:t xml:space="preserve"> в результате той или иной тер</w:t>
      </w:r>
      <w:r w:rsidRPr="001E0434">
        <w:rPr>
          <w:rFonts w:ascii="Times New Roman" w:hAnsi="Times New Roman" w:cs="Times New Roman"/>
        </w:rPr>
        <w:softHyphen/>
        <w:t>мической обработки, — это так называемое </w:t>
      </w:r>
      <w:r w:rsidRPr="001E0434">
        <w:rPr>
          <w:rFonts w:ascii="Times New Roman" w:hAnsi="Times New Roman" w:cs="Times New Roman"/>
          <w:i/>
          <w:iCs/>
        </w:rPr>
        <w:t>действительное</w:t>
      </w:r>
      <w:r w:rsidRPr="001E0434">
        <w:rPr>
          <w:rFonts w:ascii="Times New Roman" w:hAnsi="Times New Roman" w:cs="Times New Roman"/>
        </w:rPr>
        <w:t> зерно.</w:t>
      </w:r>
    </w:p>
    <w:p w:rsidR="007A4FDB" w:rsidRPr="001E0434" w:rsidRDefault="007A4FDB" w:rsidP="001E0434">
      <w:pPr>
        <w:rPr>
          <w:rFonts w:ascii="Times New Roman" w:hAnsi="Times New Roman" w:cs="Times New Roman"/>
        </w:rPr>
      </w:pPr>
      <w:r w:rsidRPr="001E0434">
        <w:rPr>
          <w:rFonts w:ascii="Times New Roman" w:hAnsi="Times New Roman" w:cs="Times New Roman"/>
        </w:rPr>
        <w:t>Таким образом, различают:</w:t>
      </w:r>
    </w:p>
    <w:p w:rsidR="007A4FDB" w:rsidRPr="001E0434" w:rsidRDefault="007A4FDB" w:rsidP="001E0434">
      <w:pPr>
        <w:rPr>
          <w:rFonts w:ascii="Times New Roman" w:hAnsi="Times New Roman" w:cs="Times New Roman"/>
        </w:rPr>
      </w:pPr>
      <w:r w:rsidRPr="001E0434">
        <w:rPr>
          <w:rFonts w:ascii="Times New Roman" w:hAnsi="Times New Roman" w:cs="Times New Roman"/>
        </w:rPr>
        <w:t>1) начальное зерно — размер зерна аустенита в момент оконча</w:t>
      </w:r>
      <w:r w:rsidRPr="001E0434">
        <w:rPr>
          <w:rFonts w:ascii="Times New Roman" w:hAnsi="Times New Roman" w:cs="Times New Roman"/>
        </w:rPr>
        <w:softHyphen/>
        <w:t xml:space="preserve">ния </w:t>
      </w:r>
      <w:proofErr w:type="spellStart"/>
      <w:r w:rsidRPr="001E0434">
        <w:rPr>
          <w:rFonts w:ascii="Times New Roman" w:hAnsi="Times New Roman" w:cs="Times New Roman"/>
        </w:rPr>
        <w:t>перлито-аустенитного</w:t>
      </w:r>
      <w:proofErr w:type="spellEnd"/>
      <w:r w:rsidRPr="001E0434">
        <w:rPr>
          <w:rFonts w:ascii="Times New Roman" w:hAnsi="Times New Roman" w:cs="Times New Roman"/>
        </w:rPr>
        <w:t xml:space="preserve"> превращения; 2) наследственное (при</w:t>
      </w:r>
      <w:r w:rsidRPr="001E0434">
        <w:rPr>
          <w:rFonts w:ascii="Times New Roman" w:hAnsi="Times New Roman" w:cs="Times New Roman"/>
        </w:rPr>
        <w:softHyphen/>
        <w:t xml:space="preserve">родное) зерно — склонность </w:t>
      </w:r>
      <w:proofErr w:type="spellStart"/>
      <w:r w:rsidRPr="001E0434">
        <w:rPr>
          <w:rFonts w:ascii="Times New Roman" w:hAnsi="Times New Roman" w:cs="Times New Roman"/>
        </w:rPr>
        <w:t>аустенитных</w:t>
      </w:r>
      <w:proofErr w:type="spellEnd"/>
      <w:r w:rsidRPr="001E0434">
        <w:rPr>
          <w:rFonts w:ascii="Times New Roman" w:hAnsi="Times New Roman" w:cs="Times New Roman"/>
        </w:rPr>
        <w:t xml:space="preserve"> зерен к росту; 3) действи</w:t>
      </w:r>
      <w:r w:rsidRPr="001E0434">
        <w:rPr>
          <w:rFonts w:ascii="Times New Roman" w:hAnsi="Times New Roman" w:cs="Times New Roman"/>
        </w:rPr>
        <w:softHyphen/>
        <w:t>тельное зерно — размер зерна аустенита в данных конкретных условиях.</w:t>
      </w:r>
    </w:p>
    <w:p w:rsidR="007A4FDB" w:rsidRPr="001E0434" w:rsidRDefault="007A4FDB" w:rsidP="001E0434">
      <w:pPr>
        <w:rPr>
          <w:rFonts w:ascii="Times New Roman" w:hAnsi="Times New Roman" w:cs="Times New Roman"/>
        </w:rPr>
      </w:pPr>
      <w:r w:rsidRPr="001E0434">
        <w:rPr>
          <w:rFonts w:ascii="Times New Roman" w:hAnsi="Times New Roman" w:cs="Times New Roman"/>
        </w:rPr>
        <w:t xml:space="preserve">Размеры перлитных зерен зависят от размеров зерен аустенита, из которых они образовались. Чем крупнее зерна аустенита, тем, как правило, большего размера перлитные зерна, образующиеся из них (рис.50). </w:t>
      </w:r>
      <w:proofErr w:type="spellStart"/>
      <w:r w:rsidRPr="001E0434">
        <w:rPr>
          <w:rFonts w:ascii="Times New Roman" w:hAnsi="Times New Roman" w:cs="Times New Roman"/>
        </w:rPr>
        <w:t>Аустенитные</w:t>
      </w:r>
      <w:proofErr w:type="spellEnd"/>
      <w:r w:rsidRPr="001E0434">
        <w:rPr>
          <w:rFonts w:ascii="Times New Roman" w:hAnsi="Times New Roman" w:cs="Times New Roman"/>
        </w:rPr>
        <w:t xml:space="preserve"> зерна растут только при нагреве (при последующем охлаждении они не измельчаются), поэтому мак</w:t>
      </w:r>
      <w:r w:rsidRPr="001E0434">
        <w:rPr>
          <w:rFonts w:ascii="Times New Roman" w:hAnsi="Times New Roman" w:cs="Times New Roman"/>
        </w:rPr>
        <w:softHyphen/>
        <w:t xml:space="preserve">симальная температура нагрева стали в </w:t>
      </w:r>
      <w:proofErr w:type="spellStart"/>
      <w:r w:rsidRPr="001E0434">
        <w:rPr>
          <w:rFonts w:ascii="Times New Roman" w:hAnsi="Times New Roman" w:cs="Times New Roman"/>
        </w:rPr>
        <w:t>аустенитном</w:t>
      </w:r>
      <w:proofErr w:type="spellEnd"/>
      <w:r w:rsidRPr="001E0434">
        <w:rPr>
          <w:rFonts w:ascii="Times New Roman" w:hAnsi="Times New Roman" w:cs="Times New Roman"/>
        </w:rPr>
        <w:t xml:space="preserve"> состоянии и ее наследственная зернистость определяют окончательный размер зерна.</w:t>
      </w:r>
    </w:p>
    <w:p w:rsidR="007A4FDB" w:rsidRPr="001E0434" w:rsidRDefault="007A4FDB" w:rsidP="001E0434">
      <w:pPr>
        <w:rPr>
          <w:rFonts w:ascii="Times New Roman" w:hAnsi="Times New Roman" w:cs="Times New Roman"/>
        </w:rPr>
      </w:pPr>
      <w:r w:rsidRPr="001E0434">
        <w:rPr>
          <w:rFonts w:ascii="Times New Roman" w:hAnsi="Times New Roman" w:cs="Times New Roman"/>
        </w:rPr>
        <w:t xml:space="preserve">Укрупнение зерна аустенита </w:t>
      </w:r>
      <w:proofErr w:type="gramStart"/>
      <w:r w:rsidRPr="001E0434">
        <w:rPr>
          <w:rFonts w:ascii="Times New Roman" w:hAnsi="Times New Roman" w:cs="Times New Roman"/>
        </w:rPr>
        <w:t>в стали</w:t>
      </w:r>
      <w:proofErr w:type="gramEnd"/>
      <w:r w:rsidRPr="001E0434">
        <w:rPr>
          <w:rFonts w:ascii="Times New Roman" w:hAnsi="Times New Roman" w:cs="Times New Roman"/>
        </w:rPr>
        <w:t xml:space="preserve"> почти не отражается на механических свойствах таких, как твердость, сопротивление разрыву, предел текучести, относительное удлинение, но сильно снижает ударную вязкость.</w:t>
      </w:r>
    </w:p>
    <w:p w:rsidR="001E0434" w:rsidRPr="00976668" w:rsidRDefault="001E0434" w:rsidP="001E0434">
      <w:pPr>
        <w:rPr>
          <w:rFonts w:ascii="Times New Roman" w:hAnsi="Times New Roman" w:cs="Times New Roman"/>
        </w:rPr>
      </w:pPr>
    </w:p>
    <w:p w:rsidR="0082142A" w:rsidRDefault="0082142A" w:rsidP="001E0434">
      <w:pPr>
        <w:pStyle w:val="a3"/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82142A" w:rsidRPr="00E86A28" w:rsidRDefault="0082142A" w:rsidP="0082142A">
      <w:pPr>
        <w:rPr>
          <w:b/>
        </w:rPr>
      </w:pPr>
      <w:r w:rsidRPr="00E86A28">
        <w:rPr>
          <w:b/>
        </w:rPr>
        <w:lastRenderedPageBreak/>
        <w:t>Билет №6</w:t>
      </w:r>
    </w:p>
    <w:p w:rsidR="0082142A" w:rsidRDefault="00E86A28" w:rsidP="0082142A">
      <w:r>
        <w:t>2.</w:t>
      </w:r>
      <w:r w:rsidR="0082142A" w:rsidRPr="000251DD">
        <w:t>Диаграмма состояния железо-углерод. Кристаллизация и структура сплавов с 0,4 % и 3,0 % углерода.</w:t>
      </w:r>
      <w:r w:rsidR="0082142A" w:rsidRPr="00E965D6">
        <w:rPr>
          <w:color w:val="FF0000"/>
        </w:rPr>
        <w:t xml:space="preserve"> </w:t>
      </w:r>
      <w:r w:rsidR="0082142A">
        <w:t>Механизм превращение аустенита в мартенсит. Критическая скорость охлаждения.</w:t>
      </w:r>
    </w:p>
    <w:p w:rsidR="000251DD" w:rsidRPr="00204C49" w:rsidRDefault="000251DD" w:rsidP="000251DD">
      <w:pPr>
        <w:rPr>
          <w:u w:val="single"/>
        </w:rPr>
      </w:pPr>
      <w:r w:rsidRPr="00204C49">
        <w:rPr>
          <w:u w:val="single"/>
        </w:rPr>
        <w:t>Кристаллизация и структура сплава</w:t>
      </w:r>
      <w:r>
        <w:rPr>
          <w:u w:val="single"/>
        </w:rPr>
        <w:t xml:space="preserve"> с 0,4</w:t>
      </w:r>
      <w:r w:rsidRPr="00204C49">
        <w:rPr>
          <w:u w:val="single"/>
        </w:rPr>
        <w:t>% (</w:t>
      </w:r>
      <w:proofErr w:type="spellStart"/>
      <w:r w:rsidRPr="00204C49">
        <w:rPr>
          <w:u w:val="single"/>
        </w:rPr>
        <w:t>доэвтектоидная</w:t>
      </w:r>
      <w:proofErr w:type="spellEnd"/>
      <w:r w:rsidRPr="00204C49">
        <w:rPr>
          <w:u w:val="single"/>
        </w:rPr>
        <w:t xml:space="preserve"> сталь):</w:t>
      </w:r>
    </w:p>
    <w:p w:rsidR="000251DD" w:rsidRDefault="000251DD" w:rsidP="000251DD">
      <w:r w:rsidRPr="00204C49">
        <w:rPr>
          <w:noProof/>
          <w:lang w:eastAsia="ru-RU"/>
        </w:rPr>
        <w:drawing>
          <wp:inline distT="0" distB="0" distL="0" distR="0" wp14:anchorId="1325250B" wp14:editId="130ADB55">
            <wp:extent cx="2683712" cy="26416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21" cy="265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C49">
        <w:t xml:space="preserve"> </w:t>
      </w:r>
      <w:r>
        <w:rPr>
          <w:noProof/>
          <w:lang w:eastAsia="ru-RU"/>
        </w:rPr>
        <w:drawing>
          <wp:inline distT="0" distB="0" distL="0" distR="0" wp14:anchorId="228D1888" wp14:editId="19F2EC48">
            <wp:extent cx="2590800" cy="1809750"/>
            <wp:effectExtent l="0" t="0" r="0" b="0"/>
            <wp:docPr id="54" name="Рисунок 54" descr="Картинки по запросу доэвтектоидная сталь микрострук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доэвтектоидная сталь микроструктур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1DD" w:rsidRPr="00204C49" w:rsidRDefault="000251DD" w:rsidP="000251DD">
      <w:pPr>
        <w:rPr>
          <w:u w:val="single"/>
        </w:rPr>
      </w:pPr>
      <w:r w:rsidRPr="00204C49">
        <w:rPr>
          <w:u w:val="single"/>
        </w:rPr>
        <w:t>Кристаллизация и структура сплава</w:t>
      </w:r>
      <w:r>
        <w:rPr>
          <w:u w:val="single"/>
        </w:rPr>
        <w:t xml:space="preserve"> с 3,0</w:t>
      </w:r>
      <w:r w:rsidRPr="00204C49">
        <w:rPr>
          <w:u w:val="single"/>
        </w:rPr>
        <w:t>% (</w:t>
      </w:r>
      <w:proofErr w:type="spellStart"/>
      <w:r w:rsidRPr="00204C49">
        <w:rPr>
          <w:u w:val="single"/>
        </w:rPr>
        <w:t>доэвтектический</w:t>
      </w:r>
      <w:proofErr w:type="spellEnd"/>
      <w:r w:rsidRPr="00204C49">
        <w:rPr>
          <w:u w:val="single"/>
        </w:rPr>
        <w:t xml:space="preserve"> чугун):</w:t>
      </w:r>
    </w:p>
    <w:p w:rsidR="000251DD" w:rsidRPr="00204C49" w:rsidRDefault="000251DD" w:rsidP="000251DD">
      <w:r>
        <w:rPr>
          <w:noProof/>
          <w:lang w:eastAsia="ru-RU"/>
        </w:rPr>
        <w:drawing>
          <wp:inline distT="0" distB="0" distL="0" distR="0">
            <wp:extent cx="3219450" cy="2914650"/>
            <wp:effectExtent l="0" t="0" r="0" b="0"/>
            <wp:docPr id="55" name="Рисунок 55" descr="C:\Users\Tatiana\AppData\Local\Microsoft\Windows\INetCache\Content.Word\gRMsv-RPG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tiana\AppData\Local\Microsoft\Windows\INetCache\Content.Word\gRMsv-RPGww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1DD" w:rsidRDefault="000251DD" w:rsidP="000251DD"/>
    <w:p w:rsidR="000251DD" w:rsidRDefault="000251DD" w:rsidP="0082142A"/>
    <w:p w:rsidR="0082142A" w:rsidRPr="00703B82" w:rsidRDefault="00156EB6" w:rsidP="00156EB6">
      <w:pPr>
        <w:pStyle w:val="a3"/>
        <w:rPr>
          <w:rFonts w:ascii="Times New Roman" w:hAnsi="Times New Roman" w:cs="Times New Roman"/>
          <w:u w:val="single"/>
        </w:rPr>
      </w:pPr>
      <w:r w:rsidRPr="00703B82">
        <w:rPr>
          <w:rFonts w:ascii="Times New Roman" w:hAnsi="Times New Roman" w:cs="Times New Roman"/>
          <w:u w:val="single"/>
        </w:rPr>
        <w:t>Механизм превращение аустенита в мартенсит:</w:t>
      </w:r>
    </w:p>
    <w:p w:rsidR="00156EB6" w:rsidRPr="00156EB6" w:rsidRDefault="00156EB6" w:rsidP="00156EB6">
      <w:pPr>
        <w:pStyle w:val="a3"/>
        <w:rPr>
          <w:rFonts w:ascii="Times New Roman" w:hAnsi="Times New Roman" w:cs="Times New Roman"/>
        </w:rPr>
      </w:pPr>
      <w:r w:rsidRPr="00156EB6">
        <w:rPr>
          <w:rFonts w:ascii="Times New Roman" w:hAnsi="Times New Roman" w:cs="Times New Roman"/>
        </w:rPr>
        <w:t xml:space="preserve">Мартенситное превращение протекает при быстром </w:t>
      </w:r>
      <w:proofErr w:type="spellStart"/>
      <w:proofErr w:type="gramStart"/>
      <w:r w:rsidRPr="00156EB6">
        <w:rPr>
          <w:rFonts w:ascii="Times New Roman" w:hAnsi="Times New Roman" w:cs="Times New Roman"/>
        </w:rPr>
        <w:t>охлажде-нии</w:t>
      </w:r>
      <w:proofErr w:type="spellEnd"/>
      <w:proofErr w:type="gramEnd"/>
      <w:r w:rsidRPr="00156EB6">
        <w:rPr>
          <w:rFonts w:ascii="Times New Roman" w:hAnsi="Times New Roman" w:cs="Times New Roman"/>
        </w:rPr>
        <w:t xml:space="preserve">. При низких температурах диффузионные процессы подавлены, поэтому при распаде аустенита не происходит диффузионного пере-распределения углерода, идет только полиморфное </w:t>
      </w:r>
      <w:r>
        <w:rPr>
          <w:rFonts w:ascii="Arial" w:hAnsi="Arial" w:cs="Arial"/>
          <w:color w:val="545454"/>
          <w:shd w:val="clear" w:color="auto" w:fill="FFFFFF"/>
        </w:rPr>
        <w:t>α-</w:t>
      </w:r>
      <w:r w:rsidRPr="00F35506">
        <w:rPr>
          <w:rFonts w:ascii="Arial" w:hAnsi="Arial" w:cs="Arial"/>
          <w:color w:val="54545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545454"/>
          <w:shd w:val="clear" w:color="auto" w:fill="FFFFFF"/>
        </w:rPr>
        <w:t>γ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Pr="00156EB6">
        <w:rPr>
          <w:rFonts w:ascii="Times New Roman" w:hAnsi="Times New Roman" w:cs="Times New Roman"/>
        </w:rPr>
        <w:t xml:space="preserve"> </w:t>
      </w:r>
      <w:proofErr w:type="spellStart"/>
      <w:r w:rsidRPr="00156EB6">
        <w:rPr>
          <w:rFonts w:ascii="Times New Roman" w:hAnsi="Times New Roman" w:cs="Times New Roman"/>
        </w:rPr>
        <w:t>превраще</w:t>
      </w:r>
      <w:proofErr w:type="gramEnd"/>
      <w:r w:rsidRPr="00156EB6">
        <w:rPr>
          <w:rFonts w:ascii="Times New Roman" w:hAnsi="Times New Roman" w:cs="Times New Roman"/>
        </w:rPr>
        <w:t>-ние</w:t>
      </w:r>
      <w:proofErr w:type="spellEnd"/>
      <w:r w:rsidRPr="00156EB6">
        <w:rPr>
          <w:rFonts w:ascii="Times New Roman" w:hAnsi="Times New Roman" w:cs="Times New Roman"/>
        </w:rPr>
        <w:t xml:space="preserve"> с перестройкой кристаллической решетки. В итоге </w:t>
      </w:r>
      <w:proofErr w:type="gramStart"/>
      <w:r w:rsidRPr="00156EB6">
        <w:rPr>
          <w:rFonts w:ascii="Times New Roman" w:hAnsi="Times New Roman" w:cs="Times New Roman"/>
        </w:rPr>
        <w:t xml:space="preserve">образуется </w:t>
      </w:r>
      <w:r>
        <w:rPr>
          <w:rFonts w:ascii="Times New Roman" w:hAnsi="Times New Roman" w:cs="Times New Roman"/>
        </w:rPr>
        <w:t xml:space="preserve"> </w:t>
      </w:r>
      <w:r w:rsidRPr="00156EB6">
        <w:rPr>
          <w:rFonts w:ascii="Times New Roman" w:hAnsi="Times New Roman" w:cs="Times New Roman"/>
        </w:rPr>
        <w:t>структура</w:t>
      </w:r>
      <w:proofErr w:type="gramEnd"/>
      <w:r w:rsidRPr="00156EB6">
        <w:rPr>
          <w:rFonts w:ascii="Times New Roman" w:hAnsi="Times New Roman" w:cs="Times New Roman"/>
        </w:rPr>
        <w:t xml:space="preserve"> -твердого раствора с избыточной концентрацией углерод</w:t>
      </w:r>
      <w:r>
        <w:rPr>
          <w:rFonts w:ascii="Times New Roman" w:hAnsi="Times New Roman" w:cs="Times New Roman"/>
        </w:rPr>
        <w:t xml:space="preserve">а. Так, для </w:t>
      </w:r>
      <w:proofErr w:type="spellStart"/>
      <w:r>
        <w:rPr>
          <w:rFonts w:ascii="Times New Roman" w:hAnsi="Times New Roman" w:cs="Times New Roman"/>
        </w:rPr>
        <w:t>эвтектоидной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стали </w:t>
      </w:r>
      <w:r w:rsidRPr="00156EB6">
        <w:rPr>
          <w:rFonts w:ascii="Times New Roman" w:hAnsi="Times New Roman" w:cs="Times New Roman"/>
        </w:rPr>
        <w:t xml:space="preserve"> </w:t>
      </w:r>
      <w:proofErr w:type="spellStart"/>
      <w:r w:rsidRPr="00156EB6">
        <w:rPr>
          <w:rFonts w:ascii="Times New Roman" w:hAnsi="Times New Roman" w:cs="Times New Roman"/>
        </w:rPr>
        <w:t>Fe</w:t>
      </w:r>
      <w:proofErr w:type="spellEnd"/>
      <w:proofErr w:type="gramEnd"/>
      <w:r w:rsidRPr="00156EB6">
        <w:rPr>
          <w:rFonts w:ascii="Arial" w:hAnsi="Arial" w:cs="Arial"/>
          <w:color w:val="545454"/>
          <w:shd w:val="clear" w:color="auto" w:fill="FFFFFF"/>
        </w:rPr>
        <w:t xml:space="preserve"> </w:t>
      </w:r>
      <w:r>
        <w:rPr>
          <w:rFonts w:ascii="Arial" w:hAnsi="Arial" w:cs="Arial"/>
          <w:color w:val="545454"/>
          <w:shd w:val="clear" w:color="auto" w:fill="FFFFFF"/>
        </w:rPr>
        <w:t>γ</w:t>
      </w:r>
      <w:r w:rsidRPr="00156EB6">
        <w:rPr>
          <w:rFonts w:ascii="Times New Roman" w:hAnsi="Times New Roman" w:cs="Times New Roman"/>
        </w:rPr>
        <w:t xml:space="preserve"> (С)0,8%С</w:t>
      </w:r>
      <w:r>
        <w:rPr>
          <w:rFonts w:ascii="Times New Roman" w:hAnsi="Times New Roman" w:cs="Times New Roman"/>
        </w:rPr>
        <w:t>-&gt;</w:t>
      </w:r>
      <w:r w:rsidRPr="00156EB6">
        <w:rPr>
          <w:rFonts w:ascii="Times New Roman" w:hAnsi="Times New Roman" w:cs="Times New Roman"/>
        </w:rPr>
        <w:t xml:space="preserve"> </w:t>
      </w:r>
      <w:proofErr w:type="spellStart"/>
      <w:r w:rsidRPr="00156EB6">
        <w:rPr>
          <w:rFonts w:ascii="Times New Roman" w:hAnsi="Times New Roman" w:cs="Times New Roman"/>
        </w:rPr>
        <w:t>Fe</w:t>
      </w:r>
      <w:proofErr w:type="spellEnd"/>
      <w:r w:rsidRPr="00156EB6">
        <w:rPr>
          <w:rFonts w:ascii="Arial" w:hAnsi="Arial" w:cs="Arial"/>
          <w:color w:val="545454"/>
          <w:shd w:val="clear" w:color="auto" w:fill="FFFFFF"/>
        </w:rPr>
        <w:t xml:space="preserve"> </w:t>
      </w:r>
      <w:r>
        <w:rPr>
          <w:rFonts w:ascii="Arial" w:hAnsi="Arial" w:cs="Arial"/>
          <w:color w:val="545454"/>
          <w:shd w:val="clear" w:color="auto" w:fill="FFFFFF"/>
        </w:rPr>
        <w:t>α</w:t>
      </w:r>
      <w:r w:rsidRPr="00156EB6">
        <w:rPr>
          <w:rFonts w:ascii="Times New Roman" w:hAnsi="Times New Roman" w:cs="Times New Roman"/>
        </w:rPr>
        <w:t xml:space="preserve"> (С)0,8%С. </w:t>
      </w:r>
    </w:p>
    <w:p w:rsidR="00156EB6" w:rsidRPr="00156EB6" w:rsidRDefault="00156EB6" w:rsidP="00156EB6">
      <w:pPr>
        <w:pStyle w:val="a3"/>
        <w:rPr>
          <w:rFonts w:ascii="Times New Roman" w:hAnsi="Times New Roman" w:cs="Times New Roman"/>
        </w:rPr>
      </w:pPr>
      <w:r w:rsidRPr="00156EB6">
        <w:rPr>
          <w:rFonts w:ascii="Times New Roman" w:hAnsi="Times New Roman" w:cs="Times New Roman"/>
        </w:rPr>
        <w:t xml:space="preserve">Эта структура называется </w:t>
      </w:r>
      <w:r w:rsidRPr="00156EB6">
        <w:rPr>
          <w:rFonts w:ascii="Times New Roman" w:hAnsi="Times New Roman" w:cs="Times New Roman"/>
          <w:b/>
          <w:bCs/>
          <w:i/>
          <w:iCs/>
        </w:rPr>
        <w:t>мартенситом</w:t>
      </w:r>
      <w:r w:rsidRPr="00156EB6">
        <w:rPr>
          <w:rFonts w:ascii="Times New Roman" w:hAnsi="Times New Roman" w:cs="Times New Roman"/>
        </w:rPr>
        <w:t xml:space="preserve">, который </w:t>
      </w:r>
      <w:proofErr w:type="spellStart"/>
      <w:proofErr w:type="gramStart"/>
      <w:r w:rsidRPr="00156EB6">
        <w:rPr>
          <w:rFonts w:ascii="Times New Roman" w:hAnsi="Times New Roman" w:cs="Times New Roman"/>
        </w:rPr>
        <w:t>представля-ет</w:t>
      </w:r>
      <w:proofErr w:type="spellEnd"/>
      <w:proofErr w:type="gramEnd"/>
      <w:r w:rsidRPr="00156EB6">
        <w:rPr>
          <w:rFonts w:ascii="Times New Roman" w:hAnsi="Times New Roman" w:cs="Times New Roman"/>
        </w:rPr>
        <w:t xml:space="preserve"> собой упорядоченный пересыщенный твердый раствор внедрения углерода в -железе. Если в равновесном состоянии растворимость углерода в -железе при 20°С составляет 0,002%С, то его содержание в мартенсите может быть таким же, как и в исходном аустените, т.е. достигать 2,14%С. </w:t>
      </w:r>
    </w:p>
    <w:p w:rsidR="00156EB6" w:rsidRDefault="00156EB6" w:rsidP="00156EB6">
      <w:pPr>
        <w:pStyle w:val="a3"/>
        <w:rPr>
          <w:rFonts w:ascii="Times New Roman" w:hAnsi="Times New Roman" w:cs="Times New Roman"/>
          <w:i/>
          <w:iCs/>
        </w:rPr>
      </w:pPr>
      <w:r w:rsidRPr="00156EB6">
        <w:rPr>
          <w:rFonts w:ascii="Times New Roman" w:hAnsi="Times New Roman" w:cs="Times New Roman"/>
        </w:rPr>
        <w:t xml:space="preserve">Кристаллическая решетка мартенсита – </w:t>
      </w:r>
      <w:r w:rsidRPr="00156EB6">
        <w:rPr>
          <w:rFonts w:ascii="Times New Roman" w:hAnsi="Times New Roman" w:cs="Times New Roman"/>
          <w:b/>
          <w:bCs/>
          <w:i/>
          <w:iCs/>
        </w:rPr>
        <w:t xml:space="preserve">тетрагональная </w:t>
      </w:r>
      <w:r w:rsidRPr="00156EB6">
        <w:rPr>
          <w:rFonts w:ascii="Times New Roman" w:hAnsi="Times New Roman" w:cs="Times New Roman"/>
        </w:rPr>
        <w:t xml:space="preserve">(рис. 7). Атомы углерода занимают </w:t>
      </w:r>
      <w:proofErr w:type="spellStart"/>
      <w:r w:rsidRPr="00156EB6">
        <w:rPr>
          <w:rFonts w:ascii="Times New Roman" w:hAnsi="Times New Roman" w:cs="Times New Roman"/>
        </w:rPr>
        <w:t>октаэдрические</w:t>
      </w:r>
      <w:proofErr w:type="spellEnd"/>
      <w:r w:rsidRPr="00156EB6">
        <w:rPr>
          <w:rFonts w:ascii="Times New Roman" w:hAnsi="Times New Roman" w:cs="Times New Roman"/>
        </w:rPr>
        <w:t xml:space="preserve"> поры в решетке -железа и сильно ее искажают. В результате ОЦК-решетка -железа теряет свою кубическую форму и становится тетрагональной, в </w:t>
      </w:r>
      <w:proofErr w:type="gramStart"/>
      <w:r w:rsidRPr="00156EB6">
        <w:rPr>
          <w:rFonts w:ascii="Times New Roman" w:hAnsi="Times New Roman" w:cs="Times New Roman"/>
        </w:rPr>
        <w:t>кото-рой</w:t>
      </w:r>
      <w:proofErr w:type="gramEnd"/>
      <w:r w:rsidRPr="00156EB6">
        <w:rPr>
          <w:rFonts w:ascii="Times New Roman" w:hAnsi="Times New Roman" w:cs="Times New Roman"/>
        </w:rPr>
        <w:t xml:space="preserve"> период </w:t>
      </w:r>
      <w:r w:rsidRPr="00156EB6">
        <w:rPr>
          <w:rFonts w:ascii="Times New Roman" w:hAnsi="Times New Roman" w:cs="Times New Roman"/>
          <w:i/>
          <w:iCs/>
        </w:rPr>
        <w:t xml:space="preserve">с </w:t>
      </w:r>
      <w:r w:rsidRPr="00156EB6">
        <w:rPr>
          <w:rFonts w:ascii="Times New Roman" w:hAnsi="Times New Roman" w:cs="Times New Roman"/>
        </w:rPr>
        <w:t xml:space="preserve">больше периода </w:t>
      </w:r>
      <w:r w:rsidRPr="00156EB6">
        <w:rPr>
          <w:rFonts w:ascii="Times New Roman" w:hAnsi="Times New Roman" w:cs="Times New Roman"/>
          <w:i/>
          <w:iCs/>
        </w:rPr>
        <w:t>а</w:t>
      </w:r>
      <w:r w:rsidRPr="00156EB6">
        <w:rPr>
          <w:rFonts w:ascii="Times New Roman" w:hAnsi="Times New Roman" w:cs="Times New Roman"/>
        </w:rPr>
        <w:t xml:space="preserve">. Отношение периодов </w:t>
      </w:r>
      <w:r w:rsidRPr="00156EB6">
        <w:rPr>
          <w:rFonts w:ascii="Times New Roman" w:hAnsi="Times New Roman" w:cs="Times New Roman"/>
          <w:i/>
          <w:iCs/>
        </w:rPr>
        <w:t xml:space="preserve">с/а </w:t>
      </w:r>
      <w:r w:rsidRPr="00156EB6">
        <w:rPr>
          <w:rFonts w:ascii="Times New Roman" w:hAnsi="Times New Roman" w:cs="Times New Roman"/>
        </w:rPr>
        <w:t xml:space="preserve">называется степенью </w:t>
      </w:r>
      <w:proofErr w:type="spellStart"/>
      <w:r w:rsidRPr="00156EB6">
        <w:rPr>
          <w:rFonts w:ascii="Times New Roman" w:hAnsi="Times New Roman" w:cs="Times New Roman"/>
        </w:rPr>
        <w:t>тетрагональности</w:t>
      </w:r>
      <w:proofErr w:type="spellEnd"/>
      <w:r w:rsidRPr="00156EB6">
        <w:rPr>
          <w:rFonts w:ascii="Times New Roman" w:hAnsi="Times New Roman" w:cs="Times New Roman"/>
        </w:rPr>
        <w:t xml:space="preserve">. Чем больше в мартенсите углерода, тем больше отношение </w:t>
      </w:r>
      <w:r w:rsidRPr="00156EB6">
        <w:rPr>
          <w:rFonts w:ascii="Times New Roman" w:hAnsi="Times New Roman" w:cs="Times New Roman"/>
          <w:i/>
          <w:iCs/>
        </w:rPr>
        <w:t xml:space="preserve">с/а. </w:t>
      </w:r>
    </w:p>
    <w:p w:rsidR="00156EB6" w:rsidRPr="00156EB6" w:rsidRDefault="00156EB6" w:rsidP="00156EB6">
      <w:pPr>
        <w:pStyle w:val="a3"/>
        <w:rPr>
          <w:rFonts w:ascii="Times New Roman" w:hAnsi="Times New Roman" w:cs="Times New Roman"/>
        </w:rPr>
      </w:pPr>
      <w:r w:rsidRPr="00156EB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1289050" cy="1472856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36" cy="148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EB6" w:rsidRPr="00156EB6" w:rsidRDefault="00156EB6" w:rsidP="00156EB6">
      <w:pPr>
        <w:pStyle w:val="a3"/>
        <w:rPr>
          <w:rFonts w:ascii="Times New Roman" w:hAnsi="Times New Roman" w:cs="Times New Roman"/>
        </w:rPr>
      </w:pPr>
      <w:r w:rsidRPr="00156EB6">
        <w:rPr>
          <w:rFonts w:ascii="Times New Roman" w:hAnsi="Times New Roman" w:cs="Times New Roman"/>
          <w:i/>
          <w:iCs/>
        </w:rPr>
        <w:t>Рис.</w:t>
      </w:r>
      <w:r w:rsidRPr="00156EB6">
        <w:rPr>
          <w:i/>
          <w:iCs/>
          <w:sz w:val="23"/>
          <w:szCs w:val="23"/>
        </w:rPr>
        <w:t xml:space="preserve"> </w:t>
      </w:r>
      <w:r w:rsidRPr="00156EB6">
        <w:rPr>
          <w:rFonts w:ascii="Times New Roman" w:hAnsi="Times New Roman" w:cs="Times New Roman"/>
          <w:i/>
          <w:iCs/>
          <w:szCs w:val="20"/>
        </w:rPr>
        <w:t>Кристаллическая решетка мартенсита</w:t>
      </w:r>
    </w:p>
    <w:p w:rsidR="0082142A" w:rsidRDefault="0082142A" w:rsidP="0082142A"/>
    <w:p w:rsidR="00E965D6" w:rsidRDefault="00156EB6" w:rsidP="00156EB6">
      <w:pPr>
        <w:pStyle w:val="a3"/>
        <w:rPr>
          <w:rFonts w:ascii="Times New Roman" w:hAnsi="Times New Roman" w:cs="Times New Roman"/>
        </w:rPr>
      </w:pPr>
      <w:r w:rsidRPr="00156EB6">
        <w:rPr>
          <w:rFonts w:ascii="Times New Roman" w:hAnsi="Times New Roman" w:cs="Times New Roman"/>
          <w:b/>
          <w:bCs/>
          <w:i/>
          <w:iCs/>
        </w:rPr>
        <w:t xml:space="preserve">Механизм мартенситного превращения. </w:t>
      </w:r>
      <w:r w:rsidRPr="00156EB6">
        <w:rPr>
          <w:rFonts w:ascii="Times New Roman" w:hAnsi="Times New Roman" w:cs="Times New Roman"/>
        </w:rPr>
        <w:t xml:space="preserve">Мартенситное </w:t>
      </w:r>
      <w:proofErr w:type="gramStart"/>
      <w:r w:rsidRPr="00156EB6">
        <w:rPr>
          <w:rFonts w:ascii="Times New Roman" w:hAnsi="Times New Roman" w:cs="Times New Roman"/>
        </w:rPr>
        <w:t>пре-вращение</w:t>
      </w:r>
      <w:proofErr w:type="gramEnd"/>
      <w:r w:rsidRPr="00156EB6">
        <w:rPr>
          <w:rFonts w:ascii="Times New Roman" w:hAnsi="Times New Roman" w:cs="Times New Roman"/>
        </w:rPr>
        <w:t xml:space="preserve"> происходит в том случае, если аустенит переохлажден до температур, когда диффузионные процессы становятся невозможны-ми, т.е. при переохлаждении аустенита ниже температуры </w:t>
      </w:r>
      <w:r w:rsidRPr="00156EB6">
        <w:rPr>
          <w:rFonts w:ascii="Times New Roman" w:hAnsi="Times New Roman" w:cs="Times New Roman"/>
          <w:b/>
          <w:bCs/>
        </w:rPr>
        <w:t xml:space="preserve">МН </w:t>
      </w:r>
      <w:r w:rsidRPr="00156EB6">
        <w:rPr>
          <w:rFonts w:ascii="Times New Roman" w:hAnsi="Times New Roman" w:cs="Times New Roman"/>
        </w:rPr>
        <w:t>(см. рис. 5</w:t>
      </w:r>
      <w:r w:rsidR="00703B82">
        <w:rPr>
          <w:rFonts w:ascii="Times New Roman" w:hAnsi="Times New Roman" w:cs="Times New Roman"/>
        </w:rPr>
        <w:t xml:space="preserve"> может и не надо рисовать</w:t>
      </w:r>
      <w:r w:rsidRPr="00156EB6">
        <w:rPr>
          <w:rFonts w:ascii="Times New Roman" w:hAnsi="Times New Roman" w:cs="Times New Roman"/>
        </w:rPr>
        <w:t xml:space="preserve">). Таким образом, превращение имеет </w:t>
      </w:r>
      <w:proofErr w:type="spellStart"/>
      <w:r w:rsidRPr="00156EB6">
        <w:rPr>
          <w:rFonts w:ascii="Times New Roman" w:hAnsi="Times New Roman" w:cs="Times New Roman"/>
          <w:b/>
          <w:bCs/>
          <w:i/>
          <w:iCs/>
        </w:rPr>
        <w:t>бездиффузионный</w:t>
      </w:r>
      <w:proofErr w:type="spellEnd"/>
      <w:r w:rsidRPr="00156EB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56EB6">
        <w:rPr>
          <w:rFonts w:ascii="Times New Roman" w:hAnsi="Times New Roman" w:cs="Times New Roman"/>
        </w:rPr>
        <w:t>характер, так как не сопровождается перераспределением атомов углерода.</w:t>
      </w:r>
    </w:p>
    <w:p w:rsidR="00703B82" w:rsidRPr="00156EB6" w:rsidRDefault="00703B82" w:rsidP="00156EB6">
      <w:pPr>
        <w:pStyle w:val="a3"/>
        <w:rPr>
          <w:rFonts w:ascii="Times New Roman" w:hAnsi="Times New Roman" w:cs="Times New Roman"/>
        </w:rPr>
      </w:pPr>
      <w:r w:rsidRPr="00703B8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29330" cy="21907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299" cy="219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5D6" w:rsidRDefault="00E965D6" w:rsidP="0082142A">
      <w:pPr>
        <w:rPr>
          <w:b/>
        </w:rPr>
      </w:pPr>
    </w:p>
    <w:p w:rsidR="00E965D6" w:rsidRDefault="00703B82" w:rsidP="00703B82">
      <w:pPr>
        <w:pStyle w:val="a3"/>
        <w:rPr>
          <w:b/>
        </w:rPr>
      </w:pPr>
      <w:r>
        <w:t xml:space="preserve">Рис. 5. Диаграмма изотермического распада аустенита для </w:t>
      </w:r>
      <w:proofErr w:type="spellStart"/>
      <w:r>
        <w:t>эвтектоидной</w:t>
      </w:r>
      <w:proofErr w:type="spellEnd"/>
      <w:r>
        <w:t xml:space="preserve"> стали: линии 1 и 2 – время начала и конца распада переохлажденного аустенита соответственно</w:t>
      </w:r>
    </w:p>
    <w:p w:rsidR="00E965D6" w:rsidRDefault="00E965D6" w:rsidP="0082142A">
      <w:pPr>
        <w:rPr>
          <w:b/>
        </w:rPr>
      </w:pPr>
    </w:p>
    <w:p w:rsidR="00E965D6" w:rsidRDefault="00703B82" w:rsidP="00703B82">
      <w:pPr>
        <w:pStyle w:val="a3"/>
        <w:rPr>
          <w:rFonts w:ascii="Times New Roman" w:hAnsi="Times New Roman" w:cs="Times New Roman"/>
          <w:szCs w:val="20"/>
        </w:rPr>
      </w:pPr>
      <w:r w:rsidRPr="00703B82">
        <w:rPr>
          <w:rFonts w:ascii="Times New Roman" w:hAnsi="Times New Roman" w:cs="Times New Roman"/>
          <w:szCs w:val="20"/>
        </w:rPr>
        <w:t xml:space="preserve">Для мартенситного превращения характерен </w:t>
      </w:r>
      <w:r w:rsidRPr="00703B82">
        <w:rPr>
          <w:rFonts w:ascii="Times New Roman" w:hAnsi="Times New Roman" w:cs="Times New Roman"/>
          <w:b/>
          <w:bCs/>
          <w:i/>
          <w:iCs/>
          <w:szCs w:val="20"/>
        </w:rPr>
        <w:t xml:space="preserve">сдвиговый </w:t>
      </w:r>
      <w:proofErr w:type="gramStart"/>
      <w:r w:rsidRPr="00703B82">
        <w:rPr>
          <w:rFonts w:ascii="Times New Roman" w:hAnsi="Times New Roman" w:cs="Times New Roman"/>
          <w:b/>
          <w:bCs/>
          <w:i/>
          <w:iCs/>
          <w:szCs w:val="20"/>
        </w:rPr>
        <w:t>меха-</w:t>
      </w:r>
      <w:proofErr w:type="spellStart"/>
      <w:r w:rsidRPr="00703B82">
        <w:rPr>
          <w:rFonts w:ascii="Times New Roman" w:hAnsi="Times New Roman" w:cs="Times New Roman"/>
          <w:b/>
          <w:bCs/>
          <w:i/>
          <w:iCs/>
          <w:szCs w:val="20"/>
        </w:rPr>
        <w:t>низм</w:t>
      </w:r>
      <w:proofErr w:type="spellEnd"/>
      <w:proofErr w:type="gramEnd"/>
      <w:r w:rsidRPr="00703B82">
        <w:rPr>
          <w:rFonts w:ascii="Times New Roman" w:hAnsi="Times New Roman" w:cs="Times New Roman"/>
          <w:szCs w:val="20"/>
        </w:rPr>
        <w:t xml:space="preserve">, в основе которого лежит кооперативное смещение атомов на расстояния, не превышающие межатомное. В процессе превращения кристаллы мартенсита сохраняют когерентную связь с решеткой </w:t>
      </w:r>
      <w:proofErr w:type="gramStart"/>
      <w:r w:rsidRPr="00703B82">
        <w:rPr>
          <w:rFonts w:ascii="Times New Roman" w:hAnsi="Times New Roman" w:cs="Times New Roman"/>
          <w:szCs w:val="20"/>
        </w:rPr>
        <w:t>ау-</w:t>
      </w:r>
      <w:proofErr w:type="spellStart"/>
      <w:r w:rsidRPr="00703B82">
        <w:rPr>
          <w:rFonts w:ascii="Times New Roman" w:hAnsi="Times New Roman" w:cs="Times New Roman"/>
          <w:szCs w:val="20"/>
        </w:rPr>
        <w:t>стенита</w:t>
      </w:r>
      <w:proofErr w:type="spellEnd"/>
      <w:proofErr w:type="gramEnd"/>
      <w:r w:rsidRPr="00703B82">
        <w:rPr>
          <w:rFonts w:ascii="Times New Roman" w:hAnsi="Times New Roman" w:cs="Times New Roman"/>
          <w:szCs w:val="20"/>
        </w:rPr>
        <w:t>, межфазная граница между ними не образуется (рис. 8). Пока такая сопряженность решеток сохраняется, скорость образования и роста мартенсита велика – до 10^3 м/с.</w:t>
      </w:r>
    </w:p>
    <w:p w:rsidR="00703B82" w:rsidRPr="00703B82" w:rsidRDefault="00703B82" w:rsidP="00703B82">
      <w:pPr>
        <w:pStyle w:val="a3"/>
        <w:rPr>
          <w:rFonts w:ascii="Times New Roman" w:hAnsi="Times New Roman" w:cs="Times New Roman"/>
          <w:b/>
          <w:szCs w:val="20"/>
        </w:rPr>
      </w:pPr>
      <w:r w:rsidRPr="00703B82">
        <w:rPr>
          <w:rFonts w:ascii="Times New Roman" w:hAnsi="Times New Roman" w:cs="Times New Roman"/>
          <w:b/>
          <w:noProof/>
          <w:szCs w:val="20"/>
          <w:lang w:eastAsia="ru-RU"/>
        </w:rPr>
        <w:drawing>
          <wp:inline distT="0" distB="0" distL="0" distR="0">
            <wp:extent cx="2343150" cy="162115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210" cy="162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5D6" w:rsidRPr="00703B82" w:rsidRDefault="00703B82" w:rsidP="0082142A">
      <w:pPr>
        <w:rPr>
          <w:rFonts w:ascii="Times New Roman" w:hAnsi="Times New Roman" w:cs="Times New Roman"/>
          <w:b/>
          <w:szCs w:val="20"/>
        </w:rPr>
      </w:pPr>
      <w:r w:rsidRPr="00703B82">
        <w:rPr>
          <w:rFonts w:ascii="Times New Roman" w:hAnsi="Times New Roman" w:cs="Times New Roman"/>
          <w:i/>
          <w:iCs/>
          <w:szCs w:val="20"/>
        </w:rPr>
        <w:t>Рис. 8. Схема когерентного роста кристаллов мартенсита</w:t>
      </w:r>
    </w:p>
    <w:p w:rsidR="00E965D6" w:rsidRDefault="00703B82" w:rsidP="00703B82">
      <w:pPr>
        <w:pStyle w:val="a3"/>
        <w:rPr>
          <w:rFonts w:ascii="Times New Roman" w:hAnsi="Times New Roman" w:cs="Times New Roman"/>
        </w:rPr>
      </w:pPr>
      <w:r w:rsidRPr="00703B82">
        <w:rPr>
          <w:rFonts w:ascii="Times New Roman" w:hAnsi="Times New Roman" w:cs="Times New Roman"/>
        </w:rPr>
        <w:t xml:space="preserve">Мартенсит имеет больший удельный объем по сравнению с </w:t>
      </w:r>
      <w:proofErr w:type="gramStart"/>
      <w:r w:rsidRPr="00703B82">
        <w:rPr>
          <w:rFonts w:ascii="Times New Roman" w:hAnsi="Times New Roman" w:cs="Times New Roman"/>
        </w:rPr>
        <w:t xml:space="preserve">ау- </w:t>
      </w:r>
      <w:proofErr w:type="spellStart"/>
      <w:r w:rsidRPr="00703B82">
        <w:rPr>
          <w:rFonts w:ascii="Times New Roman" w:hAnsi="Times New Roman" w:cs="Times New Roman"/>
        </w:rPr>
        <w:t>стенитом</w:t>
      </w:r>
      <w:proofErr w:type="spellEnd"/>
      <w:proofErr w:type="gramEnd"/>
      <w:r w:rsidRPr="00703B82">
        <w:rPr>
          <w:rFonts w:ascii="Times New Roman" w:hAnsi="Times New Roman" w:cs="Times New Roman"/>
        </w:rPr>
        <w:t xml:space="preserve">, поэтому в процессе роста мартенситного кристалла увели- </w:t>
      </w:r>
      <w:proofErr w:type="spellStart"/>
      <w:r w:rsidRPr="00703B82">
        <w:rPr>
          <w:rFonts w:ascii="Times New Roman" w:hAnsi="Times New Roman" w:cs="Times New Roman"/>
        </w:rPr>
        <w:t>чиваются</w:t>
      </w:r>
      <w:proofErr w:type="spellEnd"/>
      <w:r w:rsidRPr="00703B82">
        <w:rPr>
          <w:rFonts w:ascii="Times New Roman" w:hAnsi="Times New Roman" w:cs="Times New Roman"/>
        </w:rPr>
        <w:t xml:space="preserve"> упругие напряжения в области когерентного сопряжения, что приводит к пластической деформации и образованию межфазной </w:t>
      </w:r>
      <w:proofErr w:type="spellStart"/>
      <w:r w:rsidRPr="00703B82">
        <w:rPr>
          <w:rFonts w:ascii="Times New Roman" w:hAnsi="Times New Roman" w:cs="Times New Roman"/>
        </w:rPr>
        <w:t>гра</w:t>
      </w:r>
      <w:proofErr w:type="spellEnd"/>
      <w:r w:rsidRPr="00703B82">
        <w:rPr>
          <w:rFonts w:ascii="Times New Roman" w:hAnsi="Times New Roman" w:cs="Times New Roman"/>
        </w:rPr>
        <w:t xml:space="preserve">- </w:t>
      </w:r>
      <w:proofErr w:type="spellStart"/>
      <w:r w:rsidRPr="00703B82">
        <w:rPr>
          <w:rFonts w:ascii="Times New Roman" w:hAnsi="Times New Roman" w:cs="Times New Roman"/>
        </w:rPr>
        <w:t>ницы</w:t>
      </w:r>
      <w:proofErr w:type="spellEnd"/>
      <w:r w:rsidRPr="00703B82">
        <w:rPr>
          <w:rFonts w:ascii="Times New Roman" w:hAnsi="Times New Roman" w:cs="Times New Roman"/>
        </w:rPr>
        <w:t xml:space="preserve">. При достижении растущим кристаллом границы исходного зерна когерентность решеток мартенсита и аустенита нарушается и рост </w:t>
      </w:r>
      <w:proofErr w:type="spellStart"/>
      <w:proofErr w:type="gramStart"/>
      <w:r w:rsidRPr="00703B82">
        <w:rPr>
          <w:rFonts w:ascii="Times New Roman" w:hAnsi="Times New Roman" w:cs="Times New Roman"/>
        </w:rPr>
        <w:t>кри</w:t>
      </w:r>
      <w:proofErr w:type="spellEnd"/>
      <w:r w:rsidRPr="00703B82">
        <w:rPr>
          <w:rFonts w:ascii="Times New Roman" w:hAnsi="Times New Roman" w:cs="Times New Roman"/>
        </w:rPr>
        <w:t xml:space="preserve">- </w:t>
      </w:r>
      <w:proofErr w:type="spellStart"/>
      <w:r w:rsidRPr="00703B82">
        <w:rPr>
          <w:rFonts w:ascii="Times New Roman" w:hAnsi="Times New Roman" w:cs="Times New Roman"/>
        </w:rPr>
        <w:t>сталла</w:t>
      </w:r>
      <w:proofErr w:type="spellEnd"/>
      <w:proofErr w:type="gramEnd"/>
      <w:r w:rsidRPr="00703B82">
        <w:rPr>
          <w:rFonts w:ascii="Times New Roman" w:hAnsi="Times New Roman" w:cs="Times New Roman"/>
        </w:rPr>
        <w:t xml:space="preserve"> мартенсита прекращается. Дальнейшее увеличение количества мартенсита происходит за счет образования новых кристаллов.</w:t>
      </w:r>
    </w:p>
    <w:p w:rsidR="00703B82" w:rsidRPr="00703B82" w:rsidRDefault="00703B82" w:rsidP="00703B82">
      <w:pPr>
        <w:pStyle w:val="a3"/>
        <w:rPr>
          <w:rFonts w:ascii="Times New Roman" w:hAnsi="Times New Roman" w:cs="Times New Roman"/>
          <w:u w:val="single"/>
        </w:rPr>
      </w:pPr>
      <w:r w:rsidRPr="00703B82">
        <w:rPr>
          <w:u w:val="single"/>
        </w:rPr>
        <w:t>Критическая скорость охлаждения.</w:t>
      </w:r>
    </w:p>
    <w:p w:rsidR="00BD51A9" w:rsidRPr="001E0434" w:rsidRDefault="00BD51A9" w:rsidP="001E0434">
      <w:pPr>
        <w:pStyle w:val="a3"/>
        <w:rPr>
          <w:rFonts w:ascii="Times New Roman" w:hAnsi="Times New Roman" w:cs="Times New Roman"/>
          <w:lang w:eastAsia="ru-RU"/>
        </w:rPr>
      </w:pPr>
      <w:r w:rsidRPr="001E0434">
        <w:rPr>
          <w:rFonts w:ascii="Times New Roman" w:hAnsi="Times New Roman" w:cs="Times New Roman"/>
          <w:b/>
          <w:bCs/>
          <w:lang w:eastAsia="ru-RU"/>
        </w:rPr>
        <w:t>Критическая скорость охлаждения</w:t>
      </w:r>
      <w:r w:rsidRPr="001E0434">
        <w:rPr>
          <w:rFonts w:ascii="Times New Roman" w:hAnsi="Times New Roman" w:cs="Times New Roman"/>
          <w:lang w:eastAsia="ru-RU"/>
        </w:rPr>
        <w:t> (закалки) – это минимальная скорость охлаждения, при которой предотвращается диффузионный распад переохлажденного аустенита.</w:t>
      </w:r>
    </w:p>
    <w:p w:rsidR="00BD51A9" w:rsidRPr="001E0434" w:rsidRDefault="00BD51A9" w:rsidP="001E0434">
      <w:pPr>
        <w:pStyle w:val="a3"/>
        <w:rPr>
          <w:rFonts w:ascii="Times New Roman" w:hAnsi="Times New Roman" w:cs="Times New Roman"/>
          <w:lang w:eastAsia="ru-RU"/>
        </w:rPr>
      </w:pPr>
      <w:r w:rsidRPr="001E0434">
        <w:rPr>
          <w:rFonts w:ascii="Times New Roman" w:hAnsi="Times New Roman" w:cs="Times New Roman"/>
          <w:lang w:eastAsia="ru-RU"/>
        </w:rPr>
        <w:lastRenderedPageBreak/>
        <w:t>Выбор технологических параметров закалки</w:t>
      </w:r>
    </w:p>
    <w:p w:rsidR="00BD51A9" w:rsidRPr="001E0434" w:rsidRDefault="00BD51A9" w:rsidP="001E0434">
      <w:pPr>
        <w:pStyle w:val="a3"/>
        <w:rPr>
          <w:rFonts w:ascii="Times New Roman" w:hAnsi="Times New Roman" w:cs="Times New Roman"/>
          <w:lang w:eastAsia="ru-RU"/>
        </w:rPr>
      </w:pPr>
      <w:r w:rsidRPr="001E0434">
        <w:rPr>
          <w:rFonts w:ascii="Times New Roman" w:hAnsi="Times New Roman" w:cs="Times New Roman"/>
          <w:lang w:eastAsia="ru-RU"/>
        </w:rPr>
        <w:t xml:space="preserve">Фактическая скорость печного нагрева определяется температурой, до которой нагрето печное пространство, и </w:t>
      </w:r>
      <w:proofErr w:type="gramStart"/>
      <w:r w:rsidRPr="001E0434">
        <w:rPr>
          <w:rFonts w:ascii="Times New Roman" w:hAnsi="Times New Roman" w:cs="Times New Roman"/>
          <w:lang w:eastAsia="ru-RU"/>
        </w:rPr>
        <w:t>массой</w:t>
      </w:r>
      <w:proofErr w:type="gramEnd"/>
      <w:r w:rsidRPr="001E0434">
        <w:rPr>
          <w:rFonts w:ascii="Times New Roman" w:hAnsi="Times New Roman" w:cs="Times New Roman"/>
          <w:lang w:eastAsia="ru-RU"/>
        </w:rPr>
        <w:t xml:space="preserve"> помещенной в него детали.</w:t>
      </w:r>
    </w:p>
    <w:p w:rsidR="00BD51A9" w:rsidRPr="001E0434" w:rsidRDefault="00BD51A9" w:rsidP="001E0434">
      <w:pPr>
        <w:pStyle w:val="a3"/>
        <w:rPr>
          <w:rFonts w:ascii="Times New Roman" w:hAnsi="Times New Roman" w:cs="Times New Roman"/>
          <w:lang w:eastAsia="ru-RU"/>
        </w:rPr>
      </w:pPr>
      <w:r w:rsidRPr="001E0434">
        <w:rPr>
          <w:rFonts w:ascii="Times New Roman" w:hAnsi="Times New Roman" w:cs="Times New Roman"/>
          <w:lang w:eastAsia="ru-RU"/>
        </w:rPr>
        <w:t>Температура закалки определяется исходя из массовой доли углерода в стали и соответствующего ей значения критической точки. Практически критические точки выбирают по справочникам или по диаграмме состояния "железо - цементит".</w:t>
      </w:r>
    </w:p>
    <w:p w:rsidR="00BD51A9" w:rsidRPr="001E0434" w:rsidRDefault="00BD51A9" w:rsidP="001E0434">
      <w:pPr>
        <w:pStyle w:val="a3"/>
        <w:rPr>
          <w:rFonts w:ascii="Times New Roman" w:hAnsi="Times New Roman" w:cs="Times New Roman"/>
          <w:lang w:eastAsia="ru-RU"/>
        </w:rPr>
      </w:pPr>
      <w:r w:rsidRPr="001E0434">
        <w:rPr>
          <w:rFonts w:ascii="Times New Roman" w:hAnsi="Times New Roman" w:cs="Times New Roman"/>
          <w:lang w:eastAsia="ru-RU"/>
        </w:rPr>
        <w:t>Температура нагрева при закалке </w:t>
      </w:r>
      <w:proofErr w:type="spellStart"/>
      <w:r w:rsidRPr="001E0434">
        <w:rPr>
          <w:rFonts w:ascii="Times New Roman" w:hAnsi="Times New Roman" w:cs="Times New Roman"/>
          <w:b/>
          <w:bCs/>
          <w:lang w:eastAsia="ru-RU"/>
        </w:rPr>
        <w:t>доэвтектоидных</w:t>
      </w:r>
      <w:proofErr w:type="spellEnd"/>
      <w:r w:rsidRPr="001E0434">
        <w:rPr>
          <w:rFonts w:ascii="Times New Roman" w:hAnsi="Times New Roman" w:cs="Times New Roman"/>
          <w:b/>
          <w:bCs/>
          <w:lang w:eastAsia="ru-RU"/>
        </w:rPr>
        <w:t xml:space="preserve"> сталей</w:t>
      </w:r>
      <w:r w:rsidRPr="001E0434">
        <w:rPr>
          <w:rFonts w:ascii="Times New Roman" w:hAnsi="Times New Roman" w:cs="Times New Roman"/>
          <w:lang w:eastAsia="ru-RU"/>
        </w:rPr>
        <w:t> определяется следующим образом:</w:t>
      </w:r>
    </w:p>
    <w:p w:rsidR="00BD51A9" w:rsidRPr="001E0434" w:rsidRDefault="00BD51A9" w:rsidP="001E0434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1E0434">
        <w:rPr>
          <w:rFonts w:ascii="Times New Roman" w:hAnsi="Times New Roman" w:cs="Times New Roman"/>
          <w:lang w:eastAsia="ru-RU"/>
        </w:rPr>
        <w:t>t</w:t>
      </w:r>
      <w:r w:rsidRPr="001E0434">
        <w:rPr>
          <w:rFonts w:ascii="Times New Roman" w:hAnsi="Times New Roman" w:cs="Times New Roman"/>
          <w:vertAlign w:val="subscript"/>
          <w:lang w:eastAsia="ru-RU"/>
        </w:rPr>
        <w:t>зак</w:t>
      </w:r>
      <w:proofErr w:type="spellEnd"/>
      <w:r w:rsidRPr="001E0434">
        <w:rPr>
          <w:rFonts w:ascii="Times New Roman" w:hAnsi="Times New Roman" w:cs="Times New Roman"/>
          <w:lang w:eastAsia="ru-RU"/>
        </w:rPr>
        <w:t> = Ас</w:t>
      </w:r>
      <w:r w:rsidRPr="001E0434">
        <w:rPr>
          <w:rFonts w:ascii="Times New Roman" w:hAnsi="Times New Roman" w:cs="Times New Roman"/>
          <w:vertAlign w:val="subscript"/>
          <w:lang w:eastAsia="ru-RU"/>
        </w:rPr>
        <w:t>3</w:t>
      </w:r>
      <w:r w:rsidRPr="001E0434">
        <w:rPr>
          <w:rFonts w:ascii="Times New Roman" w:hAnsi="Times New Roman" w:cs="Times New Roman"/>
          <w:lang w:eastAsia="ru-RU"/>
        </w:rPr>
        <w:t>+ (30 – 50), °С</w:t>
      </w:r>
    </w:p>
    <w:p w:rsidR="00BD51A9" w:rsidRPr="001E0434" w:rsidRDefault="00BD51A9" w:rsidP="001E0434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1E0434">
        <w:rPr>
          <w:rFonts w:ascii="Times New Roman" w:hAnsi="Times New Roman" w:cs="Times New Roman"/>
          <w:b/>
          <w:bCs/>
          <w:lang w:eastAsia="ru-RU"/>
        </w:rPr>
        <w:t>Заэвтектоидные</w:t>
      </w:r>
      <w:proofErr w:type="spellEnd"/>
      <w:r w:rsidRPr="001E0434">
        <w:rPr>
          <w:rFonts w:ascii="Times New Roman" w:hAnsi="Times New Roman" w:cs="Times New Roman"/>
          <w:b/>
          <w:bCs/>
          <w:lang w:eastAsia="ru-RU"/>
        </w:rPr>
        <w:t xml:space="preserve"> и </w:t>
      </w:r>
      <w:proofErr w:type="spellStart"/>
      <w:r w:rsidRPr="001E0434">
        <w:rPr>
          <w:rFonts w:ascii="Times New Roman" w:hAnsi="Times New Roman" w:cs="Times New Roman"/>
          <w:b/>
          <w:bCs/>
          <w:lang w:eastAsia="ru-RU"/>
        </w:rPr>
        <w:t>эвтектоидную</w:t>
      </w:r>
      <w:proofErr w:type="spellEnd"/>
      <w:r w:rsidRPr="001E0434">
        <w:rPr>
          <w:rFonts w:ascii="Times New Roman" w:hAnsi="Times New Roman" w:cs="Times New Roman"/>
          <w:lang w:eastAsia="ru-RU"/>
        </w:rPr>
        <w:t> стали нагреваются при закалке до температуры:</w:t>
      </w:r>
    </w:p>
    <w:p w:rsidR="00BD51A9" w:rsidRPr="001E0434" w:rsidRDefault="00BD51A9" w:rsidP="001E0434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1E0434">
        <w:rPr>
          <w:rFonts w:ascii="Times New Roman" w:hAnsi="Times New Roman" w:cs="Times New Roman"/>
          <w:lang w:eastAsia="ru-RU"/>
        </w:rPr>
        <w:t>t</w:t>
      </w:r>
      <w:r w:rsidRPr="001E0434">
        <w:rPr>
          <w:rFonts w:ascii="Times New Roman" w:hAnsi="Times New Roman" w:cs="Times New Roman"/>
          <w:vertAlign w:val="subscript"/>
          <w:lang w:eastAsia="ru-RU"/>
        </w:rPr>
        <w:t>зак</w:t>
      </w:r>
      <w:proofErr w:type="spellEnd"/>
      <w:r w:rsidRPr="001E0434">
        <w:rPr>
          <w:rFonts w:ascii="Times New Roman" w:hAnsi="Times New Roman" w:cs="Times New Roman"/>
          <w:lang w:eastAsia="ru-RU"/>
        </w:rPr>
        <w:t> = Ас</w:t>
      </w:r>
      <w:r w:rsidRPr="001E0434">
        <w:rPr>
          <w:rFonts w:ascii="Times New Roman" w:hAnsi="Times New Roman" w:cs="Times New Roman"/>
          <w:vertAlign w:val="subscript"/>
          <w:lang w:eastAsia="ru-RU"/>
        </w:rPr>
        <w:t>1</w:t>
      </w:r>
      <w:r w:rsidRPr="001E0434">
        <w:rPr>
          <w:rFonts w:ascii="Times New Roman" w:hAnsi="Times New Roman" w:cs="Times New Roman"/>
          <w:lang w:eastAsia="ru-RU"/>
        </w:rPr>
        <w:t>+ (30 – 50), °С</w:t>
      </w:r>
    </w:p>
    <w:p w:rsidR="00BD51A9" w:rsidRPr="001E0434" w:rsidRDefault="00BD51A9" w:rsidP="001E0434">
      <w:pPr>
        <w:pStyle w:val="a3"/>
        <w:rPr>
          <w:rFonts w:ascii="Times New Roman" w:hAnsi="Times New Roman" w:cs="Times New Roman"/>
          <w:lang w:eastAsia="ru-RU"/>
        </w:rPr>
      </w:pPr>
      <w:r w:rsidRPr="001E0434">
        <w:rPr>
          <w:rFonts w:ascii="Times New Roman" w:hAnsi="Times New Roman" w:cs="Times New Roman"/>
          <w:lang w:eastAsia="ru-RU"/>
        </w:rPr>
        <w:t xml:space="preserve">Исходя из этого определяется положение оптимального интервала температур закалки углеродистых сталей на диаграмме состояния </w:t>
      </w:r>
      <w:proofErr w:type="spellStart"/>
      <w:r w:rsidRPr="001E0434">
        <w:rPr>
          <w:rFonts w:ascii="Times New Roman" w:hAnsi="Times New Roman" w:cs="Times New Roman"/>
          <w:lang w:eastAsia="ru-RU"/>
        </w:rPr>
        <w:t>Fe</w:t>
      </w:r>
      <w:proofErr w:type="spellEnd"/>
      <w:r w:rsidRPr="001E0434">
        <w:rPr>
          <w:rFonts w:ascii="Times New Roman" w:hAnsi="Times New Roman" w:cs="Times New Roman"/>
          <w:lang w:eastAsia="ru-RU"/>
        </w:rPr>
        <w:t xml:space="preserve"> – Fe</w:t>
      </w:r>
      <w:r w:rsidRPr="001E0434">
        <w:rPr>
          <w:rFonts w:ascii="Times New Roman" w:hAnsi="Times New Roman" w:cs="Times New Roman"/>
          <w:vertAlign w:val="subscript"/>
          <w:lang w:eastAsia="ru-RU"/>
        </w:rPr>
        <w:t>3</w:t>
      </w:r>
      <w:r w:rsidRPr="001E0434">
        <w:rPr>
          <w:rFonts w:ascii="Times New Roman" w:hAnsi="Times New Roman" w:cs="Times New Roman"/>
          <w:lang w:eastAsia="ru-RU"/>
        </w:rPr>
        <w:t>C (рис. 2).</w:t>
      </w:r>
    </w:p>
    <w:p w:rsidR="00BD51A9" w:rsidRPr="001E0434" w:rsidRDefault="00BD51A9" w:rsidP="001E0434">
      <w:pPr>
        <w:pStyle w:val="a3"/>
        <w:rPr>
          <w:rFonts w:ascii="Times New Roman" w:hAnsi="Times New Roman" w:cs="Times New Roman"/>
          <w:lang w:eastAsia="ru-RU"/>
        </w:rPr>
      </w:pPr>
      <w:r w:rsidRPr="001E0434">
        <w:rPr>
          <w:rFonts w:ascii="Times New Roman" w:hAnsi="Times New Roman" w:cs="Times New Roman"/>
          <w:lang w:eastAsia="ru-RU"/>
        </w:rPr>
        <w:t xml:space="preserve">Продолжительность нагрева и выдержки определяется размерами и </w:t>
      </w:r>
      <w:proofErr w:type="gramStart"/>
      <w:r w:rsidRPr="001E0434">
        <w:rPr>
          <w:rFonts w:ascii="Times New Roman" w:hAnsi="Times New Roman" w:cs="Times New Roman"/>
          <w:lang w:eastAsia="ru-RU"/>
        </w:rPr>
        <w:t>конфигурацией деталей</w:t>
      </w:r>
      <w:proofErr w:type="gramEnd"/>
      <w:r w:rsidRPr="001E0434">
        <w:rPr>
          <w:rFonts w:ascii="Times New Roman" w:hAnsi="Times New Roman" w:cs="Times New Roman"/>
          <w:lang w:eastAsia="ru-RU"/>
        </w:rPr>
        <w:t xml:space="preserve"> и способом их укладки в печи. Она должна быть такой, чтобы прошло выравнивание концентрации углерода в аустените. Обычно общее время нагрева и изотермической выдержки составляет 1 - 1,5 </w:t>
      </w:r>
      <w:r w:rsidRPr="001E0434">
        <w:rPr>
          <w:rFonts w:ascii="Times New Roman" w:hAnsi="Times New Roman" w:cs="Times New Roman"/>
          <w:i/>
          <w:iCs/>
          <w:lang w:eastAsia="ru-RU"/>
        </w:rPr>
        <w:t>мин </w:t>
      </w:r>
      <w:r w:rsidRPr="001E0434">
        <w:rPr>
          <w:rFonts w:ascii="Times New Roman" w:hAnsi="Times New Roman" w:cs="Times New Roman"/>
          <w:lang w:eastAsia="ru-RU"/>
        </w:rPr>
        <w:t>на мм наибольшего поперечного сечения.</w:t>
      </w:r>
    </w:p>
    <w:p w:rsidR="00BD51A9" w:rsidRPr="001E0434" w:rsidRDefault="00BD51A9" w:rsidP="001E0434">
      <w:pPr>
        <w:pStyle w:val="a3"/>
        <w:rPr>
          <w:rFonts w:ascii="Times New Roman" w:hAnsi="Times New Roman" w:cs="Times New Roman"/>
          <w:lang w:eastAsia="ru-RU"/>
        </w:rPr>
      </w:pPr>
      <w:r w:rsidRPr="001E0434">
        <w:rPr>
          <w:rFonts w:ascii="Times New Roman" w:hAnsi="Times New Roman" w:cs="Times New Roman"/>
          <w:lang w:eastAsia="ru-RU"/>
        </w:rPr>
        <w:t>Охлаждение при закалке должно производиться в такой охлаждающей среде, которая обеспечивает скорость охлаждения не менее критической.</w:t>
      </w:r>
    </w:p>
    <w:p w:rsidR="00BD51A9" w:rsidRPr="001E0434" w:rsidRDefault="00BD51A9" w:rsidP="001E0434">
      <w:pPr>
        <w:pStyle w:val="a3"/>
        <w:rPr>
          <w:rFonts w:ascii="Times New Roman" w:hAnsi="Times New Roman" w:cs="Times New Roman"/>
          <w:lang w:eastAsia="ru-RU"/>
        </w:rPr>
      </w:pPr>
      <w:r w:rsidRPr="001E0434">
        <w:rPr>
          <w:rFonts w:ascii="Times New Roman" w:hAnsi="Times New Roman" w:cs="Times New Roman"/>
          <w:lang w:eastAsia="ru-RU"/>
        </w:rPr>
        <w:t>Закалочные напряжения складываются из термических и структурных напряжений. При закалке всегда возникает перепад температуры по сечению изделия. Разная величина термического сжатия наружных и внутренних слоев в период охлаждения обуславливает возникновение термических напряжений.</w:t>
      </w:r>
    </w:p>
    <w:p w:rsidR="00BD51A9" w:rsidRPr="001E0434" w:rsidRDefault="00BD51A9" w:rsidP="001E0434">
      <w:pPr>
        <w:pStyle w:val="a3"/>
        <w:rPr>
          <w:rFonts w:ascii="Times New Roman" w:hAnsi="Times New Roman" w:cs="Times New Roman"/>
          <w:lang w:eastAsia="ru-RU"/>
        </w:rPr>
      </w:pPr>
      <w:r w:rsidRPr="001E043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8B93845" wp14:editId="3BB865F6">
            <wp:extent cx="3041650" cy="2142086"/>
            <wp:effectExtent l="0" t="0" r="0" b="0"/>
            <wp:docPr id="15" name="Рисунок 15" descr="http://www.studfiles.ru/html/1334/288/html_iSKjgOIepb.S4Os/img-CrQk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tudfiles.ru/html/1334/288/html_iSKjgOIepb.S4Os/img-CrQkb2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348" cy="214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434" w:rsidRPr="001E0434" w:rsidRDefault="00BD51A9" w:rsidP="001E0434">
      <w:pPr>
        <w:pStyle w:val="a3"/>
        <w:rPr>
          <w:rFonts w:ascii="Times New Roman" w:hAnsi="Times New Roman" w:cs="Times New Roman"/>
          <w:lang w:eastAsia="ru-RU"/>
        </w:rPr>
      </w:pPr>
      <w:r w:rsidRPr="001E0434">
        <w:rPr>
          <w:rFonts w:ascii="Times New Roman" w:hAnsi="Times New Roman" w:cs="Times New Roman"/>
          <w:lang w:eastAsia="ru-RU"/>
        </w:rPr>
        <w:t xml:space="preserve">Рис. 2. Фрагмент диаграммы состояния </w:t>
      </w:r>
      <w:proofErr w:type="spellStart"/>
      <w:r w:rsidRPr="001E0434">
        <w:rPr>
          <w:rFonts w:ascii="Times New Roman" w:hAnsi="Times New Roman" w:cs="Times New Roman"/>
          <w:lang w:eastAsia="ru-RU"/>
        </w:rPr>
        <w:t>Fe</w:t>
      </w:r>
      <w:proofErr w:type="spellEnd"/>
      <w:r w:rsidRPr="001E0434">
        <w:rPr>
          <w:rFonts w:ascii="Times New Roman" w:hAnsi="Times New Roman" w:cs="Times New Roman"/>
          <w:lang w:eastAsia="ru-RU"/>
        </w:rPr>
        <w:t>–Fe</w:t>
      </w:r>
      <w:r w:rsidRPr="001E0434">
        <w:rPr>
          <w:rFonts w:ascii="Times New Roman" w:hAnsi="Times New Roman" w:cs="Times New Roman"/>
          <w:vertAlign w:val="subscript"/>
          <w:lang w:eastAsia="ru-RU"/>
        </w:rPr>
        <w:t>3</w:t>
      </w:r>
      <w:r w:rsidRPr="001E0434">
        <w:rPr>
          <w:rFonts w:ascii="Times New Roman" w:hAnsi="Times New Roman" w:cs="Times New Roman"/>
          <w:lang w:eastAsia="ru-RU"/>
        </w:rPr>
        <w:t>C</w:t>
      </w:r>
      <w:r w:rsidR="001E0434">
        <w:rPr>
          <w:rFonts w:ascii="Times New Roman" w:hAnsi="Times New Roman" w:cs="Times New Roman"/>
          <w:lang w:eastAsia="ru-RU"/>
        </w:rPr>
        <w:t xml:space="preserve"> </w:t>
      </w:r>
      <w:r w:rsidRPr="001E0434">
        <w:rPr>
          <w:rFonts w:ascii="Times New Roman" w:hAnsi="Times New Roman" w:cs="Times New Roman"/>
          <w:lang w:eastAsia="ru-RU"/>
        </w:rPr>
        <w:t>c</w:t>
      </w:r>
      <w:r w:rsidR="001E0434">
        <w:rPr>
          <w:rFonts w:ascii="Times New Roman" w:hAnsi="Times New Roman" w:cs="Times New Roman"/>
          <w:lang w:eastAsia="ru-RU"/>
        </w:rPr>
        <w:t xml:space="preserve"> </w:t>
      </w:r>
      <w:r w:rsidRPr="001E0434">
        <w:rPr>
          <w:rFonts w:ascii="Times New Roman" w:hAnsi="Times New Roman" w:cs="Times New Roman"/>
          <w:lang w:eastAsia="ru-RU"/>
        </w:rPr>
        <w:t>нанесенным оптимальным интервалом температур закалки</w:t>
      </w:r>
      <w:r w:rsidR="001E0434">
        <w:rPr>
          <w:rFonts w:ascii="Times New Roman" w:hAnsi="Times New Roman" w:cs="Times New Roman"/>
          <w:lang w:eastAsia="ru-RU"/>
        </w:rPr>
        <w:t>.</w:t>
      </w:r>
    </w:p>
    <w:p w:rsidR="00BD51A9" w:rsidRPr="001E0434" w:rsidRDefault="00BD51A9" w:rsidP="001E0434">
      <w:pPr>
        <w:pStyle w:val="a3"/>
        <w:rPr>
          <w:rFonts w:ascii="Times New Roman" w:hAnsi="Times New Roman" w:cs="Times New Roman"/>
          <w:lang w:eastAsia="ru-RU"/>
        </w:rPr>
      </w:pPr>
      <w:r w:rsidRPr="001E0434">
        <w:rPr>
          <w:rFonts w:ascii="Times New Roman" w:hAnsi="Times New Roman" w:cs="Times New Roman"/>
          <w:lang w:eastAsia="ru-RU"/>
        </w:rPr>
        <w:t>Мартенситное превращение связано с увеличением объема на несколько процентов. Поверхностные слои раньше достигают мартенситной точки, чем сердцевина изделия. Мартенситное превращение и связанное с ним увеличение объема около 1%, происходит в разных точках сечения изделия не одновременно, что приводит к возникновению структурных напряжений.</w:t>
      </w:r>
    </w:p>
    <w:p w:rsidR="00BD51A9" w:rsidRPr="001E0434" w:rsidRDefault="00BD51A9" w:rsidP="001E0434">
      <w:pPr>
        <w:pStyle w:val="a3"/>
        <w:rPr>
          <w:rFonts w:ascii="Times New Roman" w:hAnsi="Times New Roman" w:cs="Times New Roman"/>
          <w:lang w:eastAsia="ru-RU"/>
        </w:rPr>
      </w:pPr>
      <w:r w:rsidRPr="001E0434">
        <w:rPr>
          <w:rFonts w:ascii="Times New Roman" w:hAnsi="Times New Roman" w:cs="Times New Roman"/>
          <w:lang w:eastAsia="ru-RU"/>
        </w:rPr>
        <w:t>Суммарные закалочные напряжения растут с увеличением температуры нагрева под закалку и с повышением скорости охлаждения, так как в обоих этих случаях увеличивается перепад температур по сечению изделия. Наиболее опасным в отношении закалочных напряжений является интервал температур ниже мартенситной точки (М</w:t>
      </w:r>
      <w:r w:rsidRPr="001E0434">
        <w:rPr>
          <w:rFonts w:ascii="Times New Roman" w:hAnsi="Times New Roman" w:cs="Times New Roman"/>
          <w:vertAlign w:val="subscript"/>
          <w:lang w:eastAsia="ru-RU"/>
        </w:rPr>
        <w:t>H</w:t>
      </w:r>
      <w:r w:rsidRPr="001E0434">
        <w:rPr>
          <w:rFonts w:ascii="Times New Roman" w:hAnsi="Times New Roman" w:cs="Times New Roman"/>
          <w:lang w:eastAsia="ru-RU"/>
        </w:rPr>
        <w:t xml:space="preserve">), так как в этом интервале возникают структурные напряжения и образуется хрупкая фаза мартенсит. Выше мартенситной точки возникают только термические напряжения, причем сталь находится в </w:t>
      </w:r>
      <w:proofErr w:type="spellStart"/>
      <w:r w:rsidRPr="001E0434">
        <w:rPr>
          <w:rFonts w:ascii="Times New Roman" w:hAnsi="Times New Roman" w:cs="Times New Roman"/>
          <w:lang w:eastAsia="ru-RU"/>
        </w:rPr>
        <w:t>аустенитном</w:t>
      </w:r>
      <w:proofErr w:type="spellEnd"/>
      <w:r w:rsidRPr="001E0434">
        <w:rPr>
          <w:rFonts w:ascii="Times New Roman" w:hAnsi="Times New Roman" w:cs="Times New Roman"/>
          <w:lang w:eastAsia="ru-RU"/>
        </w:rPr>
        <w:t xml:space="preserve"> состоянии, а аустенит пластичен. Охлаждающая способность наиболее распространенных закалочных сред увеличивается в следующей последовательности: минеральное </w:t>
      </w:r>
      <w:proofErr w:type="spellStart"/>
      <w:proofErr w:type="gramStart"/>
      <w:r w:rsidRPr="001E0434">
        <w:rPr>
          <w:rFonts w:ascii="Times New Roman" w:hAnsi="Times New Roman" w:cs="Times New Roman"/>
          <w:lang w:eastAsia="ru-RU"/>
        </w:rPr>
        <w:t>масло,вода</w:t>
      </w:r>
      <w:proofErr w:type="spellEnd"/>
      <w:proofErr w:type="gramEnd"/>
      <w:r w:rsidRPr="001E0434">
        <w:rPr>
          <w:rFonts w:ascii="Times New Roman" w:hAnsi="Times New Roman" w:cs="Times New Roman"/>
          <w:lang w:eastAsia="ru-RU"/>
        </w:rPr>
        <w:t>, водные растворы солей и щелочей.</w:t>
      </w:r>
    </w:p>
    <w:p w:rsidR="00BD51A9" w:rsidRPr="001E0434" w:rsidRDefault="00BD51A9" w:rsidP="001E0434">
      <w:pPr>
        <w:pStyle w:val="a3"/>
        <w:rPr>
          <w:rFonts w:ascii="Times New Roman" w:hAnsi="Times New Roman" w:cs="Times New Roman"/>
          <w:lang w:eastAsia="ru-RU"/>
        </w:rPr>
      </w:pPr>
      <w:r w:rsidRPr="001E0434">
        <w:rPr>
          <w:rFonts w:ascii="Times New Roman" w:hAnsi="Times New Roman" w:cs="Times New Roman"/>
          <w:lang w:eastAsia="ru-RU"/>
        </w:rPr>
        <w:t>Углеродистые стали обладают большой критической скоростью охлаждения (закалки) и поэтому для них, как правило, в качестве охлаждающей среды выбирают воду при нормальной температуре.</w:t>
      </w:r>
    </w:p>
    <w:p w:rsidR="00BD51A9" w:rsidRPr="001E0434" w:rsidRDefault="00BD51A9" w:rsidP="001E0434">
      <w:pPr>
        <w:pStyle w:val="a3"/>
        <w:rPr>
          <w:rFonts w:ascii="Times New Roman" w:hAnsi="Times New Roman" w:cs="Times New Roman"/>
          <w:lang w:eastAsia="ru-RU"/>
        </w:rPr>
      </w:pPr>
      <w:r w:rsidRPr="001E0434">
        <w:rPr>
          <w:rFonts w:ascii="Times New Roman" w:hAnsi="Times New Roman" w:cs="Times New Roman"/>
          <w:lang w:eastAsia="ru-RU"/>
        </w:rPr>
        <w:t xml:space="preserve">Закалочное охлаждение </w:t>
      </w:r>
      <w:proofErr w:type="spellStart"/>
      <w:r w:rsidRPr="001E0434">
        <w:rPr>
          <w:rFonts w:ascii="Times New Roman" w:hAnsi="Times New Roman" w:cs="Times New Roman"/>
          <w:lang w:eastAsia="ru-RU"/>
        </w:rPr>
        <w:t>эвтектоидной</w:t>
      </w:r>
      <w:proofErr w:type="spellEnd"/>
      <w:r w:rsidRPr="001E0434">
        <w:rPr>
          <w:rFonts w:ascii="Times New Roman" w:hAnsi="Times New Roman" w:cs="Times New Roman"/>
          <w:lang w:eastAsia="ru-RU"/>
        </w:rPr>
        <w:t xml:space="preserve"> и </w:t>
      </w:r>
      <w:proofErr w:type="spellStart"/>
      <w:r w:rsidRPr="001E0434">
        <w:rPr>
          <w:rFonts w:ascii="Times New Roman" w:hAnsi="Times New Roman" w:cs="Times New Roman"/>
          <w:lang w:eastAsia="ru-RU"/>
        </w:rPr>
        <w:t>доэвтектоидных</w:t>
      </w:r>
      <w:proofErr w:type="spellEnd"/>
      <w:r w:rsidRPr="001E0434">
        <w:rPr>
          <w:rFonts w:ascii="Times New Roman" w:hAnsi="Times New Roman" w:cs="Times New Roman"/>
          <w:lang w:eastAsia="ru-RU"/>
        </w:rPr>
        <w:t xml:space="preserve"> сталей происходит из однофазной </w:t>
      </w:r>
      <w:proofErr w:type="spellStart"/>
      <w:r w:rsidRPr="001E0434">
        <w:rPr>
          <w:rFonts w:ascii="Times New Roman" w:hAnsi="Times New Roman" w:cs="Times New Roman"/>
          <w:lang w:eastAsia="ru-RU"/>
        </w:rPr>
        <w:t>аустенитной</w:t>
      </w:r>
      <w:proofErr w:type="spellEnd"/>
      <w:r w:rsidRPr="001E0434">
        <w:rPr>
          <w:rFonts w:ascii="Times New Roman" w:hAnsi="Times New Roman" w:cs="Times New Roman"/>
          <w:lang w:eastAsia="ru-RU"/>
        </w:rPr>
        <w:t xml:space="preserve"> области, поэтому структура этих сталей после закалки будет представлять мартенсит с небольшим количеством остаточного аустенита.</w:t>
      </w:r>
    </w:p>
    <w:p w:rsidR="00BD51A9" w:rsidRPr="001E0434" w:rsidRDefault="00BD51A9" w:rsidP="001E0434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1E0434">
        <w:rPr>
          <w:rFonts w:ascii="Times New Roman" w:hAnsi="Times New Roman" w:cs="Times New Roman"/>
          <w:lang w:eastAsia="ru-RU"/>
        </w:rPr>
        <w:t>Заэвтектоидные</w:t>
      </w:r>
      <w:proofErr w:type="spellEnd"/>
      <w:r w:rsidRPr="001E0434">
        <w:rPr>
          <w:rFonts w:ascii="Times New Roman" w:hAnsi="Times New Roman" w:cs="Times New Roman"/>
          <w:lang w:eastAsia="ru-RU"/>
        </w:rPr>
        <w:t xml:space="preserve"> стали охлаждаются из двухфазной </w:t>
      </w:r>
      <w:proofErr w:type="spellStart"/>
      <w:r w:rsidRPr="001E0434">
        <w:rPr>
          <w:rFonts w:ascii="Times New Roman" w:hAnsi="Times New Roman" w:cs="Times New Roman"/>
          <w:lang w:eastAsia="ru-RU"/>
        </w:rPr>
        <w:t>аустенито-цементитной</w:t>
      </w:r>
      <w:proofErr w:type="spellEnd"/>
      <w:r w:rsidRPr="001E0434">
        <w:rPr>
          <w:rFonts w:ascii="Times New Roman" w:hAnsi="Times New Roman" w:cs="Times New Roman"/>
          <w:lang w:eastAsia="ru-RU"/>
        </w:rPr>
        <w:t xml:space="preserve"> области и структура этих сталей после закалки представляет собой мартенсит с небольшим количеством остаточного аустенита и цементит вторичный.</w:t>
      </w:r>
    </w:p>
    <w:p w:rsidR="00703B82" w:rsidRPr="00703B82" w:rsidRDefault="00703B82" w:rsidP="00703B82">
      <w:pPr>
        <w:pStyle w:val="a3"/>
        <w:rPr>
          <w:rFonts w:ascii="Times New Roman" w:hAnsi="Times New Roman" w:cs="Times New Roman"/>
        </w:rPr>
      </w:pPr>
    </w:p>
    <w:p w:rsidR="00E965D6" w:rsidRPr="00BD51A9" w:rsidRDefault="00E965D6" w:rsidP="0082142A">
      <w:pPr>
        <w:rPr>
          <w:b/>
        </w:rPr>
      </w:pPr>
    </w:p>
    <w:p w:rsidR="00E965D6" w:rsidRDefault="00E965D6" w:rsidP="0082142A">
      <w:pPr>
        <w:rPr>
          <w:b/>
        </w:rPr>
      </w:pPr>
    </w:p>
    <w:p w:rsidR="00E965D6" w:rsidRDefault="00E965D6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82142A" w:rsidRPr="00E86A28" w:rsidRDefault="0082142A" w:rsidP="0082142A">
      <w:pPr>
        <w:rPr>
          <w:b/>
        </w:rPr>
      </w:pPr>
      <w:r w:rsidRPr="00E86A28">
        <w:rPr>
          <w:b/>
        </w:rPr>
        <w:lastRenderedPageBreak/>
        <w:t>Билет №7</w:t>
      </w:r>
    </w:p>
    <w:p w:rsidR="0082142A" w:rsidRDefault="00E86A28" w:rsidP="0082142A">
      <w:r>
        <w:t>2.</w:t>
      </w:r>
      <w:r w:rsidR="0082142A" w:rsidRPr="000251DD">
        <w:t>Диаграмма состояния железо-углерод. Кристаллизация и структура эвтектического белого чугуна и заэвтектоидной стали.</w:t>
      </w:r>
      <w:r w:rsidR="0082142A">
        <w:t xml:space="preserve"> Превращение аустенита в перлит. Кинетика превращения перлита в аустенит.</w:t>
      </w:r>
    </w:p>
    <w:p w:rsidR="005F3A97" w:rsidRPr="00117DBF" w:rsidRDefault="005F3A97" w:rsidP="005F3A97">
      <w:pPr>
        <w:rPr>
          <w:u w:val="single"/>
        </w:rPr>
      </w:pPr>
      <w:r w:rsidRPr="00117DBF">
        <w:rPr>
          <w:u w:val="single"/>
        </w:rPr>
        <w:t>Кр</w:t>
      </w:r>
      <w:r>
        <w:rPr>
          <w:u w:val="single"/>
        </w:rPr>
        <w:t xml:space="preserve">исталлизация и структура </w:t>
      </w:r>
      <w:r w:rsidRPr="00117DBF">
        <w:rPr>
          <w:u w:val="single"/>
        </w:rPr>
        <w:t>(</w:t>
      </w:r>
      <w:proofErr w:type="spellStart"/>
      <w:r w:rsidRPr="00117DBF">
        <w:rPr>
          <w:u w:val="single"/>
        </w:rPr>
        <w:t>заэвтектоидная</w:t>
      </w:r>
      <w:proofErr w:type="spellEnd"/>
      <w:r w:rsidRPr="00117DBF">
        <w:rPr>
          <w:u w:val="single"/>
        </w:rPr>
        <w:t xml:space="preserve"> сталь):</w:t>
      </w:r>
    </w:p>
    <w:p w:rsidR="005F3A97" w:rsidRDefault="005F3A97" w:rsidP="005F3A97">
      <w:r w:rsidRPr="006E1D97">
        <w:rPr>
          <w:noProof/>
          <w:lang w:eastAsia="ru-RU"/>
        </w:rPr>
        <w:drawing>
          <wp:inline distT="0" distB="0" distL="0" distR="0" wp14:anchorId="7D4B1A17" wp14:editId="4534F0FF">
            <wp:extent cx="2690164" cy="26479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168" cy="265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DBF">
        <w:t xml:space="preserve"> </w:t>
      </w:r>
      <w:r>
        <w:rPr>
          <w:noProof/>
          <w:lang w:eastAsia="ru-RU"/>
        </w:rPr>
        <w:drawing>
          <wp:inline distT="0" distB="0" distL="0" distR="0" wp14:anchorId="1B0E3E3B" wp14:editId="0C761DE0">
            <wp:extent cx="2603500" cy="2038350"/>
            <wp:effectExtent l="0" t="0" r="0" b="0"/>
            <wp:docPr id="57" name="Рисунок 57" descr="https://pp.userapi.com/c639823/v639823657/1cac3/kyYj7SzKt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639823/v639823657/1cac3/kyYj7SzKtN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A97" w:rsidRPr="00117DBF" w:rsidRDefault="005F3A97" w:rsidP="005F3A97">
      <w:pPr>
        <w:rPr>
          <w:u w:val="single"/>
        </w:rPr>
      </w:pPr>
      <w:r w:rsidRPr="00117DBF">
        <w:rPr>
          <w:u w:val="single"/>
        </w:rPr>
        <w:t xml:space="preserve">Кристаллизация и структура </w:t>
      </w:r>
      <w:r>
        <w:rPr>
          <w:u w:val="single"/>
        </w:rPr>
        <w:t>с 4,3</w:t>
      </w:r>
      <w:r w:rsidRPr="00117DBF">
        <w:rPr>
          <w:u w:val="single"/>
        </w:rPr>
        <w:t>% (</w:t>
      </w:r>
      <w:r>
        <w:rPr>
          <w:u w:val="single"/>
        </w:rPr>
        <w:t>э</w:t>
      </w:r>
      <w:r w:rsidRPr="00204C49">
        <w:rPr>
          <w:u w:val="single"/>
        </w:rPr>
        <w:t>втектический чугун</w:t>
      </w:r>
      <w:r>
        <w:rPr>
          <w:u w:val="single"/>
        </w:rPr>
        <w:t>-</w:t>
      </w:r>
      <w:r w:rsidRPr="00204C49">
        <w:rPr>
          <w:u w:val="single"/>
        </w:rPr>
        <w:t>ледебурит (смесь перлита и цементита)</w:t>
      </w:r>
      <w:r w:rsidRPr="00117DBF">
        <w:rPr>
          <w:u w:val="single"/>
        </w:rPr>
        <w:t>):</w:t>
      </w:r>
    </w:p>
    <w:p w:rsidR="005F3A97" w:rsidRDefault="005F3A97" w:rsidP="005F3A97">
      <w:r>
        <w:rPr>
          <w:noProof/>
          <w:lang w:eastAsia="ru-RU"/>
        </w:rPr>
        <w:drawing>
          <wp:inline distT="0" distB="0" distL="0" distR="0">
            <wp:extent cx="2825750" cy="3098800"/>
            <wp:effectExtent l="0" t="0" r="0" b="0"/>
            <wp:docPr id="58" name="Рисунок 58" descr="HoRme7IK9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oRme7IK9r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1DD" w:rsidRDefault="000251DD" w:rsidP="0082142A"/>
    <w:p w:rsidR="000251DD" w:rsidRDefault="000251DD" w:rsidP="0082142A"/>
    <w:p w:rsidR="00E965D6" w:rsidRPr="00E965D6" w:rsidRDefault="00E965D6" w:rsidP="00E965D6">
      <w:pPr>
        <w:rPr>
          <w:u w:val="single"/>
        </w:rPr>
      </w:pPr>
      <w:r w:rsidRPr="00E965D6">
        <w:rPr>
          <w:u w:val="single"/>
        </w:rPr>
        <w:t>Превращение аустенита в перлит:</w:t>
      </w:r>
    </w:p>
    <w:p w:rsidR="00E965D6" w:rsidRPr="00E965D6" w:rsidRDefault="00E965D6" w:rsidP="00E965D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65D6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54699A6" wp14:editId="3DC7CAED">
            <wp:extent cx="1612900" cy="241300"/>
            <wp:effectExtent l="0" t="0" r="6350" b="6350"/>
            <wp:docPr id="25" name="Рисунок 25" descr="http://www.studfiles.ru/html/2706/1118/html_Z1sOVYw11W.x2Go/img-HLQqI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studfiles.ru/html/2706/1118/html_Z1sOVYw11W.x2Go/img-HLQqI7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5D6" w:rsidRPr="00E965D6" w:rsidRDefault="00E965D6" w:rsidP="00E965D6">
      <w:pPr>
        <w:pStyle w:val="a3"/>
        <w:rPr>
          <w:lang w:eastAsia="ru-RU"/>
        </w:rPr>
      </w:pPr>
      <w:r w:rsidRPr="00E965D6">
        <w:rPr>
          <w:lang w:eastAsia="ru-RU"/>
        </w:rPr>
        <w:t xml:space="preserve">Превращение связано с диффузией углерода, сопровождается полиморфным </w:t>
      </w:r>
      <w:r w:rsidRPr="00E965D6">
        <w:rPr>
          <w:noProof/>
          <w:lang w:eastAsia="ru-RU"/>
        </w:rPr>
        <w:drawing>
          <wp:inline distT="0" distB="0" distL="0" distR="0" wp14:anchorId="7CD079BD" wp14:editId="64DB4BAF">
            <wp:extent cx="730250" cy="241300"/>
            <wp:effectExtent l="0" t="0" r="0" b="6350"/>
            <wp:docPr id="26" name="Рисунок 26" descr="http://www.studfiles.ru/html/2706/1118/html_Z1sOVYw11W.x2Go/img-g2udx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studfiles.ru/html/2706/1118/html_Z1sOVYw11W.x2Go/img-g2udxA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E965D6">
        <w:rPr>
          <w:lang w:eastAsia="ru-RU"/>
        </w:rPr>
        <w:t>превращением ,</w:t>
      </w:r>
      <w:proofErr w:type="gramEnd"/>
      <w:r w:rsidRPr="00E965D6">
        <w:rPr>
          <w:lang w:eastAsia="ru-RU"/>
        </w:rPr>
        <w:t xml:space="preserve"> выделением углерода из аустенита в виде цементита, разрастанием образовавшегося цементита.</w:t>
      </w:r>
    </w:p>
    <w:p w:rsidR="00E965D6" w:rsidRPr="00E965D6" w:rsidRDefault="00E965D6" w:rsidP="00E965D6">
      <w:pPr>
        <w:pStyle w:val="a3"/>
        <w:rPr>
          <w:lang w:eastAsia="ru-RU"/>
        </w:rPr>
      </w:pPr>
      <w:r w:rsidRPr="00E965D6">
        <w:rPr>
          <w:lang w:eastAsia="ru-RU"/>
        </w:rPr>
        <w:t>В зависимости от степени переохлаждения различают три области превращения. Вначале, с увеличением переохлаждения скорость превращения возрастает, а затем убывает. При температуре </w:t>
      </w:r>
      <w:r w:rsidRPr="00E965D6">
        <w:rPr>
          <w:i/>
          <w:iCs/>
          <w:lang w:eastAsia="ru-RU"/>
        </w:rPr>
        <w:t>727 </w:t>
      </w:r>
      <w:proofErr w:type="spellStart"/>
      <w:r w:rsidRPr="00E965D6">
        <w:rPr>
          <w:i/>
          <w:iCs/>
          <w:vertAlign w:val="superscript"/>
          <w:lang w:eastAsia="ru-RU"/>
        </w:rPr>
        <w:t>o</w:t>
      </w:r>
      <w:r w:rsidRPr="00E965D6">
        <w:rPr>
          <w:i/>
          <w:iCs/>
          <w:lang w:eastAsia="ru-RU"/>
        </w:rPr>
        <w:t>С</w:t>
      </w:r>
      <w:proofErr w:type="spellEnd"/>
      <w:r w:rsidRPr="00E965D6">
        <w:rPr>
          <w:lang w:eastAsia="ru-RU"/>
        </w:rPr>
        <w:t> и ниже </w:t>
      </w:r>
      <w:r w:rsidRPr="00E965D6">
        <w:rPr>
          <w:i/>
          <w:iCs/>
          <w:lang w:eastAsia="ru-RU"/>
        </w:rPr>
        <w:t>200</w:t>
      </w:r>
      <w:r w:rsidRPr="00E965D6">
        <w:rPr>
          <w:i/>
          <w:iCs/>
          <w:vertAlign w:val="superscript"/>
          <w:lang w:eastAsia="ru-RU"/>
        </w:rPr>
        <w:t>o</w:t>
      </w:r>
      <w:r w:rsidRPr="00E965D6">
        <w:rPr>
          <w:i/>
          <w:iCs/>
          <w:lang w:eastAsia="ru-RU"/>
        </w:rPr>
        <w:t> </w:t>
      </w:r>
      <w:proofErr w:type="gramStart"/>
      <w:r w:rsidRPr="00E965D6">
        <w:rPr>
          <w:i/>
          <w:iCs/>
          <w:lang w:eastAsia="ru-RU"/>
        </w:rPr>
        <w:t>С</w:t>
      </w:r>
      <w:proofErr w:type="gramEnd"/>
      <w:r w:rsidRPr="00E965D6">
        <w:rPr>
          <w:lang w:eastAsia="ru-RU"/>
        </w:rPr>
        <w:t> скорость равна нулю. При температуре </w:t>
      </w:r>
      <w:r w:rsidRPr="00E965D6">
        <w:rPr>
          <w:i/>
          <w:iCs/>
          <w:lang w:eastAsia="ru-RU"/>
        </w:rPr>
        <w:t>200</w:t>
      </w:r>
      <w:r w:rsidRPr="00E965D6">
        <w:rPr>
          <w:i/>
          <w:iCs/>
          <w:vertAlign w:val="superscript"/>
          <w:lang w:eastAsia="ru-RU"/>
        </w:rPr>
        <w:t>o</w:t>
      </w:r>
      <w:r w:rsidRPr="00E965D6">
        <w:rPr>
          <w:lang w:eastAsia="ru-RU"/>
        </w:rPr>
        <w:t> </w:t>
      </w:r>
      <w:proofErr w:type="gramStart"/>
      <w:r w:rsidRPr="00E965D6">
        <w:rPr>
          <w:lang w:eastAsia="ru-RU"/>
        </w:rPr>
        <w:t>С</w:t>
      </w:r>
      <w:proofErr w:type="gramEnd"/>
      <w:r w:rsidRPr="00E965D6">
        <w:rPr>
          <w:lang w:eastAsia="ru-RU"/>
        </w:rPr>
        <w:t xml:space="preserve"> равна нулю скорость диффузии углерода.</w:t>
      </w:r>
      <w:r w:rsidRPr="00E965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965D6" w:rsidRPr="00FE5F50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Закономерности превращения</w:t>
      </w:r>
      <w:r w:rsidRPr="00FE5F50">
        <w:rPr>
          <w:rFonts w:ascii="Times New Roman" w:hAnsi="Times New Roman" w:cs="Times New Roman"/>
          <w:lang w:eastAsia="ru-RU"/>
        </w:rPr>
        <w:t>: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lastRenderedPageBreak/>
        <w:t>Образцы нагревают до температуры, при которой структура состоит из однородного аустенита </w:t>
      </w:r>
      <w:r w:rsidRPr="00E965D6">
        <w:rPr>
          <w:rFonts w:ascii="Times New Roman" w:hAnsi="Times New Roman" w:cs="Times New Roman"/>
          <w:i/>
          <w:iCs/>
          <w:lang w:eastAsia="ru-RU"/>
        </w:rPr>
        <w:t>(770</w:t>
      </w:r>
      <w:r w:rsidRPr="00E965D6">
        <w:rPr>
          <w:rFonts w:ascii="Times New Roman" w:hAnsi="Times New Roman" w:cs="Times New Roman"/>
          <w:i/>
          <w:iCs/>
          <w:vertAlign w:val="superscript"/>
          <w:lang w:eastAsia="ru-RU"/>
        </w:rPr>
        <w:t>0 </w:t>
      </w:r>
      <w:r w:rsidRPr="00E965D6">
        <w:rPr>
          <w:rFonts w:ascii="Times New Roman" w:hAnsi="Times New Roman" w:cs="Times New Roman"/>
          <w:i/>
          <w:iCs/>
          <w:lang w:eastAsia="ru-RU"/>
        </w:rPr>
        <w:t>С</w:t>
      </w:r>
      <w:r w:rsidRPr="00E965D6">
        <w:rPr>
          <w:rFonts w:ascii="Times New Roman" w:hAnsi="Times New Roman" w:cs="Times New Roman"/>
          <w:lang w:eastAsia="ru-RU"/>
        </w:rPr>
        <w:t>). Затем переносят в термостаты с заданной температурой (интервал </w:t>
      </w:r>
      <w:r w:rsidRPr="00E965D6">
        <w:rPr>
          <w:rFonts w:ascii="Times New Roman" w:hAnsi="Times New Roman" w:cs="Times New Roman"/>
          <w:i/>
          <w:iCs/>
          <w:lang w:eastAsia="ru-RU"/>
        </w:rPr>
        <w:t>25 – 50</w:t>
      </w:r>
      <w:r w:rsidRPr="00E965D6">
        <w:rPr>
          <w:rFonts w:ascii="Times New Roman" w:hAnsi="Times New Roman" w:cs="Times New Roman"/>
          <w:i/>
          <w:iCs/>
          <w:vertAlign w:val="superscript"/>
          <w:lang w:eastAsia="ru-RU"/>
        </w:rPr>
        <w:t>0 </w:t>
      </w:r>
      <w:r w:rsidRPr="00E965D6">
        <w:rPr>
          <w:rFonts w:ascii="Times New Roman" w:hAnsi="Times New Roman" w:cs="Times New Roman"/>
          <w:i/>
          <w:iCs/>
          <w:lang w:eastAsia="ru-RU"/>
        </w:rPr>
        <w:t>С</w:t>
      </w:r>
      <w:r w:rsidRPr="00E965D6">
        <w:rPr>
          <w:rFonts w:ascii="Times New Roman" w:hAnsi="Times New Roman" w:cs="Times New Roman"/>
          <w:lang w:eastAsia="ru-RU"/>
        </w:rPr>
        <w:t>). Превращение аустенита можно легко обнаружить с помощью наблюдений за изменением магнитных характеристик, так как аустенит парамагнитен, а феррит и цементит обладают магнитными свойствами.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7728" behindDoc="0" locked="0" layoutInCell="1" allowOverlap="0" wp14:anchorId="17A98E56" wp14:editId="6F8E673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144645" cy="3371850"/>
            <wp:effectExtent l="0" t="0" r="0" b="0"/>
            <wp:wrapSquare wrapText="bothSides"/>
            <wp:docPr id="6" name="Рисунок 6" descr="http://www.studfiles.ru/html/2706/1118/html_Z1sOVYw11W.x2Go/img-SUE_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tudfiles.ru/html/2706/1118/html_Z1sOVYw11W.x2Go/img-SUE_cO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591" cy="339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65D6">
        <w:rPr>
          <w:rFonts w:ascii="Times New Roman" w:hAnsi="Times New Roman" w:cs="Times New Roman"/>
          <w:lang w:eastAsia="ru-RU"/>
        </w:rPr>
        <w:t xml:space="preserve">Получают серию кинетических </w:t>
      </w:r>
      <w:proofErr w:type="gramStart"/>
      <w:r w:rsidRPr="00E965D6">
        <w:rPr>
          <w:rFonts w:ascii="Times New Roman" w:hAnsi="Times New Roman" w:cs="Times New Roman"/>
          <w:lang w:eastAsia="ru-RU"/>
        </w:rPr>
        <w:t>кривых(</w:t>
      </w:r>
      <w:proofErr w:type="gramEnd"/>
      <w:r w:rsidRPr="00E965D6">
        <w:rPr>
          <w:rFonts w:ascii="Times New Roman" w:hAnsi="Times New Roman" w:cs="Times New Roman"/>
          <w:lang w:eastAsia="ru-RU"/>
        </w:rPr>
        <w:t>рис. 12.5 а), которые показывают количество образовавшегося перлита в зависимости от времени, прошедшего с начала превращения.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>Рис. 12.5. Кинетические кривые превращения аустенита при охлаждении (</w:t>
      </w:r>
      <w:r w:rsidRPr="00E965D6">
        <w:rPr>
          <w:rFonts w:ascii="Times New Roman" w:hAnsi="Times New Roman" w:cs="Times New Roman"/>
          <w:i/>
          <w:iCs/>
          <w:lang w:eastAsia="ru-RU"/>
        </w:rPr>
        <w:t>а</w:t>
      </w:r>
      <w:r w:rsidRPr="00E965D6">
        <w:rPr>
          <w:rFonts w:ascii="Times New Roman" w:hAnsi="Times New Roman" w:cs="Times New Roman"/>
          <w:lang w:eastAsia="ru-RU"/>
        </w:rPr>
        <w:t>); диаграмма изотермического превращения аустенита (</w:t>
      </w:r>
      <w:r w:rsidRPr="00E965D6">
        <w:rPr>
          <w:rFonts w:ascii="Times New Roman" w:hAnsi="Times New Roman" w:cs="Times New Roman"/>
          <w:i/>
          <w:iCs/>
          <w:lang w:eastAsia="ru-RU"/>
        </w:rPr>
        <w:t>б)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> 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>В начале наблюдается инкубационный подготовительный период, время, в течение которого сохраняется переохлажденный аустенит. Превращение протекает с различной скоростью и достигает максимума при образовании </w:t>
      </w:r>
      <w:r w:rsidRPr="00E965D6">
        <w:rPr>
          <w:rFonts w:ascii="Times New Roman" w:hAnsi="Times New Roman" w:cs="Times New Roman"/>
          <w:i/>
          <w:iCs/>
          <w:lang w:eastAsia="ru-RU"/>
        </w:rPr>
        <w:t>50 %</w:t>
      </w:r>
      <w:r w:rsidRPr="00E965D6">
        <w:rPr>
          <w:rFonts w:ascii="Times New Roman" w:hAnsi="Times New Roman" w:cs="Times New Roman"/>
          <w:lang w:eastAsia="ru-RU"/>
        </w:rPr>
        <w:t> продуктов распада.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>Затем скорость начинает уменьшаться и постепенно затухает. С увеличением степени переохлаждения устойчивость аустенита уменьшается, а затем увеличивается.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>Горизонтальная линия </w:t>
      </w:r>
      <w:proofErr w:type="spellStart"/>
      <w:r w:rsidRPr="00E965D6">
        <w:rPr>
          <w:rFonts w:ascii="Times New Roman" w:hAnsi="Times New Roman" w:cs="Times New Roman"/>
          <w:i/>
          <w:iCs/>
          <w:lang w:eastAsia="ru-RU"/>
        </w:rPr>
        <w:t>М</w:t>
      </w:r>
      <w:r w:rsidRPr="00E965D6">
        <w:rPr>
          <w:rFonts w:ascii="Times New Roman" w:hAnsi="Times New Roman" w:cs="Times New Roman"/>
          <w:i/>
          <w:iCs/>
          <w:vertAlign w:val="subscript"/>
          <w:lang w:eastAsia="ru-RU"/>
        </w:rPr>
        <w:t>н</w:t>
      </w:r>
      <w:proofErr w:type="spellEnd"/>
      <w:r w:rsidRPr="00E965D6">
        <w:rPr>
          <w:rFonts w:ascii="Times New Roman" w:hAnsi="Times New Roman" w:cs="Times New Roman"/>
          <w:lang w:eastAsia="ru-RU"/>
        </w:rPr>
        <w:t xml:space="preserve"> показывает температуру начала </w:t>
      </w:r>
      <w:proofErr w:type="spellStart"/>
      <w:r w:rsidRPr="00E965D6">
        <w:rPr>
          <w:rFonts w:ascii="Times New Roman" w:hAnsi="Times New Roman" w:cs="Times New Roman"/>
          <w:lang w:eastAsia="ru-RU"/>
        </w:rPr>
        <w:t>бездиффузного</w:t>
      </w:r>
      <w:proofErr w:type="spellEnd"/>
      <w:r w:rsidRPr="00E965D6">
        <w:rPr>
          <w:rFonts w:ascii="Times New Roman" w:hAnsi="Times New Roman" w:cs="Times New Roman"/>
          <w:lang w:eastAsia="ru-RU"/>
        </w:rPr>
        <w:t xml:space="preserve"> мартенситного превращения. Такие диаграммы называются </w:t>
      </w:r>
      <w:r w:rsidRPr="00E965D6">
        <w:rPr>
          <w:rFonts w:ascii="Times New Roman" w:hAnsi="Times New Roman" w:cs="Times New Roman"/>
          <w:i/>
          <w:iCs/>
          <w:lang w:eastAsia="ru-RU"/>
        </w:rPr>
        <w:t>диаграммами изотермического превращения аустенита </w:t>
      </w:r>
      <w:r w:rsidRPr="00E965D6">
        <w:rPr>
          <w:rFonts w:ascii="Times New Roman" w:hAnsi="Times New Roman" w:cs="Times New Roman"/>
          <w:lang w:eastAsia="ru-RU"/>
        </w:rPr>
        <w:t>(рис. 12.5 б).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>При малых степенях переохлаждения, в области температур </w:t>
      </w:r>
      <w:r w:rsidRPr="00E965D6">
        <w:rPr>
          <w:rFonts w:ascii="Times New Roman" w:hAnsi="Times New Roman" w:cs="Times New Roman"/>
          <w:i/>
          <w:iCs/>
          <w:lang w:eastAsia="ru-RU"/>
        </w:rPr>
        <w:t>727…550</w:t>
      </w:r>
      <w:r w:rsidRPr="00E965D6">
        <w:rPr>
          <w:rFonts w:ascii="Times New Roman" w:hAnsi="Times New Roman" w:cs="Times New Roman"/>
          <w:i/>
          <w:iCs/>
          <w:vertAlign w:val="superscript"/>
          <w:lang w:eastAsia="ru-RU"/>
        </w:rPr>
        <w:t>o</w:t>
      </w:r>
      <w:r w:rsidRPr="00E965D6">
        <w:rPr>
          <w:rFonts w:ascii="Times New Roman" w:hAnsi="Times New Roman" w:cs="Times New Roman"/>
          <w:i/>
          <w:iCs/>
          <w:lang w:eastAsia="ru-RU"/>
        </w:rPr>
        <w:t> </w:t>
      </w:r>
      <w:r w:rsidRPr="00E965D6">
        <w:rPr>
          <w:rFonts w:ascii="Times New Roman" w:hAnsi="Times New Roman" w:cs="Times New Roman"/>
          <w:lang w:eastAsia="ru-RU"/>
        </w:rPr>
        <w:t>С, сущность превращения заключается в том, что в результате превращения аустенита образуется механическая смесь феррита и цементита, состав которой отличается от состава исходного аустенита. Аустенит содержит </w:t>
      </w:r>
      <w:r w:rsidRPr="00E965D6">
        <w:rPr>
          <w:rFonts w:ascii="Times New Roman" w:hAnsi="Times New Roman" w:cs="Times New Roman"/>
          <w:i/>
          <w:iCs/>
          <w:lang w:eastAsia="ru-RU"/>
        </w:rPr>
        <w:t>0,8 %</w:t>
      </w:r>
      <w:r w:rsidRPr="00E965D6">
        <w:rPr>
          <w:rFonts w:ascii="Times New Roman" w:hAnsi="Times New Roman" w:cs="Times New Roman"/>
          <w:lang w:eastAsia="ru-RU"/>
        </w:rPr>
        <w:t> углерода, а образующиеся фазы: феррит </w:t>
      </w:r>
      <w:r w:rsidRPr="00E965D6">
        <w:rPr>
          <w:rFonts w:ascii="Times New Roman" w:hAnsi="Times New Roman" w:cs="Times New Roman"/>
          <w:i/>
          <w:iCs/>
          <w:lang w:eastAsia="ru-RU"/>
        </w:rPr>
        <w:t>–0,02 %,</w:t>
      </w:r>
      <w:r w:rsidRPr="00E965D6">
        <w:rPr>
          <w:rFonts w:ascii="Times New Roman" w:hAnsi="Times New Roman" w:cs="Times New Roman"/>
          <w:lang w:eastAsia="ru-RU"/>
        </w:rPr>
        <w:t> цементит </w:t>
      </w:r>
      <w:r w:rsidRPr="00E965D6">
        <w:rPr>
          <w:rFonts w:ascii="Times New Roman" w:hAnsi="Times New Roman" w:cs="Times New Roman"/>
          <w:i/>
          <w:iCs/>
          <w:lang w:eastAsia="ru-RU"/>
        </w:rPr>
        <w:t>– 6,67 %</w:t>
      </w:r>
      <w:r w:rsidRPr="00E965D6">
        <w:rPr>
          <w:rFonts w:ascii="Times New Roman" w:hAnsi="Times New Roman" w:cs="Times New Roman"/>
          <w:lang w:eastAsia="ru-RU"/>
        </w:rPr>
        <w:t> углерода.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>Время устойчивости аустенита и скорость его превращения зависят от степени переохлаждения.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>Максимальная скорость превращения соответствует переохлаждению ниже температуры </w:t>
      </w:r>
      <w:r w:rsidRPr="00E965D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22F666A" wp14:editId="6100C79C">
            <wp:extent cx="184150" cy="222250"/>
            <wp:effectExtent l="0" t="0" r="6350" b="6350"/>
            <wp:docPr id="27" name="Рисунок 27" descr="http://www.studfiles.ru/html/2706/1118/html_Z1sOVYw11W.x2Go/img-W0OL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studfiles.ru/html/2706/1118/html_Z1sOVYw11W.x2Go/img-W0OLqR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5D6">
        <w:rPr>
          <w:rFonts w:ascii="Times New Roman" w:hAnsi="Times New Roman" w:cs="Times New Roman"/>
          <w:lang w:eastAsia="ru-RU"/>
        </w:rPr>
        <w:t>на</w:t>
      </w:r>
      <w:r w:rsidRPr="00E965D6">
        <w:rPr>
          <w:rFonts w:ascii="Times New Roman" w:hAnsi="Times New Roman" w:cs="Times New Roman"/>
          <w:i/>
          <w:iCs/>
          <w:lang w:eastAsia="ru-RU"/>
        </w:rPr>
        <w:t>150…200</w:t>
      </w:r>
      <w:r w:rsidRPr="00E965D6">
        <w:rPr>
          <w:rFonts w:ascii="Times New Roman" w:hAnsi="Times New Roman" w:cs="Times New Roman"/>
          <w:i/>
          <w:iCs/>
          <w:vertAlign w:val="superscript"/>
          <w:lang w:eastAsia="ru-RU"/>
        </w:rPr>
        <w:t>o</w:t>
      </w:r>
      <w:r w:rsidRPr="00E965D6">
        <w:rPr>
          <w:rFonts w:ascii="Times New Roman" w:hAnsi="Times New Roman" w:cs="Times New Roman"/>
          <w:i/>
          <w:iCs/>
          <w:lang w:eastAsia="ru-RU"/>
        </w:rPr>
        <w:t> С</w:t>
      </w:r>
      <w:r w:rsidRPr="00E965D6">
        <w:rPr>
          <w:rFonts w:ascii="Times New Roman" w:hAnsi="Times New Roman" w:cs="Times New Roman"/>
          <w:lang w:eastAsia="ru-RU"/>
        </w:rPr>
        <w:t>, то есть соответствует минимальной устойчивости аустенита.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>Механизм превращения представлен на рис. 12.6.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noProof/>
          <w:lang w:eastAsia="ru-RU"/>
        </w:rPr>
        <w:drawing>
          <wp:anchor distT="0" distB="0" distL="57150" distR="57150" simplePos="0" relativeHeight="251660800" behindDoc="0" locked="0" layoutInCell="1" allowOverlap="0" wp14:anchorId="5EC6375B" wp14:editId="40D9DE2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57525" cy="1209675"/>
            <wp:effectExtent l="0" t="0" r="9525" b="9525"/>
            <wp:wrapSquare wrapText="bothSides"/>
            <wp:docPr id="7" name="Рисунок 7" descr="http://www.studfiles.ru/html/2706/1118/html_Z1sOVYw11W.x2Go/img-qv6v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tudfiles.ru/html/2706/1118/html_Z1sOVYw11W.x2Go/img-qv6vTt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65D6">
        <w:rPr>
          <w:rFonts w:ascii="Times New Roman" w:hAnsi="Times New Roman" w:cs="Times New Roman"/>
          <w:lang w:eastAsia="ru-RU"/>
        </w:rPr>
        <w:t>Рис. 12.6. Механизм превращения аустенита в перлит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> 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 xml:space="preserve">При образовании перлита из аустенита ведущей фазой является цементит. Зарождение центров кристаллизации цементита облегчено на границе </w:t>
      </w:r>
      <w:proofErr w:type="spellStart"/>
      <w:r w:rsidRPr="00E965D6">
        <w:rPr>
          <w:rFonts w:ascii="Times New Roman" w:hAnsi="Times New Roman" w:cs="Times New Roman"/>
          <w:lang w:eastAsia="ru-RU"/>
        </w:rPr>
        <w:t>аустенитных</w:t>
      </w:r>
      <w:proofErr w:type="spellEnd"/>
      <w:r w:rsidRPr="00E965D6">
        <w:rPr>
          <w:rFonts w:ascii="Times New Roman" w:hAnsi="Times New Roman" w:cs="Times New Roman"/>
          <w:lang w:eastAsia="ru-RU"/>
        </w:rPr>
        <w:t xml:space="preserve"> зерен. Образовавшаяся пластинка цементита растет, удлиняется и обедняет соседние области углеродом. Рядом с ней образуются пластинки феррита. Эти пластинки растут как по толщине, так и по длине. Рост образовавшихся колоний перлита продолжается до столкновения с кристаллами перлита, растущими из других центров.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>Свойства и строение продуктов превращения аустенита зависят от температуры, при которой происходит процесс его распада.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 xml:space="preserve">Толщина соседних пластинок феррита и цементита определяет дисперсность структуры и </w:t>
      </w:r>
      <w:proofErr w:type="gramStart"/>
      <w:r w:rsidRPr="00E965D6">
        <w:rPr>
          <w:rFonts w:ascii="Times New Roman" w:hAnsi="Times New Roman" w:cs="Times New Roman"/>
          <w:lang w:eastAsia="ru-RU"/>
        </w:rPr>
        <w:t>обозначается </w:t>
      </w:r>
      <w:r w:rsidRPr="00E965D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F78F13D" wp14:editId="4398D24C">
            <wp:extent cx="203200" cy="228600"/>
            <wp:effectExtent l="0" t="0" r="6350" b="0"/>
            <wp:docPr id="28" name="Рисунок 28" descr="http://www.studfiles.ru/html/2706/1118/html_Z1sOVYw11W.x2Go/img-hNbgh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studfiles.ru/html/2706/1118/html_Z1sOVYw11W.x2Go/img-hNbghc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5D6">
        <w:rPr>
          <w:rFonts w:ascii="Times New Roman" w:hAnsi="Times New Roman" w:cs="Times New Roman"/>
          <w:lang w:eastAsia="ru-RU"/>
        </w:rPr>
        <w:t>.</w:t>
      </w:r>
      <w:proofErr w:type="gramEnd"/>
      <w:r w:rsidRPr="00E965D6">
        <w:rPr>
          <w:rFonts w:ascii="Times New Roman" w:hAnsi="Times New Roman" w:cs="Times New Roman"/>
          <w:lang w:eastAsia="ru-RU"/>
        </w:rPr>
        <w:t xml:space="preserve"> Она зависит от температуры превращения. В зависимости от дисперсности продукты распада имеют различное название.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DCB6708" wp14:editId="4BB6C1AC">
            <wp:extent cx="1212850" cy="241300"/>
            <wp:effectExtent l="0" t="0" r="6350" b="6350"/>
            <wp:docPr id="29" name="Рисунок 29" descr="http://www.studfiles.ru/html/2706/1118/html_Z1sOVYw11W.x2Go/img-0cHuh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studfiles.ru/html/2706/1118/html_Z1sOVYw11W.x2Go/img-0cHuhF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5D6">
        <w:rPr>
          <w:rFonts w:ascii="Times New Roman" w:hAnsi="Times New Roman" w:cs="Times New Roman"/>
          <w:lang w:eastAsia="ru-RU"/>
        </w:rPr>
        <w:t>мм – перлит.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>Образуется при переохлаждении до температуры </w:t>
      </w:r>
      <w:r w:rsidRPr="00E965D6">
        <w:rPr>
          <w:rFonts w:ascii="Times New Roman" w:hAnsi="Times New Roman" w:cs="Times New Roman"/>
          <w:i/>
          <w:iCs/>
          <w:lang w:eastAsia="ru-RU"/>
        </w:rPr>
        <w:t>Т = 650…700 </w:t>
      </w:r>
      <w:proofErr w:type="spellStart"/>
      <w:r w:rsidRPr="00E965D6">
        <w:rPr>
          <w:rFonts w:ascii="Times New Roman" w:hAnsi="Times New Roman" w:cs="Times New Roman"/>
          <w:i/>
          <w:iCs/>
          <w:vertAlign w:val="superscript"/>
          <w:lang w:eastAsia="ru-RU"/>
        </w:rPr>
        <w:t>o</w:t>
      </w:r>
      <w:r w:rsidRPr="00E965D6">
        <w:rPr>
          <w:rFonts w:ascii="Times New Roman" w:hAnsi="Times New Roman" w:cs="Times New Roman"/>
          <w:i/>
          <w:iCs/>
          <w:lang w:eastAsia="ru-RU"/>
        </w:rPr>
        <w:t>С</w:t>
      </w:r>
      <w:proofErr w:type="spellEnd"/>
      <w:r w:rsidRPr="00E965D6">
        <w:rPr>
          <w:rFonts w:ascii="Times New Roman" w:hAnsi="Times New Roman" w:cs="Times New Roman"/>
          <w:lang w:eastAsia="ru-RU"/>
        </w:rPr>
        <w:t>, или при скорости охлаждения </w:t>
      </w:r>
      <w:proofErr w:type="spellStart"/>
      <w:r w:rsidRPr="00E965D6">
        <w:rPr>
          <w:rFonts w:ascii="Times New Roman" w:hAnsi="Times New Roman" w:cs="Times New Roman"/>
          <w:i/>
          <w:iCs/>
          <w:lang w:eastAsia="ru-RU"/>
        </w:rPr>
        <w:t>V</w:t>
      </w:r>
      <w:r w:rsidRPr="00E965D6">
        <w:rPr>
          <w:rFonts w:ascii="Times New Roman" w:hAnsi="Times New Roman" w:cs="Times New Roman"/>
          <w:i/>
          <w:iCs/>
          <w:vertAlign w:val="subscript"/>
          <w:lang w:eastAsia="ru-RU"/>
        </w:rPr>
        <w:t>охл</w:t>
      </w:r>
      <w:proofErr w:type="spellEnd"/>
      <w:r w:rsidRPr="00E965D6">
        <w:rPr>
          <w:rFonts w:ascii="Times New Roman" w:hAnsi="Times New Roman" w:cs="Times New Roman"/>
          <w:i/>
          <w:iCs/>
          <w:vertAlign w:val="subscript"/>
          <w:lang w:eastAsia="ru-RU"/>
        </w:rPr>
        <w:t> </w:t>
      </w:r>
      <w:r w:rsidRPr="00E965D6">
        <w:rPr>
          <w:rFonts w:ascii="Times New Roman" w:hAnsi="Times New Roman" w:cs="Times New Roman"/>
          <w:i/>
          <w:iCs/>
          <w:lang w:eastAsia="ru-RU"/>
        </w:rPr>
        <w:t>= 30…60 </w:t>
      </w:r>
      <w:proofErr w:type="spellStart"/>
      <w:r w:rsidRPr="00E965D6">
        <w:rPr>
          <w:rFonts w:ascii="Times New Roman" w:hAnsi="Times New Roman" w:cs="Times New Roman"/>
          <w:i/>
          <w:iCs/>
          <w:vertAlign w:val="superscript"/>
          <w:lang w:eastAsia="ru-RU"/>
        </w:rPr>
        <w:t>o</w:t>
      </w:r>
      <w:r w:rsidRPr="00E965D6">
        <w:rPr>
          <w:rFonts w:ascii="Times New Roman" w:hAnsi="Times New Roman" w:cs="Times New Roman"/>
          <w:i/>
          <w:iCs/>
          <w:lang w:eastAsia="ru-RU"/>
        </w:rPr>
        <w:t>С</w:t>
      </w:r>
      <w:proofErr w:type="spellEnd"/>
      <w:r w:rsidRPr="00E965D6">
        <w:rPr>
          <w:rFonts w:ascii="Times New Roman" w:hAnsi="Times New Roman" w:cs="Times New Roman"/>
          <w:i/>
          <w:iCs/>
          <w:lang w:eastAsia="ru-RU"/>
        </w:rPr>
        <w:t>/ч</w:t>
      </w:r>
      <w:r w:rsidRPr="00E965D6">
        <w:rPr>
          <w:rFonts w:ascii="Times New Roman" w:hAnsi="Times New Roman" w:cs="Times New Roman"/>
          <w:lang w:eastAsia="ru-RU"/>
        </w:rPr>
        <w:t>. Твердость составляет </w:t>
      </w:r>
      <w:r w:rsidRPr="00E965D6">
        <w:rPr>
          <w:rFonts w:ascii="Times New Roman" w:hAnsi="Times New Roman" w:cs="Times New Roman"/>
          <w:i/>
          <w:iCs/>
          <w:lang w:eastAsia="ru-RU"/>
        </w:rPr>
        <w:t>180…250</w:t>
      </w:r>
      <w:r w:rsidRPr="00E965D6">
        <w:rPr>
          <w:rFonts w:ascii="Times New Roman" w:hAnsi="Times New Roman" w:cs="Times New Roman"/>
          <w:lang w:eastAsia="ru-RU"/>
        </w:rPr>
        <w:t> НВ.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F3C8EBF" wp14:editId="7D3643B1">
            <wp:extent cx="965200" cy="241300"/>
            <wp:effectExtent l="0" t="0" r="6350" b="6350"/>
            <wp:docPr id="30" name="Рисунок 30" descr="http://www.studfiles.ru/html/2706/1118/html_Z1sOVYw11W.x2Go/img-qYIq9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studfiles.ru/html/2706/1118/html_Z1sOVYw11W.x2Go/img-qYIq9S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5D6">
        <w:rPr>
          <w:rFonts w:ascii="Times New Roman" w:hAnsi="Times New Roman" w:cs="Times New Roman"/>
          <w:lang w:eastAsia="ru-RU"/>
        </w:rPr>
        <w:t>мм – сорбит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lastRenderedPageBreak/>
        <w:t>Образуется при переохлаждении до температуры </w:t>
      </w:r>
      <w:r w:rsidRPr="00E965D6">
        <w:rPr>
          <w:rFonts w:ascii="Times New Roman" w:hAnsi="Times New Roman" w:cs="Times New Roman"/>
          <w:i/>
          <w:iCs/>
          <w:lang w:eastAsia="ru-RU"/>
        </w:rPr>
        <w:t>Т = 600…650 </w:t>
      </w:r>
      <w:proofErr w:type="spellStart"/>
      <w:r w:rsidRPr="00E965D6">
        <w:rPr>
          <w:rFonts w:ascii="Times New Roman" w:hAnsi="Times New Roman" w:cs="Times New Roman"/>
          <w:i/>
          <w:iCs/>
          <w:vertAlign w:val="superscript"/>
          <w:lang w:eastAsia="ru-RU"/>
        </w:rPr>
        <w:t>o</w:t>
      </w:r>
      <w:r w:rsidRPr="00E965D6">
        <w:rPr>
          <w:rFonts w:ascii="Times New Roman" w:hAnsi="Times New Roman" w:cs="Times New Roman"/>
          <w:i/>
          <w:iCs/>
          <w:lang w:eastAsia="ru-RU"/>
        </w:rPr>
        <w:t>С</w:t>
      </w:r>
      <w:proofErr w:type="spellEnd"/>
      <w:r w:rsidRPr="00E965D6">
        <w:rPr>
          <w:rFonts w:ascii="Times New Roman" w:hAnsi="Times New Roman" w:cs="Times New Roman"/>
          <w:i/>
          <w:iCs/>
          <w:lang w:eastAsia="ru-RU"/>
        </w:rPr>
        <w:t>,</w:t>
      </w:r>
      <w:r w:rsidRPr="00E965D6">
        <w:rPr>
          <w:rFonts w:ascii="Times New Roman" w:hAnsi="Times New Roman" w:cs="Times New Roman"/>
          <w:lang w:eastAsia="ru-RU"/>
        </w:rPr>
        <w:t> или при скорости охлаждения </w:t>
      </w:r>
      <w:proofErr w:type="spellStart"/>
      <w:r w:rsidRPr="00E965D6">
        <w:rPr>
          <w:rFonts w:ascii="Times New Roman" w:hAnsi="Times New Roman" w:cs="Times New Roman"/>
          <w:i/>
          <w:iCs/>
          <w:lang w:eastAsia="ru-RU"/>
        </w:rPr>
        <w:t>V</w:t>
      </w:r>
      <w:r w:rsidRPr="00E965D6">
        <w:rPr>
          <w:rFonts w:ascii="Times New Roman" w:hAnsi="Times New Roman" w:cs="Times New Roman"/>
          <w:i/>
          <w:iCs/>
          <w:vertAlign w:val="subscript"/>
          <w:lang w:eastAsia="ru-RU"/>
        </w:rPr>
        <w:t>охл</w:t>
      </w:r>
      <w:proofErr w:type="spellEnd"/>
      <w:r w:rsidRPr="00E965D6">
        <w:rPr>
          <w:rFonts w:ascii="Times New Roman" w:hAnsi="Times New Roman" w:cs="Times New Roman"/>
          <w:i/>
          <w:iCs/>
          <w:vertAlign w:val="subscript"/>
          <w:lang w:eastAsia="ru-RU"/>
        </w:rPr>
        <w:t> </w:t>
      </w:r>
      <w:r w:rsidRPr="00E965D6">
        <w:rPr>
          <w:rFonts w:ascii="Times New Roman" w:hAnsi="Times New Roman" w:cs="Times New Roman"/>
          <w:i/>
          <w:iCs/>
          <w:lang w:eastAsia="ru-RU"/>
        </w:rPr>
        <w:t>= 60 </w:t>
      </w:r>
      <w:proofErr w:type="spellStart"/>
      <w:r w:rsidRPr="00E965D6">
        <w:rPr>
          <w:rFonts w:ascii="Times New Roman" w:hAnsi="Times New Roman" w:cs="Times New Roman"/>
          <w:i/>
          <w:iCs/>
          <w:vertAlign w:val="superscript"/>
          <w:lang w:eastAsia="ru-RU"/>
        </w:rPr>
        <w:t>o</w:t>
      </w:r>
      <w:r w:rsidRPr="00E965D6">
        <w:rPr>
          <w:rFonts w:ascii="Times New Roman" w:hAnsi="Times New Roman" w:cs="Times New Roman"/>
          <w:i/>
          <w:iCs/>
          <w:lang w:eastAsia="ru-RU"/>
        </w:rPr>
        <w:t>С</w:t>
      </w:r>
      <w:proofErr w:type="spellEnd"/>
      <w:r w:rsidRPr="00E965D6">
        <w:rPr>
          <w:rFonts w:ascii="Times New Roman" w:hAnsi="Times New Roman" w:cs="Times New Roman"/>
          <w:i/>
          <w:iCs/>
          <w:lang w:eastAsia="ru-RU"/>
        </w:rPr>
        <w:t>/с</w:t>
      </w:r>
      <w:r w:rsidRPr="00E965D6">
        <w:rPr>
          <w:rFonts w:ascii="Times New Roman" w:hAnsi="Times New Roman" w:cs="Times New Roman"/>
          <w:lang w:eastAsia="ru-RU"/>
        </w:rPr>
        <w:t>. Твердость составляет </w:t>
      </w:r>
      <w:r w:rsidRPr="00E965D6">
        <w:rPr>
          <w:rFonts w:ascii="Times New Roman" w:hAnsi="Times New Roman" w:cs="Times New Roman"/>
          <w:i/>
          <w:iCs/>
          <w:lang w:eastAsia="ru-RU"/>
        </w:rPr>
        <w:t>250…350</w:t>
      </w:r>
      <w:r w:rsidRPr="00E965D6">
        <w:rPr>
          <w:rFonts w:ascii="Times New Roman" w:hAnsi="Times New Roman" w:cs="Times New Roman"/>
          <w:lang w:eastAsia="ru-RU"/>
        </w:rPr>
        <w:t> НВ. Структура характеризуется высоким пределом упругости, достаточной вязкостью и прочностью.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13D2481" wp14:editId="419EFBB1">
            <wp:extent cx="869950" cy="241300"/>
            <wp:effectExtent l="0" t="0" r="6350" b="6350"/>
            <wp:docPr id="31" name="Рисунок 31" descr="http://www.studfiles.ru/html/2706/1118/html_Z1sOVYw11W.x2Go/img-R3Ke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studfiles.ru/html/2706/1118/html_Z1sOVYw11W.x2Go/img-R3KeCO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5D6">
        <w:rPr>
          <w:rFonts w:ascii="Times New Roman" w:hAnsi="Times New Roman" w:cs="Times New Roman"/>
          <w:lang w:eastAsia="ru-RU"/>
        </w:rPr>
        <w:t>мм – троостит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>Образуется при переохлаждении до температуры </w:t>
      </w:r>
      <w:r w:rsidRPr="00E965D6">
        <w:rPr>
          <w:rFonts w:ascii="Times New Roman" w:hAnsi="Times New Roman" w:cs="Times New Roman"/>
          <w:i/>
          <w:iCs/>
          <w:lang w:eastAsia="ru-RU"/>
        </w:rPr>
        <w:t>Т = 550…600 </w:t>
      </w:r>
      <w:proofErr w:type="spellStart"/>
      <w:r w:rsidRPr="00E965D6">
        <w:rPr>
          <w:rFonts w:ascii="Times New Roman" w:hAnsi="Times New Roman" w:cs="Times New Roman"/>
          <w:i/>
          <w:iCs/>
          <w:vertAlign w:val="superscript"/>
          <w:lang w:eastAsia="ru-RU"/>
        </w:rPr>
        <w:t>o</w:t>
      </w:r>
      <w:r w:rsidRPr="00E965D6">
        <w:rPr>
          <w:rFonts w:ascii="Times New Roman" w:hAnsi="Times New Roman" w:cs="Times New Roman"/>
          <w:i/>
          <w:iCs/>
          <w:lang w:eastAsia="ru-RU"/>
        </w:rPr>
        <w:t>С</w:t>
      </w:r>
      <w:proofErr w:type="spellEnd"/>
      <w:r w:rsidRPr="00E965D6">
        <w:rPr>
          <w:rFonts w:ascii="Times New Roman" w:hAnsi="Times New Roman" w:cs="Times New Roman"/>
          <w:lang w:eastAsia="ru-RU"/>
        </w:rPr>
        <w:t>, или при скорости охлаждения </w:t>
      </w:r>
      <w:proofErr w:type="spellStart"/>
      <w:r w:rsidRPr="00E965D6">
        <w:rPr>
          <w:rFonts w:ascii="Times New Roman" w:hAnsi="Times New Roman" w:cs="Times New Roman"/>
          <w:i/>
          <w:iCs/>
          <w:lang w:eastAsia="ru-RU"/>
        </w:rPr>
        <w:t>V</w:t>
      </w:r>
      <w:r w:rsidRPr="00E965D6">
        <w:rPr>
          <w:rFonts w:ascii="Times New Roman" w:hAnsi="Times New Roman" w:cs="Times New Roman"/>
          <w:i/>
          <w:iCs/>
          <w:vertAlign w:val="subscript"/>
          <w:lang w:eastAsia="ru-RU"/>
        </w:rPr>
        <w:t>охл</w:t>
      </w:r>
      <w:proofErr w:type="spellEnd"/>
      <w:r w:rsidRPr="00E965D6">
        <w:rPr>
          <w:rFonts w:ascii="Times New Roman" w:hAnsi="Times New Roman" w:cs="Times New Roman"/>
          <w:i/>
          <w:iCs/>
          <w:vertAlign w:val="subscript"/>
          <w:lang w:eastAsia="ru-RU"/>
        </w:rPr>
        <w:t> </w:t>
      </w:r>
      <w:r w:rsidRPr="00E965D6">
        <w:rPr>
          <w:rFonts w:ascii="Times New Roman" w:hAnsi="Times New Roman" w:cs="Times New Roman"/>
          <w:i/>
          <w:iCs/>
          <w:lang w:eastAsia="ru-RU"/>
        </w:rPr>
        <w:t>= 150 </w:t>
      </w:r>
      <w:proofErr w:type="spellStart"/>
      <w:r w:rsidRPr="00E965D6">
        <w:rPr>
          <w:rFonts w:ascii="Times New Roman" w:hAnsi="Times New Roman" w:cs="Times New Roman"/>
          <w:i/>
          <w:iCs/>
          <w:vertAlign w:val="superscript"/>
          <w:lang w:eastAsia="ru-RU"/>
        </w:rPr>
        <w:t>o</w:t>
      </w:r>
      <w:r w:rsidRPr="00E965D6">
        <w:rPr>
          <w:rFonts w:ascii="Times New Roman" w:hAnsi="Times New Roman" w:cs="Times New Roman"/>
          <w:i/>
          <w:iCs/>
          <w:lang w:eastAsia="ru-RU"/>
        </w:rPr>
        <w:t>С</w:t>
      </w:r>
      <w:proofErr w:type="spellEnd"/>
      <w:r w:rsidRPr="00E965D6">
        <w:rPr>
          <w:rFonts w:ascii="Times New Roman" w:hAnsi="Times New Roman" w:cs="Times New Roman"/>
          <w:i/>
          <w:iCs/>
          <w:lang w:eastAsia="ru-RU"/>
        </w:rPr>
        <w:t>/с</w:t>
      </w:r>
      <w:r w:rsidRPr="00E965D6">
        <w:rPr>
          <w:rFonts w:ascii="Times New Roman" w:hAnsi="Times New Roman" w:cs="Times New Roman"/>
          <w:lang w:eastAsia="ru-RU"/>
        </w:rPr>
        <w:t>. Твердость составляет </w:t>
      </w:r>
      <w:r w:rsidRPr="00E965D6">
        <w:rPr>
          <w:rFonts w:ascii="Times New Roman" w:hAnsi="Times New Roman" w:cs="Times New Roman"/>
          <w:i/>
          <w:iCs/>
          <w:lang w:eastAsia="ru-RU"/>
        </w:rPr>
        <w:t>350…450</w:t>
      </w:r>
      <w:r w:rsidRPr="00E965D6">
        <w:rPr>
          <w:rFonts w:ascii="Times New Roman" w:hAnsi="Times New Roman" w:cs="Times New Roman"/>
          <w:lang w:eastAsia="ru-RU"/>
        </w:rPr>
        <w:t xml:space="preserve"> НВ. Структура характеризуется высоким пределом упругости, малой вязкостью и </w:t>
      </w:r>
      <w:proofErr w:type="spellStart"/>
      <w:r w:rsidRPr="00E965D6">
        <w:rPr>
          <w:rFonts w:ascii="Times New Roman" w:hAnsi="Times New Roman" w:cs="Times New Roman"/>
          <w:lang w:eastAsia="ru-RU"/>
        </w:rPr>
        <w:t>лпастичностью</w:t>
      </w:r>
      <w:proofErr w:type="spellEnd"/>
      <w:r w:rsidRPr="00E965D6">
        <w:rPr>
          <w:rFonts w:ascii="Times New Roman" w:hAnsi="Times New Roman" w:cs="Times New Roman"/>
          <w:lang w:eastAsia="ru-RU"/>
        </w:rPr>
        <w:t>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>Твердость ферритно-</w:t>
      </w:r>
      <w:proofErr w:type="spellStart"/>
      <w:r w:rsidRPr="00E965D6">
        <w:rPr>
          <w:rFonts w:ascii="Times New Roman" w:hAnsi="Times New Roman" w:cs="Times New Roman"/>
          <w:lang w:eastAsia="ru-RU"/>
        </w:rPr>
        <w:t>цементитной</w:t>
      </w:r>
      <w:proofErr w:type="spellEnd"/>
      <w:r w:rsidRPr="00E965D6">
        <w:rPr>
          <w:rFonts w:ascii="Times New Roman" w:hAnsi="Times New Roman" w:cs="Times New Roman"/>
          <w:lang w:eastAsia="ru-RU"/>
        </w:rPr>
        <w:t xml:space="preserve"> смеси </w:t>
      </w:r>
      <w:proofErr w:type="spellStart"/>
      <w:r w:rsidRPr="00E965D6">
        <w:rPr>
          <w:rFonts w:ascii="Times New Roman" w:hAnsi="Times New Roman" w:cs="Times New Roman"/>
          <w:lang w:eastAsia="ru-RU"/>
        </w:rPr>
        <w:t>прямопропорциональна</w:t>
      </w:r>
      <w:proofErr w:type="spellEnd"/>
      <w:r w:rsidRPr="00E965D6">
        <w:rPr>
          <w:rFonts w:ascii="Times New Roman" w:hAnsi="Times New Roman" w:cs="Times New Roman"/>
          <w:lang w:eastAsia="ru-RU"/>
        </w:rPr>
        <w:t xml:space="preserve"> площади поверхности раздела между ферритом и </w:t>
      </w:r>
      <w:proofErr w:type="gramStart"/>
      <w:r w:rsidRPr="00E965D6">
        <w:rPr>
          <w:rFonts w:ascii="Times New Roman" w:hAnsi="Times New Roman" w:cs="Times New Roman"/>
          <w:lang w:eastAsia="ru-RU"/>
        </w:rPr>
        <w:t>цементитом..</w:t>
      </w:r>
      <w:proofErr w:type="gramEnd"/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 xml:space="preserve">Если температура нагрева незначительно превышала </w:t>
      </w:r>
      <w:proofErr w:type="spellStart"/>
      <w:r w:rsidRPr="00E965D6">
        <w:rPr>
          <w:rFonts w:ascii="Times New Roman" w:hAnsi="Times New Roman" w:cs="Times New Roman"/>
          <w:lang w:eastAsia="ru-RU"/>
        </w:rPr>
        <w:t>теипературу</w:t>
      </w:r>
      <w:proofErr w:type="spellEnd"/>
      <w:r w:rsidRPr="00E965D6">
        <w:rPr>
          <w:rFonts w:ascii="Times New Roman" w:hAnsi="Times New Roman" w:cs="Times New Roman"/>
          <w:lang w:eastAsia="ru-RU"/>
        </w:rPr>
        <w:t xml:space="preserve"> А</w:t>
      </w:r>
      <w:r w:rsidRPr="00E965D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1AE5117" wp14:editId="0A4E9531">
            <wp:extent cx="76200" cy="222250"/>
            <wp:effectExtent l="0" t="0" r="0" b="6350"/>
            <wp:docPr id="32" name="Рисунок 32" descr="http://www.studfiles.ru/html/2706/1118/html_Z1sOVYw11W.x2Go/img-kJE34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studfiles.ru/html/2706/1118/html_Z1sOVYw11W.x2Go/img-kJE34O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5D6">
        <w:rPr>
          <w:rFonts w:ascii="Times New Roman" w:hAnsi="Times New Roman" w:cs="Times New Roman"/>
          <w:lang w:eastAsia="ru-RU"/>
        </w:rPr>
        <w:t xml:space="preserve">и </w:t>
      </w:r>
      <w:proofErr w:type="spellStart"/>
      <w:r w:rsidRPr="00E965D6">
        <w:rPr>
          <w:rFonts w:ascii="Times New Roman" w:hAnsi="Times New Roman" w:cs="Times New Roman"/>
          <w:lang w:eastAsia="ru-RU"/>
        </w:rPr>
        <w:t>полученый</w:t>
      </w:r>
      <w:proofErr w:type="spellEnd"/>
      <w:r w:rsidRPr="00E965D6">
        <w:rPr>
          <w:rFonts w:ascii="Times New Roman" w:hAnsi="Times New Roman" w:cs="Times New Roman"/>
          <w:lang w:eastAsia="ru-RU"/>
        </w:rPr>
        <w:t xml:space="preserve"> аустенит неоднороден по составу, то при малой степени переохлаждения образуется зернистый </w:t>
      </w:r>
      <w:proofErr w:type="spellStart"/>
      <w:r w:rsidRPr="00E965D6">
        <w:rPr>
          <w:rFonts w:ascii="Times New Roman" w:hAnsi="Times New Roman" w:cs="Times New Roman"/>
          <w:lang w:eastAsia="ru-RU"/>
        </w:rPr>
        <w:t>леплит</w:t>
      </w:r>
      <w:proofErr w:type="spellEnd"/>
      <w:r w:rsidRPr="00E965D6">
        <w:rPr>
          <w:rFonts w:ascii="Times New Roman" w:hAnsi="Times New Roman" w:cs="Times New Roman"/>
          <w:lang w:eastAsia="ru-RU"/>
        </w:rPr>
        <w:t>.</w:t>
      </w:r>
    </w:p>
    <w:p w:rsidR="00E965D6" w:rsidRPr="00FE5F50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bCs/>
          <w:lang w:eastAsia="ru-RU"/>
        </w:rPr>
        <w:t>Промежуточное превращение</w:t>
      </w:r>
      <w:r w:rsidRPr="00FE5F50">
        <w:rPr>
          <w:rFonts w:ascii="Times New Roman" w:hAnsi="Times New Roman" w:cs="Times New Roman"/>
          <w:bCs/>
          <w:lang w:eastAsia="ru-RU"/>
        </w:rPr>
        <w:t>: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> 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>При температуре ниже </w:t>
      </w:r>
      <w:r w:rsidRPr="00E965D6">
        <w:rPr>
          <w:rFonts w:ascii="Times New Roman" w:hAnsi="Times New Roman" w:cs="Times New Roman"/>
          <w:i/>
          <w:iCs/>
          <w:lang w:eastAsia="ru-RU"/>
        </w:rPr>
        <w:t>550 </w:t>
      </w:r>
      <w:proofErr w:type="spellStart"/>
      <w:r w:rsidRPr="00E965D6">
        <w:rPr>
          <w:rFonts w:ascii="Times New Roman" w:hAnsi="Times New Roman" w:cs="Times New Roman"/>
          <w:vertAlign w:val="superscript"/>
          <w:lang w:eastAsia="ru-RU"/>
        </w:rPr>
        <w:t>o</w:t>
      </w:r>
      <w:r w:rsidRPr="00E965D6">
        <w:rPr>
          <w:rFonts w:ascii="Times New Roman" w:hAnsi="Times New Roman" w:cs="Times New Roman"/>
          <w:lang w:eastAsia="ru-RU"/>
        </w:rPr>
        <w:t>С</w:t>
      </w:r>
      <w:proofErr w:type="spellEnd"/>
      <w:r w:rsidRPr="00E965D6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965D6">
        <w:rPr>
          <w:rFonts w:ascii="Times New Roman" w:hAnsi="Times New Roman" w:cs="Times New Roman"/>
          <w:lang w:eastAsia="ru-RU"/>
        </w:rPr>
        <w:t>самодиффузия</w:t>
      </w:r>
      <w:proofErr w:type="spellEnd"/>
      <w:r w:rsidRPr="00E965D6">
        <w:rPr>
          <w:rFonts w:ascii="Times New Roman" w:hAnsi="Times New Roman" w:cs="Times New Roman"/>
          <w:lang w:eastAsia="ru-RU"/>
        </w:rPr>
        <w:t xml:space="preserve"> атомов железа практически не происходит, а атомы углерода обладают достаточной подвижностью.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 xml:space="preserve">Механизм превращения состоит в том, что внутри аустенита происходит перераспределение атомов углерода и участки аустенита, обогащенные </w:t>
      </w:r>
      <w:proofErr w:type="gramStart"/>
      <w:r w:rsidRPr="00E965D6">
        <w:rPr>
          <w:rFonts w:ascii="Times New Roman" w:hAnsi="Times New Roman" w:cs="Times New Roman"/>
          <w:lang w:eastAsia="ru-RU"/>
        </w:rPr>
        <w:t>углеродом</w:t>
      </w:r>
      <w:proofErr w:type="gramEnd"/>
      <w:r w:rsidRPr="00E965D6">
        <w:rPr>
          <w:rFonts w:ascii="Times New Roman" w:hAnsi="Times New Roman" w:cs="Times New Roman"/>
          <w:lang w:eastAsia="ru-RU"/>
        </w:rPr>
        <w:t xml:space="preserve"> превращаются в цементит.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>Превращение обедненного углеродом аустенита в феррит происходит по сдвиговому механизму, путем возникновения и роста зародышей феррита. Образующиеся при этом кристаллы имеют игольчатую форму.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>Такая структура, состоящая из цементита и феррита, называется </w:t>
      </w:r>
      <w:proofErr w:type="spellStart"/>
      <w:r w:rsidRPr="00E965D6">
        <w:rPr>
          <w:rFonts w:ascii="Times New Roman" w:hAnsi="Times New Roman" w:cs="Times New Roman"/>
          <w:i/>
          <w:iCs/>
          <w:lang w:eastAsia="ru-RU"/>
        </w:rPr>
        <w:t>бейнитом</w:t>
      </w:r>
      <w:proofErr w:type="spellEnd"/>
      <w:r w:rsidRPr="00E965D6">
        <w:rPr>
          <w:rFonts w:ascii="Times New Roman" w:hAnsi="Times New Roman" w:cs="Times New Roman"/>
          <w:lang w:eastAsia="ru-RU"/>
        </w:rPr>
        <w:t>. Особенностью является повышенное содержание углерода в феррите (</w:t>
      </w:r>
      <w:r w:rsidRPr="00E965D6">
        <w:rPr>
          <w:rFonts w:ascii="Times New Roman" w:hAnsi="Times New Roman" w:cs="Times New Roman"/>
          <w:i/>
          <w:iCs/>
          <w:lang w:eastAsia="ru-RU"/>
        </w:rPr>
        <w:t>0.1…0.2 %).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>Дисперсность кристаллов феррита и цементита зависят от температуры превращения.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>При температуре </w:t>
      </w:r>
      <w:r w:rsidRPr="00E965D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769AC3C" wp14:editId="64B315B1">
            <wp:extent cx="1492250" cy="241300"/>
            <wp:effectExtent l="0" t="0" r="0" b="6350"/>
            <wp:docPr id="33" name="Рисунок 33" descr="http://www.studfiles.ru/html/2706/1118/html_Z1sOVYw11W.x2Go/img-AJj5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studfiles.ru/html/2706/1118/html_Z1sOVYw11W.x2Go/img-AJj5b5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5D6">
        <w:rPr>
          <w:rFonts w:ascii="Times New Roman" w:hAnsi="Times New Roman" w:cs="Times New Roman"/>
          <w:lang w:eastAsia="ru-RU"/>
        </w:rPr>
        <w:t>мм –</w:t>
      </w:r>
      <w:r w:rsidRPr="00E965D6">
        <w:rPr>
          <w:rFonts w:ascii="Times New Roman" w:hAnsi="Times New Roman" w:cs="Times New Roman"/>
          <w:i/>
          <w:iCs/>
          <w:lang w:eastAsia="ru-RU"/>
        </w:rPr>
        <w:t xml:space="preserve">верхний </w:t>
      </w:r>
      <w:proofErr w:type="spellStart"/>
      <w:r w:rsidRPr="00E965D6">
        <w:rPr>
          <w:rFonts w:ascii="Times New Roman" w:hAnsi="Times New Roman" w:cs="Times New Roman"/>
          <w:i/>
          <w:iCs/>
          <w:lang w:eastAsia="ru-RU"/>
        </w:rPr>
        <w:t>бейнит</w:t>
      </w:r>
      <w:proofErr w:type="spellEnd"/>
      <w:r w:rsidRPr="00E965D6">
        <w:rPr>
          <w:rFonts w:ascii="Times New Roman" w:hAnsi="Times New Roman" w:cs="Times New Roman"/>
          <w:i/>
          <w:iCs/>
          <w:lang w:eastAsia="ru-RU"/>
        </w:rPr>
        <w:t>.</w:t>
      </w:r>
      <w:r w:rsidRPr="00E965D6">
        <w:rPr>
          <w:rFonts w:ascii="Times New Roman" w:hAnsi="Times New Roman" w:cs="Times New Roman"/>
          <w:lang w:eastAsia="ru-RU"/>
        </w:rPr>
        <w:t xml:space="preserve"> Структура характеризуется недостаточной прочностью, </w:t>
      </w:r>
      <w:proofErr w:type="gramStart"/>
      <w:r w:rsidRPr="00E965D6">
        <w:rPr>
          <w:rFonts w:ascii="Times New Roman" w:hAnsi="Times New Roman" w:cs="Times New Roman"/>
          <w:lang w:eastAsia="ru-RU"/>
        </w:rPr>
        <w:t>при низких относительном удлинении</w:t>
      </w:r>
      <w:proofErr w:type="gramEnd"/>
      <w:r w:rsidRPr="00E965D6">
        <w:rPr>
          <w:rFonts w:ascii="Times New Roman" w:hAnsi="Times New Roman" w:cs="Times New Roman"/>
          <w:lang w:eastAsia="ru-RU"/>
        </w:rPr>
        <w:t xml:space="preserve"> (</w:t>
      </w:r>
      <w:r w:rsidRPr="00E965D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C013B35" wp14:editId="249242A5">
            <wp:extent cx="139700" cy="184150"/>
            <wp:effectExtent l="0" t="0" r="0" b="6350"/>
            <wp:docPr id="34" name="Рисунок 34" descr="http://www.studfiles.ru/html/2706/1118/html_Z1sOVYw11W.x2Go/img-W3D02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studfiles.ru/html/2706/1118/html_Z1sOVYw11W.x2Go/img-W3D02z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5D6">
        <w:rPr>
          <w:rFonts w:ascii="Times New Roman" w:hAnsi="Times New Roman" w:cs="Times New Roman"/>
          <w:lang w:eastAsia="ru-RU"/>
        </w:rPr>
        <w:t>) и ударной вязкости (</w:t>
      </w:r>
      <w:r w:rsidRPr="00E965D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649500C" wp14:editId="40904BF6">
            <wp:extent cx="184150" cy="228600"/>
            <wp:effectExtent l="0" t="0" r="6350" b="0"/>
            <wp:docPr id="35" name="Рисунок 35" descr="http://www.studfiles.ru/html/2706/1118/html_Z1sOVYw11W.x2Go/img-v81X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studfiles.ru/html/2706/1118/html_Z1sOVYw11W.x2Go/img-v81XN3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5D6">
        <w:rPr>
          <w:rFonts w:ascii="Times New Roman" w:hAnsi="Times New Roman" w:cs="Times New Roman"/>
          <w:lang w:eastAsia="ru-RU"/>
        </w:rPr>
        <w:t>).</w:t>
      </w:r>
    </w:p>
    <w:p w:rsidR="00E965D6" w:rsidRPr="00E965D6" w:rsidRDefault="00E965D6" w:rsidP="00E965D6">
      <w:pPr>
        <w:pStyle w:val="a3"/>
        <w:rPr>
          <w:rFonts w:ascii="Times New Roman" w:hAnsi="Times New Roman" w:cs="Times New Roman"/>
          <w:lang w:eastAsia="ru-RU"/>
        </w:rPr>
      </w:pPr>
      <w:r w:rsidRPr="00E965D6">
        <w:rPr>
          <w:rFonts w:ascii="Times New Roman" w:hAnsi="Times New Roman" w:cs="Times New Roman"/>
          <w:lang w:eastAsia="ru-RU"/>
        </w:rPr>
        <w:t>При температуре </w:t>
      </w:r>
      <w:r w:rsidRPr="00E965D6">
        <w:rPr>
          <w:rFonts w:ascii="Times New Roman" w:hAnsi="Times New Roman" w:cs="Times New Roman"/>
          <w:i/>
          <w:iCs/>
          <w:lang w:eastAsia="ru-RU"/>
        </w:rPr>
        <w:t>300</w:t>
      </w:r>
      <w:r w:rsidRPr="00E965D6">
        <w:rPr>
          <w:rFonts w:ascii="Times New Roman" w:hAnsi="Times New Roman" w:cs="Times New Roman"/>
          <w:i/>
          <w:iCs/>
          <w:vertAlign w:val="superscript"/>
          <w:lang w:eastAsia="ru-RU"/>
        </w:rPr>
        <w:t>o</w:t>
      </w:r>
      <w:r w:rsidRPr="00E965D6">
        <w:rPr>
          <w:rFonts w:ascii="Times New Roman" w:hAnsi="Times New Roman" w:cs="Times New Roman"/>
          <w:i/>
          <w:iCs/>
          <w:lang w:eastAsia="ru-RU"/>
        </w:rPr>
        <w:t>С</w:t>
      </w:r>
      <w:r w:rsidRPr="00E965D6">
        <w:rPr>
          <w:rFonts w:ascii="Times New Roman" w:hAnsi="Times New Roman" w:cs="Times New Roman"/>
          <w:lang w:eastAsia="ru-RU"/>
        </w:rPr>
        <w:t> – </w:t>
      </w:r>
      <w:r w:rsidRPr="00E965D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90B67F" wp14:editId="61BDBA51">
            <wp:extent cx="1473200" cy="241300"/>
            <wp:effectExtent l="0" t="0" r="0" b="6350"/>
            <wp:docPr id="36" name="Рисунок 36" descr="http://www.studfiles.ru/html/2706/1118/html_Z1sOVYw11W.x2Go/img-OyEL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studfiles.ru/html/2706/1118/html_Z1sOVYw11W.x2Go/img-OyEL2F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5D6">
        <w:rPr>
          <w:rFonts w:ascii="Times New Roman" w:hAnsi="Times New Roman" w:cs="Times New Roman"/>
          <w:lang w:eastAsia="ru-RU"/>
        </w:rPr>
        <w:t>–</w:t>
      </w:r>
      <w:r w:rsidRPr="00E965D6">
        <w:rPr>
          <w:rFonts w:ascii="Times New Roman" w:hAnsi="Times New Roman" w:cs="Times New Roman"/>
          <w:i/>
          <w:iCs/>
          <w:lang w:eastAsia="ru-RU"/>
        </w:rPr>
        <w:t xml:space="preserve">нижний </w:t>
      </w:r>
      <w:proofErr w:type="spellStart"/>
      <w:r w:rsidRPr="00E965D6">
        <w:rPr>
          <w:rFonts w:ascii="Times New Roman" w:hAnsi="Times New Roman" w:cs="Times New Roman"/>
          <w:i/>
          <w:iCs/>
          <w:lang w:eastAsia="ru-RU"/>
        </w:rPr>
        <w:t>бейнит</w:t>
      </w:r>
      <w:proofErr w:type="spellEnd"/>
      <w:r w:rsidRPr="00E965D6">
        <w:rPr>
          <w:rFonts w:ascii="Times New Roman" w:hAnsi="Times New Roman" w:cs="Times New Roman"/>
          <w:i/>
          <w:iCs/>
          <w:lang w:eastAsia="ru-RU"/>
        </w:rPr>
        <w:t>. </w:t>
      </w:r>
      <w:r w:rsidRPr="00E965D6">
        <w:rPr>
          <w:rFonts w:ascii="Times New Roman" w:hAnsi="Times New Roman" w:cs="Times New Roman"/>
          <w:lang w:eastAsia="ru-RU"/>
        </w:rPr>
        <w:t>Структура характеризуется высокой прочностью в сочетании с пластичностью и вязкостью.</w:t>
      </w:r>
    </w:p>
    <w:p w:rsidR="00F35506" w:rsidRPr="00F35506" w:rsidRDefault="00F35506" w:rsidP="00F35506">
      <w:pPr>
        <w:rPr>
          <w:u w:val="single"/>
        </w:rPr>
      </w:pPr>
      <w:r w:rsidRPr="00F35506">
        <w:rPr>
          <w:u w:val="single"/>
        </w:rPr>
        <w:t>Кинетика превращения перлита в аустенит:</w:t>
      </w:r>
    </w:p>
    <w:p w:rsidR="00F35506" w:rsidRPr="00F35506" w:rsidRDefault="00F35506" w:rsidP="00F35506">
      <w:r w:rsidRPr="00F35506">
        <w:t xml:space="preserve">Для описания процесса превращения перлита в аустенит пользуются диаграммами изотермического образования аустенита. Диаграмма показывает начало и конец </w:t>
      </w:r>
      <w:proofErr w:type="gramStart"/>
      <w:r w:rsidRPr="00F35506">
        <w:t>от- дельных</w:t>
      </w:r>
      <w:proofErr w:type="gramEnd"/>
      <w:r w:rsidRPr="00F35506">
        <w:t xml:space="preserve"> стадий образования аустенита в зависимости от температуры и времени превращения (рис. 2, б). Линии диаграммы показывают: I – начало образования аустенита, II – конец превращения феррита в аустенит, III – конец растворения цементита, IV – окончание гомогенизации аустенита. Пронумерованные области диаграммы соответствуют стадиям превращения, изображенным на схеме рис. 2, а.</w:t>
      </w:r>
    </w:p>
    <w:p w:rsidR="00F35506" w:rsidRPr="00F35506" w:rsidRDefault="00F35506" w:rsidP="00F35506">
      <w:r w:rsidRPr="00F35506">
        <w:rPr>
          <w:noProof/>
          <w:lang w:eastAsia="ru-RU"/>
        </w:rPr>
        <w:drawing>
          <wp:inline distT="0" distB="0" distL="0" distR="0" wp14:anchorId="381A4EAF" wp14:editId="64496703">
            <wp:extent cx="2717800" cy="1079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506" w:rsidRPr="00F35506" w:rsidRDefault="00F35506" w:rsidP="00F35506">
      <w:r w:rsidRPr="00F35506">
        <w:rPr>
          <w:noProof/>
          <w:lang w:eastAsia="ru-RU"/>
        </w:rPr>
        <w:drawing>
          <wp:inline distT="0" distB="0" distL="0" distR="0" wp14:anchorId="6F01DD51" wp14:editId="3594569A">
            <wp:extent cx="3530437" cy="2476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851" cy="248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506" w:rsidRPr="00F35506" w:rsidRDefault="00F35506" w:rsidP="00F35506">
      <w:r w:rsidRPr="00F35506">
        <w:lastRenderedPageBreak/>
        <w:t xml:space="preserve">Рис. 2. Схема структурных изменений </w:t>
      </w:r>
      <w:proofErr w:type="spellStart"/>
      <w:r w:rsidRPr="00F35506">
        <w:t>эвтектоидной</w:t>
      </w:r>
      <w:proofErr w:type="spellEnd"/>
      <w:r w:rsidRPr="00F35506">
        <w:t xml:space="preserve"> стали при нагреве (а) и диаграмма превращения перлита в аустенит (б)</w:t>
      </w:r>
    </w:p>
    <w:p w:rsidR="00F35506" w:rsidRPr="00F35506" w:rsidRDefault="00F35506" w:rsidP="00F35506">
      <w:r w:rsidRPr="00F35506">
        <w:t>На кинетику перехода перлита в аустенит влияют:</w:t>
      </w:r>
    </w:p>
    <w:p w:rsidR="00F35506" w:rsidRPr="00F35506" w:rsidRDefault="00F35506" w:rsidP="00F35506">
      <w:r w:rsidRPr="00F35506">
        <w:t>- температура превращения – при повышении температуры процесс резко ускоряется, что объясняется ускорением диффузионных процессов;</w:t>
      </w:r>
    </w:p>
    <w:p w:rsidR="00F35506" w:rsidRPr="00F35506" w:rsidRDefault="00F35506" w:rsidP="00F35506">
      <w:r w:rsidRPr="00F35506">
        <w:t xml:space="preserve">- исходная структура перлита – чем тоньше </w:t>
      </w:r>
      <w:proofErr w:type="spellStart"/>
      <w:r w:rsidRPr="00F35506">
        <w:t>феррито-цементитная</w:t>
      </w:r>
      <w:proofErr w:type="spellEnd"/>
      <w:r w:rsidRPr="00F35506">
        <w:t xml:space="preserve"> смесь, тем быстрее идет процесс </w:t>
      </w:r>
      <w:proofErr w:type="spellStart"/>
      <w:r w:rsidRPr="00F35506">
        <w:t>аустенитизации</w:t>
      </w:r>
      <w:proofErr w:type="spellEnd"/>
      <w:r w:rsidRPr="00F35506">
        <w:t>, так как возникает больше зародышей аустенита и уменьшается путь диффузии;</w:t>
      </w:r>
    </w:p>
    <w:p w:rsidR="00F35506" w:rsidRPr="00F35506" w:rsidRDefault="00F35506" w:rsidP="00F35506">
      <w:r w:rsidRPr="00F35506">
        <w:t xml:space="preserve">- скорость нагрева – с повышением скорости нагрева </w:t>
      </w:r>
      <w:proofErr w:type="spellStart"/>
      <w:proofErr w:type="gramStart"/>
      <w:r w:rsidRPr="00F35506">
        <w:t>увеличива-ется</w:t>
      </w:r>
      <w:proofErr w:type="spellEnd"/>
      <w:proofErr w:type="gramEnd"/>
      <w:r w:rsidRPr="00F35506">
        <w:t xml:space="preserve"> температура </w:t>
      </w:r>
      <w:proofErr w:type="spellStart"/>
      <w:r w:rsidRPr="00F35506">
        <w:t>аустенитизации</w:t>
      </w:r>
      <w:proofErr w:type="spellEnd"/>
      <w:r w:rsidRPr="00F35506">
        <w:t xml:space="preserve"> и скорость превращения;</w:t>
      </w:r>
    </w:p>
    <w:p w:rsidR="00F35506" w:rsidRPr="00F35506" w:rsidRDefault="00F35506" w:rsidP="00F35506">
      <w:r w:rsidRPr="00F35506">
        <w:t xml:space="preserve">- химический состав стали – чем больше </w:t>
      </w:r>
      <w:proofErr w:type="gramStart"/>
      <w:r w:rsidRPr="00F35506">
        <w:t>в стали</w:t>
      </w:r>
      <w:proofErr w:type="gramEnd"/>
      <w:r w:rsidRPr="00F35506">
        <w:t xml:space="preserve"> углерода, тем быстрее протекает превращение, что объясняется увеличением суммарной поверхности раздела феррита и цементита. В </w:t>
      </w:r>
      <w:proofErr w:type="spellStart"/>
      <w:r w:rsidRPr="00F35506">
        <w:t>доэв-тектоидных</w:t>
      </w:r>
      <w:proofErr w:type="spellEnd"/>
      <w:r w:rsidRPr="00F35506">
        <w:t xml:space="preserve"> сталях кроме перлита содержится еще и феррит, а в </w:t>
      </w:r>
      <w:proofErr w:type="spellStart"/>
      <w:r w:rsidRPr="00F35506">
        <w:t>заэвтектоидных</w:t>
      </w:r>
      <w:proofErr w:type="spellEnd"/>
      <w:r w:rsidRPr="00F35506">
        <w:t xml:space="preserve"> – вторичный цементит. Для перевода этих </w:t>
      </w:r>
      <w:proofErr w:type="gramStart"/>
      <w:r w:rsidRPr="00F35506">
        <w:t>из-</w:t>
      </w:r>
      <w:proofErr w:type="spellStart"/>
      <w:r w:rsidRPr="00F35506">
        <w:t>быточных</w:t>
      </w:r>
      <w:proofErr w:type="spellEnd"/>
      <w:proofErr w:type="gramEnd"/>
      <w:r w:rsidRPr="00F35506">
        <w:t xml:space="preserve"> фаз в аустенит требуется повышение температуры нагрева или длительности выдержки;</w:t>
      </w:r>
    </w:p>
    <w:p w:rsidR="00F35506" w:rsidRPr="00F35506" w:rsidRDefault="00F35506" w:rsidP="00F35506">
      <w:r w:rsidRPr="00F35506">
        <w:t xml:space="preserve">- наличие легирующих элементов – в легированных сталях </w:t>
      </w:r>
      <w:proofErr w:type="gramStart"/>
      <w:r w:rsidRPr="00F35506">
        <w:t>про-</w:t>
      </w:r>
      <w:proofErr w:type="spellStart"/>
      <w:r w:rsidRPr="00F35506">
        <w:t>цесс</w:t>
      </w:r>
      <w:proofErr w:type="spellEnd"/>
      <w:proofErr w:type="gramEnd"/>
      <w:r w:rsidRPr="00F35506">
        <w:t xml:space="preserve"> </w:t>
      </w:r>
      <w:proofErr w:type="spellStart"/>
      <w:r w:rsidRPr="00F35506">
        <w:t>аустенитизации</w:t>
      </w:r>
      <w:proofErr w:type="spellEnd"/>
      <w:r w:rsidRPr="00F35506">
        <w:t xml:space="preserve"> требует большего времени, чем в </w:t>
      </w:r>
      <w:proofErr w:type="spellStart"/>
      <w:r w:rsidRPr="00F35506">
        <w:t>углеро-дистых</w:t>
      </w:r>
      <w:proofErr w:type="spellEnd"/>
      <w:r w:rsidRPr="00F35506">
        <w:t xml:space="preserve">. Легирующие элементы задерживают превращение из-за образования легированного цементита или труднорастворимых карбидов. Кроме того, диффузионная подвижность атомов </w:t>
      </w:r>
      <w:proofErr w:type="spellStart"/>
      <w:proofErr w:type="gramStart"/>
      <w:r w:rsidRPr="00F35506">
        <w:t>леги-рующих</w:t>
      </w:r>
      <w:proofErr w:type="spellEnd"/>
      <w:proofErr w:type="gramEnd"/>
      <w:r w:rsidRPr="00F35506">
        <w:t xml:space="preserve"> элементов в аустените значительно меньше, чем под-</w:t>
      </w:r>
      <w:proofErr w:type="spellStart"/>
      <w:r w:rsidRPr="00F35506">
        <w:t>вижность</w:t>
      </w:r>
      <w:proofErr w:type="spellEnd"/>
      <w:r w:rsidRPr="00F35506">
        <w:t xml:space="preserve"> атомов углерода, что удлиняет процесс гомогенизации аустенита.</w:t>
      </w:r>
    </w:p>
    <w:p w:rsidR="00F35506" w:rsidRDefault="00F35506" w:rsidP="0082142A"/>
    <w:p w:rsidR="0082142A" w:rsidRDefault="0082142A" w:rsidP="0082142A"/>
    <w:p w:rsidR="0082142A" w:rsidRDefault="0082142A" w:rsidP="0082142A"/>
    <w:p w:rsidR="00976668" w:rsidRDefault="00976668" w:rsidP="0082142A">
      <w:pPr>
        <w:rPr>
          <w:b/>
        </w:rPr>
      </w:pPr>
    </w:p>
    <w:p w:rsidR="00976668" w:rsidRDefault="00976668" w:rsidP="0082142A">
      <w:pPr>
        <w:rPr>
          <w:b/>
        </w:rPr>
      </w:pPr>
    </w:p>
    <w:p w:rsidR="00976668" w:rsidRDefault="00976668" w:rsidP="0082142A">
      <w:pPr>
        <w:rPr>
          <w:b/>
        </w:rPr>
      </w:pPr>
    </w:p>
    <w:p w:rsidR="00976668" w:rsidRDefault="00976668" w:rsidP="0082142A">
      <w:pPr>
        <w:rPr>
          <w:b/>
        </w:rPr>
      </w:pPr>
    </w:p>
    <w:p w:rsidR="00976668" w:rsidRDefault="00976668" w:rsidP="0082142A">
      <w:pPr>
        <w:rPr>
          <w:b/>
        </w:rPr>
      </w:pPr>
    </w:p>
    <w:p w:rsidR="00976668" w:rsidRDefault="00976668" w:rsidP="0082142A">
      <w:pPr>
        <w:rPr>
          <w:b/>
        </w:rPr>
      </w:pPr>
    </w:p>
    <w:p w:rsidR="00976668" w:rsidRDefault="00976668" w:rsidP="0082142A">
      <w:pPr>
        <w:rPr>
          <w:b/>
        </w:rPr>
      </w:pPr>
    </w:p>
    <w:p w:rsidR="00976668" w:rsidRDefault="00976668" w:rsidP="0082142A">
      <w:pPr>
        <w:rPr>
          <w:b/>
        </w:rPr>
      </w:pPr>
    </w:p>
    <w:p w:rsidR="00976668" w:rsidRDefault="00976668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976668" w:rsidRDefault="00976668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976668" w:rsidRDefault="00976668" w:rsidP="0082142A">
      <w:pPr>
        <w:rPr>
          <w:b/>
        </w:rPr>
      </w:pPr>
    </w:p>
    <w:p w:rsidR="0082142A" w:rsidRPr="00E86A28" w:rsidRDefault="0082142A" w:rsidP="0082142A">
      <w:pPr>
        <w:rPr>
          <w:b/>
        </w:rPr>
      </w:pPr>
      <w:r w:rsidRPr="00E86A28">
        <w:rPr>
          <w:b/>
        </w:rPr>
        <w:lastRenderedPageBreak/>
        <w:t>Билет №8</w:t>
      </w:r>
    </w:p>
    <w:p w:rsidR="0082142A" w:rsidRDefault="00E86A28" w:rsidP="0082142A">
      <w:r>
        <w:t>2.</w:t>
      </w:r>
      <w:r w:rsidR="0082142A" w:rsidRPr="005F3A97">
        <w:t>Диаграмма состояния железо-углерод. Кристаллизация и структура заэвтектоидной стали и доэвтектического белого чугуна.</w:t>
      </w:r>
      <w:r w:rsidR="0082142A">
        <w:t xml:space="preserve"> Превращение перлита в аустенит - механизм, кинетика.</w:t>
      </w:r>
    </w:p>
    <w:p w:rsidR="005F3A97" w:rsidRPr="00117DBF" w:rsidRDefault="005F3A97" w:rsidP="005F3A97">
      <w:pPr>
        <w:rPr>
          <w:u w:val="single"/>
        </w:rPr>
      </w:pPr>
      <w:r w:rsidRPr="00117DBF">
        <w:rPr>
          <w:u w:val="single"/>
        </w:rPr>
        <w:t>Кр</w:t>
      </w:r>
      <w:r>
        <w:rPr>
          <w:u w:val="single"/>
        </w:rPr>
        <w:t xml:space="preserve">исталлизация и структура </w:t>
      </w:r>
      <w:proofErr w:type="spellStart"/>
      <w:r>
        <w:rPr>
          <w:u w:val="single"/>
        </w:rPr>
        <w:t>заэвтектоидная</w:t>
      </w:r>
      <w:proofErr w:type="spellEnd"/>
      <w:r>
        <w:rPr>
          <w:u w:val="single"/>
        </w:rPr>
        <w:t xml:space="preserve"> сталь</w:t>
      </w:r>
      <w:r w:rsidRPr="00117DBF">
        <w:rPr>
          <w:u w:val="single"/>
        </w:rPr>
        <w:t>:</w:t>
      </w:r>
    </w:p>
    <w:p w:rsidR="005F3A97" w:rsidRDefault="005F3A97" w:rsidP="005F3A97">
      <w:r w:rsidRPr="006E1D97">
        <w:rPr>
          <w:noProof/>
          <w:lang w:eastAsia="ru-RU"/>
        </w:rPr>
        <w:drawing>
          <wp:inline distT="0" distB="0" distL="0" distR="0" wp14:anchorId="2B815F99" wp14:editId="1D3D4B9F">
            <wp:extent cx="2690164" cy="264795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168" cy="265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DBF">
        <w:t xml:space="preserve"> </w:t>
      </w:r>
      <w:r>
        <w:rPr>
          <w:noProof/>
          <w:lang w:eastAsia="ru-RU"/>
        </w:rPr>
        <w:drawing>
          <wp:inline distT="0" distB="0" distL="0" distR="0" wp14:anchorId="538AE0D6" wp14:editId="11E055ED">
            <wp:extent cx="2603500" cy="2038350"/>
            <wp:effectExtent l="0" t="0" r="0" b="0"/>
            <wp:docPr id="60" name="Рисунок 60" descr="https://pp.userapi.com/c639823/v639823657/1cac3/kyYj7SzKt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639823/v639823657/1cac3/kyYj7SzKtN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A97" w:rsidRDefault="005F3A97" w:rsidP="005F3A97"/>
    <w:p w:rsidR="005F3A97" w:rsidRPr="00204C49" w:rsidRDefault="005F3A97" w:rsidP="005F3A97">
      <w:pPr>
        <w:rPr>
          <w:u w:val="single"/>
        </w:rPr>
      </w:pPr>
      <w:r w:rsidRPr="00204C49">
        <w:rPr>
          <w:u w:val="single"/>
        </w:rPr>
        <w:t>Кристаллизация и структура сплава</w:t>
      </w:r>
      <w:r>
        <w:rPr>
          <w:u w:val="single"/>
        </w:rPr>
        <w:t xml:space="preserve"> </w:t>
      </w:r>
      <w:proofErr w:type="spellStart"/>
      <w:r w:rsidRPr="00204C49">
        <w:rPr>
          <w:u w:val="single"/>
        </w:rPr>
        <w:t>доэвтектический</w:t>
      </w:r>
      <w:proofErr w:type="spellEnd"/>
      <w:r w:rsidRPr="00204C49">
        <w:rPr>
          <w:u w:val="single"/>
        </w:rPr>
        <w:t xml:space="preserve"> чугун:</w:t>
      </w:r>
    </w:p>
    <w:p w:rsidR="005F3A97" w:rsidRDefault="005F3A97" w:rsidP="0082142A">
      <w:r>
        <w:rPr>
          <w:noProof/>
          <w:lang w:eastAsia="ru-RU"/>
        </w:rPr>
        <w:drawing>
          <wp:inline distT="0" distB="0" distL="0" distR="0" wp14:anchorId="664D12F4" wp14:editId="35DCFAC6">
            <wp:extent cx="3219450" cy="2914650"/>
            <wp:effectExtent l="0" t="0" r="0" b="0"/>
            <wp:docPr id="61" name="Рисунок 61" descr="C:\Users\Tatiana\AppData\Local\Microsoft\Windows\INetCache\Content.Word\gRMsv-RPG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atiana\AppData\Local\Microsoft\Windows\INetCache\Content.Word\gRMsv-RPGww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A97" w:rsidRDefault="005F3A97" w:rsidP="0082142A"/>
    <w:p w:rsidR="00976668" w:rsidRDefault="00976668" w:rsidP="00976668">
      <w:pPr>
        <w:pStyle w:val="a3"/>
        <w:rPr>
          <w:rFonts w:ascii="Times New Roman" w:hAnsi="Times New Roman" w:cs="Times New Roman"/>
          <w:u w:val="single"/>
        </w:rPr>
      </w:pPr>
      <w:r w:rsidRPr="00976668">
        <w:rPr>
          <w:rFonts w:ascii="Times New Roman" w:hAnsi="Times New Roman" w:cs="Times New Roman"/>
          <w:u w:val="single"/>
        </w:rPr>
        <w:t>Превращение перлита в аустенит - механизм, кинетика.</w:t>
      </w:r>
    </w:p>
    <w:p w:rsidR="00976668" w:rsidRDefault="00976668" w:rsidP="00976668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Для многих видов термической обработки сталь нагревают до температур, соответствующих существованию аустенита. Рассмотрим превращение перлита в аустенит на примере </w:t>
      </w:r>
      <w:proofErr w:type="spellStart"/>
      <w:r w:rsidRPr="00976668">
        <w:rPr>
          <w:rFonts w:ascii="Times New Roman" w:hAnsi="Times New Roman" w:cs="Times New Roman"/>
        </w:rPr>
        <w:t>эвтектоидной</w:t>
      </w:r>
      <w:proofErr w:type="spellEnd"/>
      <w:r w:rsidRPr="00976668">
        <w:rPr>
          <w:rFonts w:ascii="Times New Roman" w:hAnsi="Times New Roman" w:cs="Times New Roman"/>
        </w:rPr>
        <w:t xml:space="preserve"> стали (0,8%С), используя «стальной угол» диаграммы железо-цементит (рис. 1).</w:t>
      </w:r>
    </w:p>
    <w:p w:rsidR="00F35506" w:rsidRPr="00F35506" w:rsidRDefault="00F35506" w:rsidP="00F35506">
      <w:pPr>
        <w:pStyle w:val="a3"/>
        <w:rPr>
          <w:rFonts w:ascii="Times New Roman" w:hAnsi="Times New Roman" w:cs="Times New Roman"/>
        </w:rPr>
      </w:pPr>
      <w:r w:rsidRPr="00F35506">
        <w:rPr>
          <w:rFonts w:ascii="Times New Roman" w:hAnsi="Times New Roman" w:cs="Times New Roman"/>
        </w:rPr>
        <w:t xml:space="preserve">При нагреве </w:t>
      </w:r>
      <w:proofErr w:type="spellStart"/>
      <w:r w:rsidRPr="00F35506">
        <w:rPr>
          <w:rFonts w:ascii="Times New Roman" w:hAnsi="Times New Roman" w:cs="Times New Roman"/>
        </w:rPr>
        <w:t>эвтектоидной</w:t>
      </w:r>
      <w:proofErr w:type="spellEnd"/>
      <w:r w:rsidRPr="00F35506">
        <w:rPr>
          <w:rFonts w:ascii="Times New Roman" w:hAnsi="Times New Roman" w:cs="Times New Roman"/>
        </w:rPr>
        <w:t xml:space="preserve"> стали несколько выше Ас1=727С в соответствии с диаграммой Fe-Fe3C перлит превращается в аустенит: 5 </w:t>
      </w:r>
    </w:p>
    <w:p w:rsidR="00F35506" w:rsidRPr="00F35506" w:rsidRDefault="00F35506" w:rsidP="00F35506">
      <w:pPr>
        <w:pStyle w:val="a3"/>
        <w:rPr>
          <w:rFonts w:ascii="Times New Roman" w:hAnsi="Times New Roman" w:cs="Times New Roman"/>
        </w:rPr>
      </w:pPr>
      <w:proofErr w:type="gramStart"/>
      <w:r w:rsidRPr="00F35506">
        <w:rPr>
          <w:rFonts w:ascii="Times New Roman" w:hAnsi="Times New Roman" w:cs="Times New Roman"/>
        </w:rPr>
        <w:t>П(</w:t>
      </w:r>
      <w:proofErr w:type="gramEnd"/>
      <w:r w:rsidRPr="00F35506">
        <w:rPr>
          <w:rFonts w:ascii="Times New Roman" w:hAnsi="Times New Roman" w:cs="Times New Roman"/>
        </w:rPr>
        <w:t xml:space="preserve">Ф0,02%С + Ц6,67%С) А0,8%С. </w:t>
      </w:r>
    </w:p>
    <w:p w:rsidR="00F35506" w:rsidRPr="00F35506" w:rsidRDefault="00F35506" w:rsidP="00F35506">
      <w:pPr>
        <w:pStyle w:val="a3"/>
        <w:rPr>
          <w:rFonts w:ascii="Times New Roman" w:hAnsi="Times New Roman" w:cs="Times New Roman"/>
        </w:rPr>
      </w:pPr>
      <w:r w:rsidRPr="00F35506">
        <w:rPr>
          <w:rFonts w:ascii="Times New Roman" w:hAnsi="Times New Roman" w:cs="Times New Roman"/>
        </w:rPr>
        <w:t>Это превращение имеет диффузионный характер и подчиняется законам кристаллизации. Образование аустенита происходит в</w:t>
      </w:r>
      <w:r>
        <w:rPr>
          <w:rFonts w:ascii="Times New Roman" w:hAnsi="Times New Roman" w:cs="Times New Roman"/>
        </w:rPr>
        <w:t xml:space="preserve"> ре</w:t>
      </w:r>
      <w:r w:rsidRPr="00F35506">
        <w:rPr>
          <w:rFonts w:ascii="Times New Roman" w:hAnsi="Times New Roman" w:cs="Times New Roman"/>
        </w:rPr>
        <w:t xml:space="preserve">зультате двух одновременно проходящих процессов: </w:t>
      </w:r>
    </w:p>
    <w:p w:rsidR="00F35506" w:rsidRPr="00F35506" w:rsidRDefault="00F35506" w:rsidP="00F3550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35506">
        <w:rPr>
          <w:rFonts w:ascii="Times New Roman" w:hAnsi="Times New Roman" w:cs="Times New Roman"/>
        </w:rPr>
        <w:t>полиморфное превращение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45454"/>
          <w:shd w:val="clear" w:color="auto" w:fill="FFFFFF"/>
        </w:rPr>
        <w:t>α-</w:t>
      </w:r>
      <w:r w:rsidRPr="00F35506">
        <w:rPr>
          <w:rFonts w:ascii="Arial" w:hAnsi="Arial" w:cs="Arial"/>
          <w:color w:val="54545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545454"/>
          <w:shd w:val="clear" w:color="auto" w:fill="FFFFFF"/>
        </w:rPr>
        <w:t>γ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Pr="00F35506">
        <w:rPr>
          <w:rFonts w:ascii="Times New Roman" w:hAnsi="Times New Roman" w:cs="Times New Roman"/>
        </w:rPr>
        <w:t>;</w:t>
      </w:r>
      <w:proofErr w:type="gramEnd"/>
      <w:r w:rsidRPr="00F35506">
        <w:rPr>
          <w:rFonts w:ascii="Times New Roman" w:hAnsi="Times New Roman" w:cs="Times New Roman"/>
        </w:rPr>
        <w:t xml:space="preserve"> </w:t>
      </w:r>
    </w:p>
    <w:p w:rsidR="00F35506" w:rsidRPr="00F35506" w:rsidRDefault="00F35506" w:rsidP="00F3550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35506">
        <w:rPr>
          <w:rFonts w:ascii="Times New Roman" w:hAnsi="Times New Roman" w:cs="Times New Roman"/>
        </w:rPr>
        <w:t xml:space="preserve">диффузионный процесс растворения цементита в аустените. </w:t>
      </w:r>
    </w:p>
    <w:p w:rsidR="00F35506" w:rsidRDefault="00F35506" w:rsidP="00976668">
      <w:pPr>
        <w:pStyle w:val="a3"/>
        <w:rPr>
          <w:rFonts w:ascii="Times New Roman" w:hAnsi="Times New Roman" w:cs="Times New Roman"/>
        </w:rPr>
      </w:pPr>
    </w:p>
    <w:p w:rsidR="00976668" w:rsidRDefault="00976668" w:rsidP="00976668">
      <w:pPr>
        <w:pStyle w:val="a3"/>
        <w:rPr>
          <w:rFonts w:ascii="Times New Roman" w:hAnsi="Times New Roman" w:cs="Times New Roman"/>
        </w:rPr>
      </w:pPr>
    </w:p>
    <w:p w:rsidR="00976668" w:rsidRPr="00976668" w:rsidRDefault="00976668" w:rsidP="00976668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736850" cy="215389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14" cy="215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42A" w:rsidRDefault="00976668" w:rsidP="00976668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>Рис. 1. «Стальной угол» диаграммы железо-цементит, схема получения действительного зерна</w:t>
      </w:r>
    </w:p>
    <w:p w:rsidR="00976668" w:rsidRPr="00976668" w:rsidRDefault="00976668" w:rsidP="00976668">
      <w:pPr>
        <w:pStyle w:val="a3"/>
        <w:rPr>
          <w:rFonts w:ascii="Times New Roman" w:hAnsi="Times New Roman" w:cs="Times New Roman"/>
        </w:rPr>
      </w:pPr>
    </w:p>
    <w:p w:rsidR="00976668" w:rsidRPr="00976668" w:rsidRDefault="00976668" w:rsidP="00976668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Движущей силой этого процесса является снижение свободной энергии Гиббса: при температурах выше 727С свободная энергия </w:t>
      </w:r>
      <w:proofErr w:type="gramStart"/>
      <w:r w:rsidRPr="00976668">
        <w:rPr>
          <w:rFonts w:ascii="Times New Roman" w:hAnsi="Times New Roman" w:cs="Times New Roman"/>
        </w:rPr>
        <w:t>ау-</w:t>
      </w:r>
      <w:proofErr w:type="spellStart"/>
      <w:r w:rsidRPr="00976668">
        <w:rPr>
          <w:rFonts w:ascii="Times New Roman" w:hAnsi="Times New Roman" w:cs="Times New Roman"/>
        </w:rPr>
        <w:t>стенита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оказывается меньше, чем свободная энергия перлита.</w:t>
      </w:r>
    </w:p>
    <w:p w:rsidR="00976668" w:rsidRPr="00976668" w:rsidRDefault="00976668" w:rsidP="00976668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>В исходном перлите (рис. 2, а, I) происходит полиморфное превращение и на границе между пластинками феррита и цементита (рис. 2, а, II) появляются зародыши аустенита. По мере выдержки при температуре превращения происходит рост зародышей и растворение цементита в аустените.</w:t>
      </w:r>
    </w:p>
    <w:p w:rsidR="00976668" w:rsidRPr="00976668" w:rsidRDefault="00976668" w:rsidP="00976668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Превращение феррита в аустенит идет быстрее, чем </w:t>
      </w:r>
      <w:proofErr w:type="gramStart"/>
      <w:r w:rsidRPr="00976668">
        <w:rPr>
          <w:rFonts w:ascii="Times New Roman" w:hAnsi="Times New Roman" w:cs="Times New Roman"/>
        </w:rPr>
        <w:t>растворе-</w:t>
      </w:r>
      <w:proofErr w:type="spellStart"/>
      <w:r w:rsidRPr="00976668">
        <w:rPr>
          <w:rFonts w:ascii="Times New Roman" w:hAnsi="Times New Roman" w:cs="Times New Roman"/>
        </w:rPr>
        <w:t>ние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цементита, для его растворения требуется более </w:t>
      </w:r>
      <w:proofErr w:type="spellStart"/>
      <w:r w:rsidRPr="00976668">
        <w:rPr>
          <w:rFonts w:ascii="Times New Roman" w:hAnsi="Times New Roman" w:cs="Times New Roman"/>
        </w:rPr>
        <w:t>продолжитель-ная</w:t>
      </w:r>
      <w:proofErr w:type="spellEnd"/>
      <w:r w:rsidRPr="00976668">
        <w:rPr>
          <w:rFonts w:ascii="Times New Roman" w:hAnsi="Times New Roman" w:cs="Times New Roman"/>
        </w:rPr>
        <w:t xml:space="preserve"> выдержка (рис. 2, а, III).</w:t>
      </w:r>
    </w:p>
    <w:p w:rsidR="00976668" w:rsidRPr="00976668" w:rsidRDefault="00976668" w:rsidP="00976668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Образовавшийся аустенит неоднороден по составу. В участках, прилегающих к частицам цементита, концентрация углерода в </w:t>
      </w:r>
      <w:proofErr w:type="spellStart"/>
      <w:proofErr w:type="gramStart"/>
      <w:r w:rsidRPr="00976668">
        <w:rPr>
          <w:rFonts w:ascii="Times New Roman" w:hAnsi="Times New Roman" w:cs="Times New Roman"/>
        </w:rPr>
        <w:t>аусте-ните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оказывается повышенной по сравнению с участками, </w:t>
      </w:r>
      <w:proofErr w:type="spellStart"/>
      <w:r w:rsidRPr="00976668">
        <w:rPr>
          <w:rFonts w:ascii="Times New Roman" w:hAnsi="Times New Roman" w:cs="Times New Roman"/>
        </w:rPr>
        <w:t>соседст-вующими</w:t>
      </w:r>
      <w:proofErr w:type="spellEnd"/>
      <w:r w:rsidRPr="00976668">
        <w:rPr>
          <w:rFonts w:ascii="Times New Roman" w:hAnsi="Times New Roman" w:cs="Times New Roman"/>
        </w:rPr>
        <w:t xml:space="preserve"> с ферритом. Для выравнивания состава аустенита – </w:t>
      </w:r>
      <w:proofErr w:type="gramStart"/>
      <w:r w:rsidRPr="00976668">
        <w:rPr>
          <w:rFonts w:ascii="Times New Roman" w:hAnsi="Times New Roman" w:cs="Times New Roman"/>
        </w:rPr>
        <w:t>гомо-</w:t>
      </w:r>
      <w:proofErr w:type="spellStart"/>
      <w:r w:rsidRPr="00976668">
        <w:rPr>
          <w:rFonts w:ascii="Times New Roman" w:hAnsi="Times New Roman" w:cs="Times New Roman"/>
        </w:rPr>
        <w:t>генизации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– требуется дополнительное время (рис. 2, а, IV).</w:t>
      </w:r>
    </w:p>
    <w:p w:rsidR="00976668" w:rsidRPr="00976668" w:rsidRDefault="00976668" w:rsidP="00976668">
      <w:pPr>
        <w:rPr>
          <w:rFonts w:ascii="Times New Roman" w:hAnsi="Times New Roman" w:cs="Times New Roman"/>
          <w:u w:val="single"/>
        </w:rPr>
      </w:pPr>
      <w:r w:rsidRPr="00976668">
        <w:rPr>
          <w:rFonts w:ascii="Times New Roman" w:hAnsi="Times New Roman" w:cs="Times New Roman"/>
          <w:u w:val="single"/>
        </w:rPr>
        <w:t>Кинетика превращения перлита в аустенит:</w:t>
      </w:r>
    </w:p>
    <w:p w:rsidR="00976668" w:rsidRPr="00976668" w:rsidRDefault="00976668" w:rsidP="00976668">
      <w:pPr>
        <w:pStyle w:val="a3"/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Для описания процесса превращения перлита в аустенит пользуются диаграммами изотермического образования аустенита. Диаграмма показывает начало и конец </w:t>
      </w:r>
      <w:proofErr w:type="gramStart"/>
      <w:r w:rsidRPr="00976668">
        <w:rPr>
          <w:rFonts w:ascii="Times New Roman" w:hAnsi="Times New Roman" w:cs="Times New Roman"/>
        </w:rPr>
        <w:t>от- дельных</w:t>
      </w:r>
      <w:proofErr w:type="gramEnd"/>
      <w:r w:rsidRPr="00976668">
        <w:rPr>
          <w:rFonts w:ascii="Times New Roman" w:hAnsi="Times New Roman" w:cs="Times New Roman"/>
        </w:rPr>
        <w:t xml:space="preserve"> стадий образования аустенита в зависимости от температуры и времени превращения (рис. 2, б). Линии диаграммы показывают: I – начало образования аустенита, II – конец превращения феррита в аустенит, III – конец растворения цементита, IV – окончание гомогенизации аустенита. Пронумерованные области диаграммы соответствуют стадиям превращения, изображенным на схеме рис. 2, а.</w:t>
      </w:r>
    </w:p>
    <w:p w:rsidR="00976668" w:rsidRDefault="00976668" w:rsidP="00976668">
      <w:pPr>
        <w:pStyle w:val="a3"/>
        <w:rPr>
          <w:rFonts w:ascii="Times New Roman" w:hAnsi="Times New Roman" w:cs="Times New Roman"/>
          <w:szCs w:val="20"/>
        </w:rPr>
      </w:pPr>
      <w:r w:rsidRPr="00150787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 wp14:anchorId="69BC1057" wp14:editId="6ECBC02E">
            <wp:extent cx="2717800" cy="1079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668" w:rsidRDefault="00976668" w:rsidP="00976668">
      <w:pPr>
        <w:pStyle w:val="a3"/>
        <w:rPr>
          <w:rFonts w:ascii="Times New Roman" w:hAnsi="Times New Roman" w:cs="Times New Roman"/>
          <w:szCs w:val="20"/>
        </w:rPr>
      </w:pPr>
      <w:r w:rsidRPr="00150787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 wp14:anchorId="1998981A" wp14:editId="0E0FECCC">
            <wp:extent cx="3530437" cy="2476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851" cy="248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668" w:rsidRDefault="00976668" w:rsidP="00976668">
      <w:pPr>
        <w:pStyle w:val="a3"/>
        <w:rPr>
          <w:rFonts w:ascii="Times New Roman" w:hAnsi="Times New Roman" w:cs="Times New Roman"/>
          <w:szCs w:val="20"/>
        </w:rPr>
      </w:pPr>
      <w:r w:rsidRPr="00150787">
        <w:rPr>
          <w:rFonts w:ascii="Times New Roman" w:hAnsi="Times New Roman" w:cs="Times New Roman"/>
          <w:szCs w:val="20"/>
        </w:rPr>
        <w:t xml:space="preserve">Рис. 2. Схема структурных изменений </w:t>
      </w:r>
      <w:proofErr w:type="spellStart"/>
      <w:r w:rsidRPr="00150787">
        <w:rPr>
          <w:rFonts w:ascii="Times New Roman" w:hAnsi="Times New Roman" w:cs="Times New Roman"/>
          <w:szCs w:val="20"/>
        </w:rPr>
        <w:t>эвтектоидной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стали при нагреве (а) и диаграмма превращения перлита в аустенит (б)</w:t>
      </w:r>
    </w:p>
    <w:p w:rsidR="00976668" w:rsidRDefault="00976668" w:rsidP="00976668">
      <w:pPr>
        <w:pStyle w:val="a3"/>
        <w:rPr>
          <w:rFonts w:ascii="Times New Roman" w:hAnsi="Times New Roman" w:cs="Times New Roman"/>
          <w:szCs w:val="20"/>
        </w:rPr>
      </w:pPr>
      <w:r w:rsidRPr="00150787">
        <w:rPr>
          <w:rFonts w:ascii="Times New Roman" w:hAnsi="Times New Roman" w:cs="Times New Roman"/>
          <w:szCs w:val="20"/>
        </w:rPr>
        <w:t>На кинетику перехода перлита в аустенит влияют:</w:t>
      </w:r>
    </w:p>
    <w:p w:rsidR="00976668" w:rsidRDefault="00976668" w:rsidP="00976668">
      <w:pPr>
        <w:pStyle w:val="a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-</w:t>
      </w:r>
      <w:r w:rsidRPr="00150787">
        <w:t xml:space="preserve"> </w:t>
      </w:r>
      <w:r w:rsidRPr="00150787">
        <w:rPr>
          <w:rFonts w:ascii="Times New Roman" w:hAnsi="Times New Roman" w:cs="Times New Roman"/>
          <w:szCs w:val="20"/>
        </w:rPr>
        <w:t xml:space="preserve">температура превращения </w:t>
      </w:r>
      <w:r>
        <w:rPr>
          <w:rFonts w:ascii="Times New Roman" w:hAnsi="Times New Roman" w:cs="Times New Roman"/>
          <w:szCs w:val="20"/>
        </w:rPr>
        <w:t>– при повышении температуры про</w:t>
      </w:r>
      <w:r w:rsidRPr="00150787">
        <w:rPr>
          <w:rFonts w:ascii="Times New Roman" w:hAnsi="Times New Roman" w:cs="Times New Roman"/>
          <w:szCs w:val="20"/>
        </w:rPr>
        <w:t>цесс резко ускоряется, что объясняе</w:t>
      </w:r>
      <w:r>
        <w:rPr>
          <w:rFonts w:ascii="Times New Roman" w:hAnsi="Times New Roman" w:cs="Times New Roman"/>
          <w:szCs w:val="20"/>
        </w:rPr>
        <w:t>тся ускорением диффузи</w:t>
      </w:r>
      <w:r w:rsidRPr="00150787">
        <w:rPr>
          <w:rFonts w:ascii="Times New Roman" w:hAnsi="Times New Roman" w:cs="Times New Roman"/>
          <w:szCs w:val="20"/>
        </w:rPr>
        <w:t>онных процессов;</w:t>
      </w:r>
    </w:p>
    <w:p w:rsidR="00976668" w:rsidRDefault="00976668" w:rsidP="00976668">
      <w:pPr>
        <w:pStyle w:val="a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</w:t>
      </w:r>
      <w:r w:rsidRPr="00150787">
        <w:t xml:space="preserve"> </w:t>
      </w:r>
      <w:r w:rsidRPr="00150787">
        <w:rPr>
          <w:rFonts w:ascii="Times New Roman" w:hAnsi="Times New Roman" w:cs="Times New Roman"/>
          <w:szCs w:val="20"/>
        </w:rPr>
        <w:t xml:space="preserve">исходная структура перлита – чем тоньше </w:t>
      </w:r>
      <w:proofErr w:type="spellStart"/>
      <w:r w:rsidRPr="00150787">
        <w:rPr>
          <w:rFonts w:ascii="Times New Roman" w:hAnsi="Times New Roman" w:cs="Times New Roman"/>
          <w:szCs w:val="20"/>
        </w:rPr>
        <w:t>феррито-цементитная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смесь, тем быстрее идет процесс </w:t>
      </w:r>
      <w:proofErr w:type="spellStart"/>
      <w:r w:rsidRPr="00150787">
        <w:rPr>
          <w:rFonts w:ascii="Times New Roman" w:hAnsi="Times New Roman" w:cs="Times New Roman"/>
          <w:szCs w:val="20"/>
        </w:rPr>
        <w:t>аустенитизации</w:t>
      </w:r>
      <w:proofErr w:type="spellEnd"/>
      <w:r w:rsidRPr="00150787">
        <w:rPr>
          <w:rFonts w:ascii="Times New Roman" w:hAnsi="Times New Roman" w:cs="Times New Roman"/>
          <w:szCs w:val="20"/>
        </w:rPr>
        <w:t>, так как возникает больше зародышей аустенита и уменьшается путь диффузии;</w:t>
      </w:r>
    </w:p>
    <w:p w:rsidR="00976668" w:rsidRDefault="00976668" w:rsidP="00976668">
      <w:pPr>
        <w:pStyle w:val="a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</w:t>
      </w:r>
      <w:r w:rsidRPr="00150787">
        <w:t xml:space="preserve"> </w:t>
      </w:r>
      <w:r w:rsidRPr="00150787">
        <w:rPr>
          <w:rFonts w:ascii="Times New Roman" w:hAnsi="Times New Roman" w:cs="Times New Roman"/>
          <w:szCs w:val="20"/>
        </w:rPr>
        <w:t xml:space="preserve">скорость нагрева – с повышением скорости нагрева </w:t>
      </w:r>
      <w:proofErr w:type="spellStart"/>
      <w:proofErr w:type="gramStart"/>
      <w:r w:rsidRPr="00150787">
        <w:rPr>
          <w:rFonts w:ascii="Times New Roman" w:hAnsi="Times New Roman" w:cs="Times New Roman"/>
          <w:szCs w:val="20"/>
        </w:rPr>
        <w:t>увеличива-ется</w:t>
      </w:r>
      <w:proofErr w:type="spellEnd"/>
      <w:proofErr w:type="gramEnd"/>
      <w:r w:rsidRPr="00150787">
        <w:rPr>
          <w:rFonts w:ascii="Times New Roman" w:hAnsi="Times New Roman" w:cs="Times New Roman"/>
          <w:szCs w:val="20"/>
        </w:rPr>
        <w:t xml:space="preserve"> температура </w:t>
      </w:r>
      <w:proofErr w:type="spellStart"/>
      <w:r w:rsidRPr="00150787">
        <w:rPr>
          <w:rFonts w:ascii="Times New Roman" w:hAnsi="Times New Roman" w:cs="Times New Roman"/>
          <w:szCs w:val="20"/>
        </w:rPr>
        <w:t>аустенитизации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и скорость превращения;</w:t>
      </w:r>
    </w:p>
    <w:p w:rsidR="00976668" w:rsidRDefault="00976668" w:rsidP="00976668">
      <w:pPr>
        <w:pStyle w:val="a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</w:t>
      </w:r>
      <w:r w:rsidRPr="00150787">
        <w:t xml:space="preserve"> </w:t>
      </w:r>
      <w:r w:rsidRPr="00150787">
        <w:rPr>
          <w:rFonts w:ascii="Times New Roman" w:hAnsi="Times New Roman" w:cs="Times New Roman"/>
          <w:szCs w:val="20"/>
        </w:rPr>
        <w:t xml:space="preserve">химический состав стали – чем больше </w:t>
      </w:r>
      <w:proofErr w:type="gramStart"/>
      <w:r w:rsidRPr="00150787">
        <w:rPr>
          <w:rFonts w:ascii="Times New Roman" w:hAnsi="Times New Roman" w:cs="Times New Roman"/>
          <w:szCs w:val="20"/>
        </w:rPr>
        <w:t>в стали</w:t>
      </w:r>
      <w:proofErr w:type="gramEnd"/>
      <w:r w:rsidRPr="00150787">
        <w:rPr>
          <w:rFonts w:ascii="Times New Roman" w:hAnsi="Times New Roman" w:cs="Times New Roman"/>
          <w:szCs w:val="20"/>
        </w:rPr>
        <w:t xml:space="preserve"> углерода, тем быстрее протекает превращение, что объясняется увеличением суммарной поверхности раздела феррита и цементита. В </w:t>
      </w:r>
      <w:proofErr w:type="spellStart"/>
      <w:r w:rsidRPr="00150787">
        <w:rPr>
          <w:rFonts w:ascii="Times New Roman" w:hAnsi="Times New Roman" w:cs="Times New Roman"/>
          <w:szCs w:val="20"/>
        </w:rPr>
        <w:t>доэв-тектоидных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сталях кроме перлита содержится еще и феррит, а в </w:t>
      </w:r>
      <w:proofErr w:type="spellStart"/>
      <w:r w:rsidRPr="00150787">
        <w:rPr>
          <w:rFonts w:ascii="Times New Roman" w:hAnsi="Times New Roman" w:cs="Times New Roman"/>
          <w:szCs w:val="20"/>
        </w:rPr>
        <w:t>заэвтектоидных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– вторичный цементит. Для перевода этих </w:t>
      </w:r>
      <w:proofErr w:type="gramStart"/>
      <w:r w:rsidRPr="00150787">
        <w:rPr>
          <w:rFonts w:ascii="Times New Roman" w:hAnsi="Times New Roman" w:cs="Times New Roman"/>
          <w:szCs w:val="20"/>
        </w:rPr>
        <w:t>из-</w:t>
      </w:r>
      <w:proofErr w:type="spellStart"/>
      <w:r w:rsidRPr="00150787">
        <w:rPr>
          <w:rFonts w:ascii="Times New Roman" w:hAnsi="Times New Roman" w:cs="Times New Roman"/>
          <w:szCs w:val="20"/>
        </w:rPr>
        <w:t>быточных</w:t>
      </w:r>
      <w:proofErr w:type="spellEnd"/>
      <w:proofErr w:type="gramEnd"/>
      <w:r w:rsidRPr="00150787">
        <w:rPr>
          <w:rFonts w:ascii="Times New Roman" w:hAnsi="Times New Roman" w:cs="Times New Roman"/>
          <w:szCs w:val="20"/>
        </w:rPr>
        <w:t xml:space="preserve"> фаз в аустенит требуется повышение температуры нагрева или длительности выдержки;</w:t>
      </w:r>
    </w:p>
    <w:p w:rsidR="00976668" w:rsidRDefault="00976668" w:rsidP="00976668">
      <w:pPr>
        <w:pStyle w:val="a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</w:t>
      </w:r>
      <w:r w:rsidRPr="00150787">
        <w:t xml:space="preserve"> </w:t>
      </w:r>
      <w:r w:rsidRPr="00150787">
        <w:rPr>
          <w:rFonts w:ascii="Times New Roman" w:hAnsi="Times New Roman" w:cs="Times New Roman"/>
          <w:szCs w:val="20"/>
        </w:rPr>
        <w:t xml:space="preserve">наличие легирующих элементов – в легированных сталях </w:t>
      </w:r>
      <w:proofErr w:type="gramStart"/>
      <w:r w:rsidRPr="00150787">
        <w:rPr>
          <w:rFonts w:ascii="Times New Roman" w:hAnsi="Times New Roman" w:cs="Times New Roman"/>
          <w:szCs w:val="20"/>
        </w:rPr>
        <w:t>про-</w:t>
      </w:r>
      <w:proofErr w:type="spellStart"/>
      <w:r w:rsidRPr="00150787">
        <w:rPr>
          <w:rFonts w:ascii="Times New Roman" w:hAnsi="Times New Roman" w:cs="Times New Roman"/>
          <w:szCs w:val="20"/>
        </w:rPr>
        <w:t>цесс</w:t>
      </w:r>
      <w:proofErr w:type="spellEnd"/>
      <w:proofErr w:type="gramEnd"/>
      <w:r w:rsidRPr="00150787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150787">
        <w:rPr>
          <w:rFonts w:ascii="Times New Roman" w:hAnsi="Times New Roman" w:cs="Times New Roman"/>
          <w:szCs w:val="20"/>
        </w:rPr>
        <w:t>аустенитизации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требует большего времени, чем в </w:t>
      </w:r>
      <w:proofErr w:type="spellStart"/>
      <w:r w:rsidRPr="00150787">
        <w:rPr>
          <w:rFonts w:ascii="Times New Roman" w:hAnsi="Times New Roman" w:cs="Times New Roman"/>
          <w:szCs w:val="20"/>
        </w:rPr>
        <w:t>углеро-дистых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. Легирующие элементы задерживают превращение из-за образования легированного цементита или труднорастворимых карбидов. Кроме того, диффузионная подвижность атомов </w:t>
      </w:r>
      <w:proofErr w:type="spellStart"/>
      <w:proofErr w:type="gramStart"/>
      <w:r w:rsidRPr="00150787">
        <w:rPr>
          <w:rFonts w:ascii="Times New Roman" w:hAnsi="Times New Roman" w:cs="Times New Roman"/>
          <w:szCs w:val="20"/>
        </w:rPr>
        <w:t>леги-рующих</w:t>
      </w:r>
      <w:proofErr w:type="spellEnd"/>
      <w:proofErr w:type="gramEnd"/>
      <w:r w:rsidRPr="00150787">
        <w:rPr>
          <w:rFonts w:ascii="Times New Roman" w:hAnsi="Times New Roman" w:cs="Times New Roman"/>
          <w:szCs w:val="20"/>
        </w:rPr>
        <w:t xml:space="preserve"> элементов в аустените значительно меньше, чем под-</w:t>
      </w:r>
      <w:proofErr w:type="spellStart"/>
      <w:r w:rsidRPr="00150787">
        <w:rPr>
          <w:rFonts w:ascii="Times New Roman" w:hAnsi="Times New Roman" w:cs="Times New Roman"/>
          <w:szCs w:val="20"/>
        </w:rPr>
        <w:t>вижность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атомов углерода, что удлиняет процесс гомогенизации аустенита.</w:t>
      </w:r>
    </w:p>
    <w:p w:rsidR="00976668" w:rsidRPr="00976668" w:rsidRDefault="00976668" w:rsidP="0082142A">
      <w:pPr>
        <w:rPr>
          <w:rFonts w:ascii="Times New Roman" w:hAnsi="Times New Roman" w:cs="Times New Roman"/>
        </w:rPr>
      </w:pPr>
    </w:p>
    <w:p w:rsidR="00976668" w:rsidRDefault="00976668" w:rsidP="0082142A">
      <w:pPr>
        <w:rPr>
          <w:b/>
        </w:rPr>
      </w:pPr>
    </w:p>
    <w:p w:rsidR="00976668" w:rsidRDefault="00976668" w:rsidP="0082142A">
      <w:pPr>
        <w:rPr>
          <w:b/>
        </w:rPr>
      </w:pPr>
    </w:p>
    <w:p w:rsidR="00976668" w:rsidRDefault="00976668" w:rsidP="0082142A">
      <w:pPr>
        <w:rPr>
          <w:b/>
        </w:rPr>
      </w:pPr>
    </w:p>
    <w:p w:rsidR="00976668" w:rsidRDefault="00976668" w:rsidP="0082142A">
      <w:pPr>
        <w:rPr>
          <w:b/>
        </w:rPr>
      </w:pPr>
    </w:p>
    <w:p w:rsidR="00976668" w:rsidRDefault="00976668" w:rsidP="0082142A">
      <w:pPr>
        <w:rPr>
          <w:b/>
        </w:rPr>
      </w:pPr>
    </w:p>
    <w:p w:rsidR="00976668" w:rsidRDefault="00976668" w:rsidP="0082142A">
      <w:pPr>
        <w:rPr>
          <w:b/>
        </w:rPr>
      </w:pPr>
    </w:p>
    <w:p w:rsidR="00976668" w:rsidRDefault="00976668" w:rsidP="0082142A">
      <w:pPr>
        <w:rPr>
          <w:b/>
        </w:rPr>
      </w:pPr>
    </w:p>
    <w:p w:rsidR="00976668" w:rsidRDefault="00976668" w:rsidP="0082142A">
      <w:pPr>
        <w:rPr>
          <w:b/>
        </w:rPr>
      </w:pPr>
    </w:p>
    <w:p w:rsidR="00976668" w:rsidRDefault="00976668" w:rsidP="0082142A">
      <w:pPr>
        <w:rPr>
          <w:b/>
        </w:rPr>
      </w:pPr>
    </w:p>
    <w:p w:rsidR="00976668" w:rsidRDefault="00976668" w:rsidP="0082142A">
      <w:pPr>
        <w:rPr>
          <w:b/>
        </w:rPr>
      </w:pPr>
    </w:p>
    <w:p w:rsidR="00976668" w:rsidRDefault="00976668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82142A" w:rsidRPr="00E86A28" w:rsidRDefault="0082142A" w:rsidP="0082142A">
      <w:pPr>
        <w:rPr>
          <w:b/>
        </w:rPr>
      </w:pPr>
      <w:r w:rsidRPr="00E86A28">
        <w:rPr>
          <w:b/>
        </w:rPr>
        <w:lastRenderedPageBreak/>
        <w:t>Билет №9</w:t>
      </w:r>
    </w:p>
    <w:p w:rsidR="0082142A" w:rsidRDefault="00E86A28" w:rsidP="0082142A">
      <w:r>
        <w:t>2.</w:t>
      </w:r>
      <w:r w:rsidR="0082142A" w:rsidRPr="005F3A97">
        <w:t xml:space="preserve">Диаграмма состояния железо-углерод. Кристаллизация и структура </w:t>
      </w:r>
      <w:proofErr w:type="spellStart"/>
      <w:r w:rsidR="0082142A" w:rsidRPr="005F3A97">
        <w:t>заэвтектоидной</w:t>
      </w:r>
      <w:proofErr w:type="spellEnd"/>
      <w:r w:rsidR="0082142A" w:rsidRPr="005F3A97">
        <w:t xml:space="preserve"> стали </w:t>
      </w:r>
      <w:proofErr w:type="spellStart"/>
      <w:r w:rsidR="0082142A" w:rsidRPr="005F3A97">
        <w:t>заэвтектического</w:t>
      </w:r>
      <w:proofErr w:type="spellEnd"/>
      <w:r w:rsidR="0082142A" w:rsidRPr="005F3A97">
        <w:t xml:space="preserve"> белого чугуна.</w:t>
      </w:r>
      <w:r w:rsidR="0082142A">
        <w:t xml:space="preserve"> С-диаграмма распада аустенита заэвтектоидных сталей. Формирование структуры при различных скоростях охлаждения.</w:t>
      </w:r>
    </w:p>
    <w:p w:rsidR="005F3A97" w:rsidRPr="00117DBF" w:rsidRDefault="005F3A97" w:rsidP="005F3A97">
      <w:pPr>
        <w:rPr>
          <w:u w:val="single"/>
        </w:rPr>
      </w:pPr>
      <w:r w:rsidRPr="00117DBF">
        <w:rPr>
          <w:u w:val="single"/>
        </w:rPr>
        <w:t>Кр</w:t>
      </w:r>
      <w:r>
        <w:rPr>
          <w:u w:val="single"/>
        </w:rPr>
        <w:t xml:space="preserve">исталлизация и структура </w:t>
      </w:r>
      <w:proofErr w:type="spellStart"/>
      <w:r>
        <w:rPr>
          <w:u w:val="single"/>
        </w:rPr>
        <w:t>заэвтектоидная</w:t>
      </w:r>
      <w:proofErr w:type="spellEnd"/>
      <w:r>
        <w:rPr>
          <w:u w:val="single"/>
        </w:rPr>
        <w:t xml:space="preserve"> сталь</w:t>
      </w:r>
      <w:r w:rsidRPr="00117DBF">
        <w:rPr>
          <w:u w:val="single"/>
        </w:rPr>
        <w:t>:</w:t>
      </w:r>
    </w:p>
    <w:p w:rsidR="005F3A97" w:rsidRDefault="005F3A97" w:rsidP="005F3A97">
      <w:r w:rsidRPr="006E1D97">
        <w:rPr>
          <w:noProof/>
          <w:lang w:eastAsia="ru-RU"/>
        </w:rPr>
        <w:drawing>
          <wp:inline distT="0" distB="0" distL="0" distR="0" wp14:anchorId="5CE96B1C" wp14:editId="01BEEEFC">
            <wp:extent cx="2690164" cy="26479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168" cy="265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DBF">
        <w:t xml:space="preserve"> </w:t>
      </w:r>
      <w:r>
        <w:rPr>
          <w:noProof/>
          <w:lang w:eastAsia="ru-RU"/>
        </w:rPr>
        <w:drawing>
          <wp:inline distT="0" distB="0" distL="0" distR="0" wp14:anchorId="14E2FCE9" wp14:editId="630D356F">
            <wp:extent cx="2603500" cy="2038350"/>
            <wp:effectExtent l="0" t="0" r="0" b="0"/>
            <wp:docPr id="63" name="Рисунок 63" descr="https://pp.userapi.com/c639823/v639823657/1cac3/kyYj7SzKt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639823/v639823657/1cac3/kyYj7SzKtN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A97" w:rsidRPr="00204C49" w:rsidRDefault="005F3A97" w:rsidP="005F3A97">
      <w:pPr>
        <w:rPr>
          <w:u w:val="single"/>
        </w:rPr>
      </w:pPr>
      <w:r w:rsidRPr="00204C49">
        <w:rPr>
          <w:u w:val="single"/>
        </w:rPr>
        <w:t xml:space="preserve">Кристаллизация и структура </w:t>
      </w:r>
      <w:proofErr w:type="gramStart"/>
      <w:r w:rsidRPr="00204C49">
        <w:rPr>
          <w:u w:val="single"/>
        </w:rPr>
        <w:t>сплава</w:t>
      </w:r>
      <w:r>
        <w:rPr>
          <w:u w:val="single"/>
        </w:rPr>
        <w:t xml:space="preserve"> </w:t>
      </w:r>
      <w:r w:rsidRPr="00204C49">
        <w:rPr>
          <w:u w:val="single"/>
        </w:rPr>
        <w:t xml:space="preserve"> (</w:t>
      </w:r>
      <w:proofErr w:type="spellStart"/>
      <w:proofErr w:type="gramEnd"/>
      <w:r>
        <w:rPr>
          <w:u w:val="single"/>
        </w:rPr>
        <w:t>заэвтектический</w:t>
      </w:r>
      <w:proofErr w:type="spellEnd"/>
      <w:r>
        <w:rPr>
          <w:u w:val="single"/>
        </w:rPr>
        <w:t xml:space="preserve"> чугун</w:t>
      </w:r>
      <w:r w:rsidRPr="00204C49">
        <w:rPr>
          <w:u w:val="single"/>
        </w:rPr>
        <w:t>):</w:t>
      </w:r>
    </w:p>
    <w:p w:rsidR="005F3A97" w:rsidRDefault="005F3A97" w:rsidP="0082142A">
      <w:r>
        <w:rPr>
          <w:noProof/>
          <w:lang w:eastAsia="ru-RU"/>
        </w:rPr>
        <w:drawing>
          <wp:inline distT="0" distB="0" distL="0" distR="0">
            <wp:extent cx="3194050" cy="2870200"/>
            <wp:effectExtent l="0" t="0" r="0" b="0"/>
            <wp:docPr id="64" name="Рисунок 64" descr="C:\Users\Tatiana\AppData\Local\Microsoft\Windows\INetCache\Content.Word\gRMsv-RPG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Tatiana\AppData\Local\Microsoft\Windows\INetCache\Content.Word\gRMsv-RPGww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A97" w:rsidRDefault="005F3A97" w:rsidP="0082142A"/>
    <w:p w:rsidR="0082142A" w:rsidRDefault="00D73764" w:rsidP="00D73764">
      <w:pPr>
        <w:pStyle w:val="a3"/>
        <w:rPr>
          <w:rFonts w:ascii="Times New Roman" w:hAnsi="Times New Roman" w:cs="Times New Roman"/>
          <w:u w:val="single"/>
        </w:rPr>
      </w:pPr>
      <w:r w:rsidRPr="00D73764">
        <w:rPr>
          <w:rFonts w:ascii="Times New Roman" w:hAnsi="Times New Roman" w:cs="Times New Roman"/>
          <w:u w:val="single"/>
        </w:rPr>
        <w:t xml:space="preserve">С-диаграмма распада аустенита </w:t>
      </w:r>
      <w:proofErr w:type="spellStart"/>
      <w:r w:rsidRPr="00D73764">
        <w:rPr>
          <w:rFonts w:ascii="Times New Roman" w:hAnsi="Times New Roman" w:cs="Times New Roman"/>
          <w:u w:val="single"/>
        </w:rPr>
        <w:t>заэвтектоидных</w:t>
      </w:r>
      <w:proofErr w:type="spellEnd"/>
      <w:r w:rsidRPr="00D73764">
        <w:rPr>
          <w:rFonts w:ascii="Times New Roman" w:hAnsi="Times New Roman" w:cs="Times New Roman"/>
          <w:u w:val="single"/>
        </w:rPr>
        <w:t xml:space="preserve"> сталей</w:t>
      </w:r>
    </w:p>
    <w:p w:rsidR="00D73764" w:rsidRPr="00D73764" w:rsidRDefault="00D73764" w:rsidP="00D73764">
      <w:pPr>
        <w:pStyle w:val="a3"/>
        <w:rPr>
          <w:rFonts w:ascii="Times New Roman" w:hAnsi="Times New Roman" w:cs="Times New Roman"/>
        </w:rPr>
      </w:pPr>
      <w:r w:rsidRPr="00D73764">
        <w:rPr>
          <w:rFonts w:ascii="Times New Roman" w:hAnsi="Times New Roman" w:cs="Times New Roman"/>
        </w:rPr>
        <w:t xml:space="preserve">Изотермическое превращение аустенита в </w:t>
      </w:r>
      <w:proofErr w:type="spellStart"/>
      <w:r w:rsidRPr="00D73764">
        <w:rPr>
          <w:rFonts w:ascii="Times New Roman" w:hAnsi="Times New Roman" w:cs="Times New Roman"/>
        </w:rPr>
        <w:t>заэвтектоидных</w:t>
      </w:r>
      <w:proofErr w:type="spellEnd"/>
      <w:r w:rsidRPr="00D73764">
        <w:rPr>
          <w:rFonts w:ascii="Times New Roman" w:hAnsi="Times New Roman" w:cs="Times New Roman"/>
        </w:rPr>
        <w:t xml:space="preserve"> сталях отличается от превращения в </w:t>
      </w:r>
      <w:proofErr w:type="spellStart"/>
      <w:r w:rsidRPr="00D73764">
        <w:rPr>
          <w:rFonts w:ascii="Times New Roman" w:hAnsi="Times New Roman" w:cs="Times New Roman"/>
        </w:rPr>
        <w:t>эвтектоидной</w:t>
      </w:r>
      <w:proofErr w:type="spellEnd"/>
      <w:r w:rsidRPr="00D73764">
        <w:rPr>
          <w:rFonts w:ascii="Times New Roman" w:hAnsi="Times New Roman" w:cs="Times New Roman"/>
        </w:rPr>
        <w:t xml:space="preserve"> стали тем, что диффузионному распаду аустенита на </w:t>
      </w:r>
      <w:proofErr w:type="spellStart"/>
      <w:r w:rsidRPr="00D73764">
        <w:rPr>
          <w:rFonts w:ascii="Times New Roman" w:hAnsi="Times New Roman" w:cs="Times New Roman"/>
        </w:rPr>
        <w:t>феррито-цементитную</w:t>
      </w:r>
      <w:proofErr w:type="spellEnd"/>
      <w:r w:rsidRPr="00D73764">
        <w:rPr>
          <w:rFonts w:ascii="Times New Roman" w:hAnsi="Times New Roman" w:cs="Times New Roman"/>
        </w:rPr>
        <w:t xml:space="preserve"> смесь предшествует выделение из аустенита избыточных фаз –</w:t>
      </w:r>
      <w:r>
        <w:rPr>
          <w:rFonts w:ascii="Times New Roman" w:hAnsi="Times New Roman" w:cs="Times New Roman"/>
        </w:rPr>
        <w:t>вторичного цемен</w:t>
      </w:r>
      <w:r w:rsidRPr="00D73764">
        <w:rPr>
          <w:rFonts w:ascii="Times New Roman" w:hAnsi="Times New Roman" w:cs="Times New Roman"/>
        </w:rPr>
        <w:t xml:space="preserve">тита ниже температуры </w:t>
      </w:r>
      <w:proofErr w:type="spellStart"/>
      <w:r w:rsidRPr="00D73764">
        <w:rPr>
          <w:rFonts w:ascii="Times New Roman" w:hAnsi="Times New Roman" w:cs="Times New Roman"/>
        </w:rPr>
        <w:t>Аcm</w:t>
      </w:r>
      <w:proofErr w:type="spellEnd"/>
      <w:r w:rsidRPr="00D73764">
        <w:rPr>
          <w:rFonts w:ascii="Times New Roman" w:hAnsi="Times New Roman" w:cs="Times New Roman"/>
        </w:rPr>
        <w:t xml:space="preserve"> в </w:t>
      </w:r>
      <w:proofErr w:type="spellStart"/>
      <w:r w:rsidRPr="00D73764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>эвтектоидных</w:t>
      </w:r>
      <w:proofErr w:type="spellEnd"/>
      <w:r>
        <w:rPr>
          <w:rFonts w:ascii="Times New Roman" w:hAnsi="Times New Roman" w:cs="Times New Roman"/>
        </w:rPr>
        <w:t xml:space="preserve"> сталях</w:t>
      </w:r>
      <w:r w:rsidRPr="00D73764">
        <w:rPr>
          <w:rFonts w:ascii="Times New Roman" w:hAnsi="Times New Roman" w:cs="Times New Roman"/>
        </w:rPr>
        <w:t>.</w:t>
      </w:r>
    </w:p>
    <w:p w:rsidR="00D73764" w:rsidRDefault="00D73764" w:rsidP="00D73764">
      <w:pPr>
        <w:pStyle w:val="a3"/>
        <w:rPr>
          <w:rFonts w:ascii="Times New Roman" w:hAnsi="Times New Roman" w:cs="Times New Roman"/>
        </w:rPr>
      </w:pPr>
      <w:r w:rsidRPr="00D73764">
        <w:rPr>
          <w:rFonts w:ascii="Times New Roman" w:hAnsi="Times New Roman" w:cs="Times New Roman"/>
        </w:rPr>
        <w:t>Начало выделения избыточно</w:t>
      </w:r>
      <w:r>
        <w:rPr>
          <w:rFonts w:ascii="Times New Roman" w:hAnsi="Times New Roman" w:cs="Times New Roman"/>
        </w:rPr>
        <w:t>го цементита на диа</w:t>
      </w:r>
      <w:r w:rsidRPr="00D73764">
        <w:rPr>
          <w:rFonts w:ascii="Times New Roman" w:hAnsi="Times New Roman" w:cs="Times New Roman"/>
        </w:rPr>
        <w:t>граммах отмечается дополнительной кривой (кривая 3 на ри</w:t>
      </w:r>
      <w:r w:rsidR="00976668">
        <w:rPr>
          <w:rFonts w:ascii="Times New Roman" w:hAnsi="Times New Roman" w:cs="Times New Roman"/>
        </w:rPr>
        <w:t>с. 13)</w:t>
      </w:r>
      <w:r w:rsidRPr="00D73764">
        <w:rPr>
          <w:rFonts w:ascii="Times New Roman" w:hAnsi="Times New Roman" w:cs="Times New Roman"/>
        </w:rPr>
        <w:t>.</w:t>
      </w:r>
    </w:p>
    <w:p w:rsidR="00D73764" w:rsidRDefault="00204C49" w:rsidP="00D7376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 id="_x0000_i1027" type="#_x0000_t75" style="width:228pt;height:200.5pt">
            <v:imagedata r:id="rId42" o:title="nUz2o0Oj-Ek"/>
          </v:shape>
        </w:pict>
      </w:r>
    </w:p>
    <w:p w:rsidR="00D73764" w:rsidRDefault="00D73764" w:rsidP="00D73764">
      <w:pPr>
        <w:pStyle w:val="a3"/>
        <w:rPr>
          <w:rFonts w:ascii="Times New Roman" w:hAnsi="Times New Roman" w:cs="Times New Roman"/>
        </w:rPr>
      </w:pPr>
      <w:r w:rsidRPr="00D73764">
        <w:rPr>
          <w:rFonts w:ascii="Times New Roman" w:hAnsi="Times New Roman" w:cs="Times New Roman"/>
        </w:rPr>
        <w:t xml:space="preserve">Рис. 13. Диаграммы изотермического распада аустенита </w:t>
      </w:r>
      <w:proofErr w:type="spellStart"/>
      <w:proofErr w:type="gramStart"/>
      <w:r w:rsidR="00976668">
        <w:rPr>
          <w:rFonts w:ascii="Times New Roman" w:hAnsi="Times New Roman" w:cs="Times New Roman"/>
        </w:rPr>
        <w:t>заэвтектоидных</w:t>
      </w:r>
      <w:proofErr w:type="spellEnd"/>
      <w:r w:rsidR="00976668">
        <w:rPr>
          <w:rFonts w:ascii="Times New Roman" w:hAnsi="Times New Roman" w:cs="Times New Roman"/>
        </w:rPr>
        <w:t xml:space="preserve"> </w:t>
      </w:r>
      <w:r w:rsidRPr="00D73764">
        <w:rPr>
          <w:rFonts w:ascii="Times New Roman" w:hAnsi="Times New Roman" w:cs="Times New Roman"/>
        </w:rPr>
        <w:t xml:space="preserve"> сталей</w:t>
      </w:r>
      <w:proofErr w:type="gramEnd"/>
      <w:r w:rsidRPr="00D73764">
        <w:rPr>
          <w:rFonts w:ascii="Times New Roman" w:hAnsi="Times New Roman" w:cs="Times New Roman"/>
        </w:rPr>
        <w:t>: 1 – линия начала распада аустенита, 2 – линия конца распада аустенита, 3 – линия</w:t>
      </w:r>
      <w:r>
        <w:rPr>
          <w:rFonts w:ascii="Times New Roman" w:hAnsi="Times New Roman" w:cs="Times New Roman"/>
        </w:rPr>
        <w:t xml:space="preserve"> выделения избыточного цементита</w:t>
      </w:r>
    </w:p>
    <w:p w:rsidR="00D73764" w:rsidRPr="00D73764" w:rsidRDefault="00D73764" w:rsidP="00D73764">
      <w:pPr>
        <w:pStyle w:val="a3"/>
        <w:rPr>
          <w:rFonts w:ascii="Times New Roman" w:hAnsi="Times New Roman" w:cs="Times New Roman"/>
        </w:rPr>
      </w:pPr>
    </w:p>
    <w:p w:rsidR="00D73764" w:rsidRPr="00D73764" w:rsidRDefault="00D73764" w:rsidP="00D73764">
      <w:pPr>
        <w:pStyle w:val="a3"/>
        <w:rPr>
          <w:rFonts w:ascii="Times New Roman" w:hAnsi="Times New Roman" w:cs="Times New Roman"/>
        </w:rPr>
      </w:pPr>
      <w:r w:rsidRPr="00D73764">
        <w:rPr>
          <w:rFonts w:ascii="Times New Roman" w:hAnsi="Times New Roman" w:cs="Times New Roman"/>
        </w:rPr>
        <w:t>Таким образом, после выдержки переохлажденного аустенита при соответствующих температур</w:t>
      </w:r>
      <w:r>
        <w:rPr>
          <w:rFonts w:ascii="Times New Roman" w:hAnsi="Times New Roman" w:cs="Times New Roman"/>
        </w:rPr>
        <w:t>ах диффузионного превращения получается структура</w:t>
      </w:r>
      <w:r w:rsidRPr="00D73764">
        <w:rPr>
          <w:rFonts w:ascii="Times New Roman" w:hAnsi="Times New Roman" w:cs="Times New Roman"/>
        </w:rPr>
        <w:t xml:space="preserve">: </w:t>
      </w:r>
      <w:r w:rsidR="00C428BF">
        <w:rPr>
          <w:rFonts w:ascii="Times New Roman" w:hAnsi="Times New Roman" w:cs="Times New Roman"/>
        </w:rPr>
        <w:t xml:space="preserve">в </w:t>
      </w:r>
      <w:proofErr w:type="spellStart"/>
      <w:r w:rsidR="00C428BF">
        <w:rPr>
          <w:rFonts w:ascii="Times New Roman" w:hAnsi="Times New Roman" w:cs="Times New Roman"/>
        </w:rPr>
        <w:t>заэвтек</w:t>
      </w:r>
      <w:r w:rsidRPr="00D73764">
        <w:rPr>
          <w:rFonts w:ascii="Times New Roman" w:hAnsi="Times New Roman" w:cs="Times New Roman"/>
        </w:rPr>
        <w:t>тоидных</w:t>
      </w:r>
      <w:proofErr w:type="spellEnd"/>
      <w:r w:rsidRPr="00D73764">
        <w:rPr>
          <w:rFonts w:ascii="Times New Roman" w:hAnsi="Times New Roman" w:cs="Times New Roman"/>
        </w:rPr>
        <w:t xml:space="preserve"> – П+ЦII (С+ЦII). Количество выделяющихся избыточных фаз уменьшается с понижением температуры. При некоторой степени </w:t>
      </w:r>
      <w:proofErr w:type="spellStart"/>
      <w:proofErr w:type="gramStart"/>
      <w:r w:rsidRPr="00D73764">
        <w:rPr>
          <w:rFonts w:ascii="Times New Roman" w:hAnsi="Times New Roman" w:cs="Times New Roman"/>
        </w:rPr>
        <w:t>пе-реохлаждения</w:t>
      </w:r>
      <w:proofErr w:type="spellEnd"/>
      <w:proofErr w:type="gramEnd"/>
      <w:r w:rsidRPr="00D73764">
        <w:rPr>
          <w:rFonts w:ascii="Times New Roman" w:hAnsi="Times New Roman" w:cs="Times New Roman"/>
        </w:rPr>
        <w:t xml:space="preserve"> распад начинается непосредственно с образованием </w:t>
      </w:r>
      <w:proofErr w:type="spellStart"/>
      <w:r w:rsidRPr="00D73764">
        <w:rPr>
          <w:rFonts w:ascii="Times New Roman" w:hAnsi="Times New Roman" w:cs="Times New Roman"/>
        </w:rPr>
        <w:t>эвтектоида</w:t>
      </w:r>
      <w:proofErr w:type="spellEnd"/>
      <w:r w:rsidRPr="00D73764">
        <w:rPr>
          <w:rFonts w:ascii="Times New Roman" w:hAnsi="Times New Roman" w:cs="Times New Roman"/>
        </w:rPr>
        <w:t xml:space="preserve"> (троостита).</w:t>
      </w:r>
    </w:p>
    <w:p w:rsidR="00D73764" w:rsidRPr="00D73764" w:rsidRDefault="00D73764" w:rsidP="00D73764">
      <w:pPr>
        <w:pStyle w:val="a3"/>
        <w:rPr>
          <w:rFonts w:ascii="Times New Roman" w:hAnsi="Times New Roman" w:cs="Times New Roman"/>
        </w:rPr>
      </w:pPr>
      <w:r w:rsidRPr="00D73764">
        <w:rPr>
          <w:rFonts w:ascii="Times New Roman" w:hAnsi="Times New Roman" w:cs="Times New Roman"/>
        </w:rPr>
        <w:t>Поскольку с понижением т</w:t>
      </w:r>
      <w:r w:rsidR="00C428BF">
        <w:rPr>
          <w:rFonts w:ascii="Times New Roman" w:hAnsi="Times New Roman" w:cs="Times New Roman"/>
        </w:rPr>
        <w:t>емпературы количество выделивше</w:t>
      </w:r>
      <w:r w:rsidRPr="00D73764">
        <w:rPr>
          <w:rFonts w:ascii="Times New Roman" w:hAnsi="Times New Roman" w:cs="Times New Roman"/>
        </w:rPr>
        <w:t xml:space="preserve">гося </w:t>
      </w:r>
      <w:r>
        <w:rPr>
          <w:rFonts w:ascii="Times New Roman" w:hAnsi="Times New Roman" w:cs="Times New Roman"/>
        </w:rPr>
        <w:t>цементита</w:t>
      </w:r>
      <w:r w:rsidRPr="00D73764">
        <w:rPr>
          <w:rFonts w:ascii="Times New Roman" w:hAnsi="Times New Roman" w:cs="Times New Roman"/>
        </w:rPr>
        <w:t xml:space="preserve"> уменьшается, то сорбит или троостит этих сталей содержит углерода больше 0,8% в </w:t>
      </w:r>
      <w:proofErr w:type="spellStart"/>
      <w:r w:rsidRPr="00D73764">
        <w:rPr>
          <w:rFonts w:ascii="Times New Roman" w:hAnsi="Times New Roman" w:cs="Times New Roman"/>
        </w:rPr>
        <w:t>заэвтектоидных</w:t>
      </w:r>
      <w:proofErr w:type="spellEnd"/>
      <w:r w:rsidRPr="00D73764">
        <w:rPr>
          <w:rFonts w:ascii="Times New Roman" w:hAnsi="Times New Roman" w:cs="Times New Roman"/>
        </w:rPr>
        <w:t xml:space="preserve"> стал</w:t>
      </w:r>
      <w:r w:rsidR="00C428BF">
        <w:rPr>
          <w:rFonts w:ascii="Times New Roman" w:hAnsi="Times New Roman" w:cs="Times New Roman"/>
        </w:rPr>
        <w:t xml:space="preserve">ях. Такой </w:t>
      </w:r>
      <w:proofErr w:type="spellStart"/>
      <w:r w:rsidR="00C428BF">
        <w:rPr>
          <w:rFonts w:ascii="Times New Roman" w:hAnsi="Times New Roman" w:cs="Times New Roman"/>
        </w:rPr>
        <w:t>эвтектоид</w:t>
      </w:r>
      <w:proofErr w:type="spellEnd"/>
      <w:r w:rsidR="00C428BF">
        <w:rPr>
          <w:rFonts w:ascii="Times New Roman" w:hAnsi="Times New Roman" w:cs="Times New Roman"/>
        </w:rPr>
        <w:t xml:space="preserve"> с концентра</w:t>
      </w:r>
      <w:r w:rsidRPr="00D73764">
        <w:rPr>
          <w:rFonts w:ascii="Times New Roman" w:hAnsi="Times New Roman" w:cs="Times New Roman"/>
        </w:rPr>
        <w:t>цией углерода, отличающейся от ра</w:t>
      </w:r>
      <w:r w:rsidR="00C428BF">
        <w:rPr>
          <w:rFonts w:ascii="Times New Roman" w:hAnsi="Times New Roman" w:cs="Times New Roman"/>
        </w:rPr>
        <w:t xml:space="preserve">вновесной (0,8%С), называют </w:t>
      </w:r>
      <w:proofErr w:type="spellStart"/>
      <w:r w:rsidR="00C428BF">
        <w:rPr>
          <w:rFonts w:ascii="Times New Roman" w:hAnsi="Times New Roman" w:cs="Times New Roman"/>
        </w:rPr>
        <w:t>ква</w:t>
      </w:r>
      <w:r w:rsidRPr="00D73764">
        <w:rPr>
          <w:rFonts w:ascii="Times New Roman" w:hAnsi="Times New Roman" w:cs="Times New Roman"/>
        </w:rPr>
        <w:t>зиэвтектоидом</w:t>
      </w:r>
      <w:proofErr w:type="spellEnd"/>
      <w:r w:rsidRPr="00D73764">
        <w:rPr>
          <w:rFonts w:ascii="Times New Roman" w:hAnsi="Times New Roman" w:cs="Times New Roman"/>
        </w:rPr>
        <w:t>.</w:t>
      </w:r>
      <w:r w:rsidR="00C428BF">
        <w:rPr>
          <w:rFonts w:ascii="Times New Roman" w:hAnsi="Times New Roman" w:cs="Times New Roman"/>
        </w:rPr>
        <w:t xml:space="preserve"> </w:t>
      </w:r>
      <w:r w:rsidR="00C428BF" w:rsidRPr="00C428BF">
        <w:rPr>
          <w:rFonts w:ascii="Times New Roman" w:hAnsi="Times New Roman" w:cs="Times New Roman"/>
        </w:rPr>
        <w:t>Увеличение содержания углерода в аустените повышает е</w:t>
      </w:r>
      <w:r w:rsidR="00C428BF">
        <w:rPr>
          <w:rFonts w:ascii="Times New Roman" w:hAnsi="Times New Roman" w:cs="Times New Roman"/>
        </w:rPr>
        <w:t>го ус</w:t>
      </w:r>
      <w:r w:rsidR="00C428BF" w:rsidRPr="00C428BF">
        <w:rPr>
          <w:rFonts w:ascii="Times New Roman" w:hAnsi="Times New Roman" w:cs="Times New Roman"/>
        </w:rPr>
        <w:t>тойчивость (С – кривая сдвигается вправо) и снижает температуры начала и конца мартенситного превращения (линии МН и МК –смещаются вниз).</w:t>
      </w:r>
    </w:p>
    <w:p w:rsidR="0082142A" w:rsidRDefault="00C428BF" w:rsidP="0082142A">
      <w:pPr>
        <w:rPr>
          <w:rFonts w:ascii="Times New Roman" w:hAnsi="Times New Roman" w:cs="Times New Roman"/>
          <w:u w:val="single"/>
        </w:rPr>
      </w:pPr>
      <w:r w:rsidRPr="00C428BF">
        <w:rPr>
          <w:rFonts w:ascii="Times New Roman" w:hAnsi="Times New Roman" w:cs="Times New Roman"/>
          <w:u w:val="single"/>
        </w:rPr>
        <w:t>Формирование структуры при различных скоростях охлаждения</w:t>
      </w:r>
    </w:p>
    <w:p w:rsidR="00C428BF" w:rsidRDefault="00976668" w:rsidP="0082142A">
      <w:pPr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 xml:space="preserve">На диаграмму изотермического распада аустенита в </w:t>
      </w:r>
      <w:proofErr w:type="spellStart"/>
      <w:proofErr w:type="gramStart"/>
      <w:r w:rsidRPr="00976668">
        <w:rPr>
          <w:rFonts w:ascii="Times New Roman" w:hAnsi="Times New Roman" w:cs="Times New Roman"/>
        </w:rPr>
        <w:t>координа</w:t>
      </w:r>
      <w:proofErr w:type="spellEnd"/>
      <w:r w:rsidRPr="00976668">
        <w:rPr>
          <w:rFonts w:ascii="Times New Roman" w:hAnsi="Times New Roman" w:cs="Times New Roman"/>
        </w:rPr>
        <w:t xml:space="preserve">- </w:t>
      </w:r>
      <w:proofErr w:type="spellStart"/>
      <w:r w:rsidRPr="00976668">
        <w:rPr>
          <w:rFonts w:ascii="Times New Roman" w:hAnsi="Times New Roman" w:cs="Times New Roman"/>
        </w:rPr>
        <w:t>тах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температура – время можно нанести векторы скоростей </w:t>
      </w:r>
      <w:proofErr w:type="spellStart"/>
      <w:r w:rsidRPr="00976668">
        <w:rPr>
          <w:rFonts w:ascii="Times New Roman" w:hAnsi="Times New Roman" w:cs="Times New Roman"/>
        </w:rPr>
        <w:t>охлаж</w:t>
      </w:r>
      <w:proofErr w:type="spellEnd"/>
      <w:r w:rsidRPr="00976668">
        <w:rPr>
          <w:rFonts w:ascii="Times New Roman" w:hAnsi="Times New Roman" w:cs="Times New Roman"/>
        </w:rPr>
        <w:t xml:space="preserve">- </w:t>
      </w:r>
      <w:proofErr w:type="spellStart"/>
      <w:r w:rsidRPr="00976668">
        <w:rPr>
          <w:rFonts w:ascii="Times New Roman" w:hAnsi="Times New Roman" w:cs="Times New Roman"/>
        </w:rPr>
        <w:t>дения</w:t>
      </w:r>
      <w:proofErr w:type="spellEnd"/>
      <w:r w:rsidRPr="00976668">
        <w:rPr>
          <w:rFonts w:ascii="Times New Roman" w:hAnsi="Times New Roman" w:cs="Times New Roman"/>
        </w:rPr>
        <w:t xml:space="preserve"> (рис. 14). Кривые скоростей охлаждения пересекают линии </w:t>
      </w:r>
      <w:proofErr w:type="gramStart"/>
      <w:r w:rsidRPr="00976668">
        <w:rPr>
          <w:rFonts w:ascii="Times New Roman" w:hAnsi="Times New Roman" w:cs="Times New Roman"/>
        </w:rPr>
        <w:t>на- чала</w:t>
      </w:r>
      <w:proofErr w:type="gramEnd"/>
      <w:r w:rsidRPr="00976668">
        <w:rPr>
          <w:rFonts w:ascii="Times New Roman" w:hAnsi="Times New Roman" w:cs="Times New Roman"/>
        </w:rPr>
        <w:t xml:space="preserve"> и конца распада аустенита («С-кривую») при различных темпе- </w:t>
      </w:r>
      <w:proofErr w:type="spellStart"/>
      <w:r w:rsidRPr="00976668">
        <w:rPr>
          <w:rFonts w:ascii="Times New Roman" w:hAnsi="Times New Roman" w:cs="Times New Roman"/>
        </w:rPr>
        <w:t>ратурах</w:t>
      </w:r>
      <w:proofErr w:type="spellEnd"/>
      <w:r w:rsidRPr="00976668">
        <w:rPr>
          <w:rFonts w:ascii="Times New Roman" w:hAnsi="Times New Roman" w:cs="Times New Roman"/>
        </w:rPr>
        <w:t xml:space="preserve">, что позволяет определить получаемую структуру. При скоростях охлаждения V1, V2 и V3 распад аустенита </w:t>
      </w:r>
      <w:proofErr w:type="spellStart"/>
      <w:proofErr w:type="gramStart"/>
      <w:r w:rsidRPr="00976668">
        <w:rPr>
          <w:rFonts w:ascii="Times New Roman" w:hAnsi="Times New Roman" w:cs="Times New Roman"/>
        </w:rPr>
        <w:t>проис</w:t>
      </w:r>
      <w:proofErr w:type="spellEnd"/>
      <w:r w:rsidRPr="00976668">
        <w:rPr>
          <w:rFonts w:ascii="Times New Roman" w:hAnsi="Times New Roman" w:cs="Times New Roman"/>
        </w:rPr>
        <w:t>- ходит</w:t>
      </w:r>
      <w:proofErr w:type="gramEnd"/>
      <w:r w:rsidRPr="00976668">
        <w:rPr>
          <w:rFonts w:ascii="Times New Roman" w:hAnsi="Times New Roman" w:cs="Times New Roman"/>
        </w:rPr>
        <w:t xml:space="preserve"> в области перлитного превращения. Чем больше скорость </w:t>
      </w:r>
      <w:proofErr w:type="gramStart"/>
      <w:r w:rsidRPr="00976668">
        <w:rPr>
          <w:rFonts w:ascii="Times New Roman" w:hAnsi="Times New Roman" w:cs="Times New Roman"/>
        </w:rPr>
        <w:t xml:space="preserve">ох- </w:t>
      </w:r>
      <w:proofErr w:type="spellStart"/>
      <w:r w:rsidRPr="00976668">
        <w:rPr>
          <w:rFonts w:ascii="Times New Roman" w:hAnsi="Times New Roman" w:cs="Times New Roman"/>
        </w:rPr>
        <w:t>лаждения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, тем </w:t>
      </w:r>
      <w:proofErr w:type="spellStart"/>
      <w:r w:rsidRPr="00976668">
        <w:rPr>
          <w:rFonts w:ascii="Times New Roman" w:hAnsi="Times New Roman" w:cs="Times New Roman"/>
        </w:rPr>
        <w:t>дисперснее</w:t>
      </w:r>
      <w:proofErr w:type="spellEnd"/>
      <w:r w:rsidRPr="00976668">
        <w:rPr>
          <w:rFonts w:ascii="Times New Roman" w:hAnsi="Times New Roman" w:cs="Times New Roman"/>
        </w:rPr>
        <w:t xml:space="preserve"> </w:t>
      </w:r>
      <w:proofErr w:type="spellStart"/>
      <w:r w:rsidRPr="00976668">
        <w:rPr>
          <w:rFonts w:ascii="Times New Roman" w:hAnsi="Times New Roman" w:cs="Times New Roman"/>
        </w:rPr>
        <w:t>феррито-цементитная</w:t>
      </w:r>
      <w:proofErr w:type="spellEnd"/>
      <w:r w:rsidRPr="00976668">
        <w:rPr>
          <w:rFonts w:ascii="Times New Roman" w:hAnsi="Times New Roman" w:cs="Times New Roman"/>
        </w:rPr>
        <w:t xml:space="preserve"> смесь. При </w:t>
      </w:r>
      <w:proofErr w:type="spellStart"/>
      <w:proofErr w:type="gramStart"/>
      <w:r w:rsidRPr="00976668">
        <w:rPr>
          <w:rFonts w:ascii="Times New Roman" w:hAnsi="Times New Roman" w:cs="Times New Roman"/>
        </w:rPr>
        <w:t>наибо</w:t>
      </w:r>
      <w:proofErr w:type="spellEnd"/>
      <w:r w:rsidRPr="00976668">
        <w:rPr>
          <w:rFonts w:ascii="Times New Roman" w:hAnsi="Times New Roman" w:cs="Times New Roman"/>
        </w:rPr>
        <w:t>- лее</w:t>
      </w:r>
      <w:proofErr w:type="gramEnd"/>
      <w:r w:rsidRPr="00976668">
        <w:rPr>
          <w:rFonts w:ascii="Times New Roman" w:hAnsi="Times New Roman" w:cs="Times New Roman"/>
        </w:rPr>
        <w:t xml:space="preserve"> медленной скорости охлаждения V1 образуется перлит, при более высокой V2 – сорбит, при еще большей V3 – троостит. При скорости охлаждения V4 часть аустенита превращается в троостит, но превращение А→Т не заканчивается, так как вектор V4 не пересекает линию конца распада аустенита. Оставшаяся часть </w:t>
      </w:r>
      <w:proofErr w:type="spellStart"/>
      <w:proofErr w:type="gramStart"/>
      <w:r w:rsidRPr="00976668">
        <w:rPr>
          <w:rFonts w:ascii="Times New Roman" w:hAnsi="Times New Roman" w:cs="Times New Roman"/>
        </w:rPr>
        <w:t>аусте</w:t>
      </w:r>
      <w:proofErr w:type="spellEnd"/>
      <w:r w:rsidRPr="00976668">
        <w:rPr>
          <w:rFonts w:ascii="Times New Roman" w:hAnsi="Times New Roman" w:cs="Times New Roman"/>
        </w:rPr>
        <w:t xml:space="preserve">- </w:t>
      </w:r>
      <w:proofErr w:type="spellStart"/>
      <w:r w:rsidRPr="00976668">
        <w:rPr>
          <w:rFonts w:ascii="Times New Roman" w:hAnsi="Times New Roman" w:cs="Times New Roman"/>
        </w:rPr>
        <w:t>нита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переохлаждается до точки МН и превращается в мартенсит. Структура в этом случае состоит из троостита и мартенсита и </w:t>
      </w:r>
      <w:proofErr w:type="gramStart"/>
      <w:r w:rsidRPr="00976668">
        <w:rPr>
          <w:rFonts w:ascii="Times New Roman" w:hAnsi="Times New Roman" w:cs="Times New Roman"/>
        </w:rPr>
        <w:t>оста- точного</w:t>
      </w:r>
      <w:proofErr w:type="gramEnd"/>
      <w:r w:rsidRPr="00976668">
        <w:rPr>
          <w:rFonts w:ascii="Times New Roman" w:hAnsi="Times New Roman" w:cs="Times New Roman"/>
        </w:rPr>
        <w:t xml:space="preserve"> аустенита.</w:t>
      </w:r>
    </w:p>
    <w:p w:rsidR="00976668" w:rsidRDefault="00976668" w:rsidP="0082142A">
      <w:pPr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51200" cy="282549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485" cy="282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668" w:rsidRDefault="00976668" w:rsidP="0082142A">
      <w:pPr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t>Рис. 14. Диаграмма изотермического распада аустенита с нанесенными на нее скоростями охлаждения</w:t>
      </w:r>
    </w:p>
    <w:p w:rsidR="00976668" w:rsidRDefault="00976668" w:rsidP="0082142A">
      <w:pPr>
        <w:rPr>
          <w:rFonts w:ascii="Times New Roman" w:hAnsi="Times New Roman" w:cs="Times New Roman"/>
        </w:rPr>
      </w:pPr>
    </w:p>
    <w:p w:rsidR="00976668" w:rsidRPr="00976668" w:rsidRDefault="00976668" w:rsidP="0082142A">
      <w:pPr>
        <w:rPr>
          <w:rFonts w:ascii="Times New Roman" w:hAnsi="Times New Roman" w:cs="Times New Roman"/>
        </w:rPr>
      </w:pPr>
      <w:r w:rsidRPr="00976668">
        <w:rPr>
          <w:rFonts w:ascii="Times New Roman" w:hAnsi="Times New Roman" w:cs="Times New Roman"/>
        </w:rPr>
        <w:lastRenderedPageBreak/>
        <w:t xml:space="preserve">При очень больших скоростях охлаждения диффузионный </w:t>
      </w:r>
      <w:proofErr w:type="gramStart"/>
      <w:r w:rsidRPr="00976668">
        <w:rPr>
          <w:rFonts w:ascii="Times New Roman" w:hAnsi="Times New Roman" w:cs="Times New Roman"/>
        </w:rPr>
        <w:t>рас-</w:t>
      </w:r>
      <w:proofErr w:type="spellStart"/>
      <w:r w:rsidRPr="00976668">
        <w:rPr>
          <w:rFonts w:ascii="Times New Roman" w:hAnsi="Times New Roman" w:cs="Times New Roman"/>
        </w:rPr>
        <w:t>пад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аустенита становится невозможным, и тогда аустенит, </w:t>
      </w:r>
      <w:proofErr w:type="spellStart"/>
      <w:r w:rsidRPr="00976668">
        <w:rPr>
          <w:rFonts w:ascii="Times New Roman" w:hAnsi="Times New Roman" w:cs="Times New Roman"/>
        </w:rPr>
        <w:t>переохла-жденный</w:t>
      </w:r>
      <w:proofErr w:type="spellEnd"/>
      <w:r w:rsidRPr="00976668">
        <w:rPr>
          <w:rFonts w:ascii="Times New Roman" w:hAnsi="Times New Roman" w:cs="Times New Roman"/>
        </w:rPr>
        <w:t xml:space="preserve"> до точки МН, превращается в мартенсит (вектор V5 на рис. 14). Поскольку мартенситное превращение не идет до конца, то </w:t>
      </w:r>
      <w:proofErr w:type="spellStart"/>
      <w:proofErr w:type="gramStart"/>
      <w:r w:rsidRPr="00976668">
        <w:rPr>
          <w:rFonts w:ascii="Times New Roman" w:hAnsi="Times New Roman" w:cs="Times New Roman"/>
        </w:rPr>
        <w:t>наря-ду</w:t>
      </w:r>
      <w:proofErr w:type="spellEnd"/>
      <w:proofErr w:type="gramEnd"/>
      <w:r w:rsidRPr="00976668">
        <w:rPr>
          <w:rFonts w:ascii="Times New Roman" w:hAnsi="Times New Roman" w:cs="Times New Roman"/>
        </w:rPr>
        <w:t xml:space="preserve"> с мартенситом в структуре присутствует некоторое количество ос-</w:t>
      </w:r>
      <w:proofErr w:type="spellStart"/>
      <w:r w:rsidRPr="00976668">
        <w:rPr>
          <w:rFonts w:ascii="Times New Roman" w:hAnsi="Times New Roman" w:cs="Times New Roman"/>
        </w:rPr>
        <w:t>таточного</w:t>
      </w:r>
      <w:proofErr w:type="spellEnd"/>
      <w:r w:rsidRPr="00976668">
        <w:rPr>
          <w:rFonts w:ascii="Times New Roman" w:hAnsi="Times New Roman" w:cs="Times New Roman"/>
        </w:rPr>
        <w:t xml:space="preserve"> аустенита.</w:t>
      </w:r>
    </w:p>
    <w:p w:rsidR="007A4FDB" w:rsidRDefault="007A4FDB" w:rsidP="0082142A">
      <w:pPr>
        <w:rPr>
          <w:b/>
        </w:rPr>
      </w:pPr>
    </w:p>
    <w:p w:rsidR="007A4FDB" w:rsidRDefault="007A4FDB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5F3A97" w:rsidRDefault="005F3A97" w:rsidP="0082142A">
      <w:pPr>
        <w:rPr>
          <w:b/>
        </w:rPr>
      </w:pPr>
    </w:p>
    <w:p w:rsidR="006B3EAC" w:rsidRDefault="006B3EAC" w:rsidP="0082142A">
      <w:pPr>
        <w:rPr>
          <w:b/>
        </w:rPr>
      </w:pPr>
    </w:p>
    <w:p w:rsidR="0082142A" w:rsidRPr="00E86A28" w:rsidRDefault="0082142A" w:rsidP="0082142A">
      <w:pPr>
        <w:rPr>
          <w:b/>
        </w:rPr>
      </w:pPr>
      <w:r w:rsidRPr="00E86A28">
        <w:rPr>
          <w:b/>
        </w:rPr>
        <w:lastRenderedPageBreak/>
        <w:t>Билет №10</w:t>
      </w:r>
    </w:p>
    <w:p w:rsidR="0082142A" w:rsidRDefault="00E86A28" w:rsidP="0082142A">
      <w:r>
        <w:t>2.</w:t>
      </w:r>
      <w:r w:rsidR="0082142A" w:rsidRPr="005F3A97">
        <w:t xml:space="preserve">Диаграмма состояния железо-углерод. Кристаллизация и структура эвтектического белого чугуна и </w:t>
      </w:r>
      <w:proofErr w:type="spellStart"/>
      <w:r w:rsidR="0082142A" w:rsidRPr="005F3A97">
        <w:t>эвтектоидной</w:t>
      </w:r>
      <w:proofErr w:type="spellEnd"/>
      <w:r w:rsidR="0082142A" w:rsidRPr="005F3A97">
        <w:t xml:space="preserve"> стали.</w:t>
      </w:r>
      <w:r w:rsidR="0082142A">
        <w:t xml:space="preserve"> Кинетика превращения перлита в аустенит. Рост зерна аустенита. Наследственно мелкозернистые и</w:t>
      </w:r>
      <w:r>
        <w:t xml:space="preserve"> </w:t>
      </w:r>
      <w:r w:rsidR="0082142A">
        <w:t>наследственно крупнозернистые стали.</w:t>
      </w:r>
    </w:p>
    <w:p w:rsidR="005F3A97" w:rsidRPr="000251DD" w:rsidRDefault="005F3A97" w:rsidP="005F3A97">
      <w:pPr>
        <w:rPr>
          <w:u w:val="single"/>
        </w:rPr>
      </w:pPr>
      <w:r w:rsidRPr="000251DD">
        <w:rPr>
          <w:u w:val="single"/>
        </w:rPr>
        <w:t xml:space="preserve">Кристаллизация и структура </w:t>
      </w:r>
      <w:proofErr w:type="spellStart"/>
      <w:r w:rsidRPr="000251DD">
        <w:rPr>
          <w:u w:val="single"/>
        </w:rPr>
        <w:t>эвтектоидной</w:t>
      </w:r>
      <w:proofErr w:type="spellEnd"/>
      <w:r w:rsidRPr="000251DD">
        <w:rPr>
          <w:u w:val="single"/>
        </w:rPr>
        <w:t xml:space="preserve"> стали:</w:t>
      </w:r>
    </w:p>
    <w:p w:rsidR="005F3A97" w:rsidRDefault="005F3A97" w:rsidP="005F3A97">
      <w:r>
        <w:rPr>
          <w:noProof/>
          <w:lang w:eastAsia="ru-RU"/>
        </w:rPr>
        <w:drawing>
          <wp:inline distT="0" distB="0" distL="0" distR="0" wp14:anchorId="08307D9D" wp14:editId="474F944D">
            <wp:extent cx="5940425" cy="2723392"/>
            <wp:effectExtent l="0" t="0" r="0" b="0"/>
            <wp:docPr id="65" name="Рисунок 65" descr="http://www.materialscience.ru/subjects/materialovedenie/kontrolnie/kontrolnaya_rabota_1_variant_28_vopros_3_24_05_2010/img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terialscience.ru/subjects/materialovedenie/kontrolnie/kontrolnaya_rabota_1_variant_28_vopros_3_24_05_2010/img/image00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2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3A97" w:rsidRDefault="005F3A97" w:rsidP="005F3A97">
      <w:r>
        <w:rPr>
          <w:noProof/>
          <w:lang w:eastAsia="ru-RU"/>
        </w:rPr>
        <w:drawing>
          <wp:inline distT="0" distB="0" distL="0" distR="0" wp14:anchorId="52F92484" wp14:editId="3AFAADED">
            <wp:extent cx="2139950" cy="1456355"/>
            <wp:effectExtent l="0" t="0" r="0" b="0"/>
            <wp:docPr id="66" name="Рисунок 66" descr="Картинки по запросу доэвтектоидная сталь микрострук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доэвтектоидная сталь микроструктур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017" cy="146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A97" w:rsidRPr="00117DBF" w:rsidRDefault="005F3A97" w:rsidP="005F3A97">
      <w:pPr>
        <w:rPr>
          <w:u w:val="single"/>
        </w:rPr>
      </w:pPr>
      <w:r>
        <w:rPr>
          <w:u w:val="single"/>
        </w:rPr>
        <w:t>Кристаллизация и структура эвтектического</w:t>
      </w:r>
      <w:r w:rsidRPr="00204C49">
        <w:rPr>
          <w:u w:val="single"/>
        </w:rPr>
        <w:t xml:space="preserve"> чугун</w:t>
      </w:r>
      <w:r>
        <w:rPr>
          <w:u w:val="single"/>
        </w:rPr>
        <w:t>а</w:t>
      </w:r>
      <w:proofErr w:type="gramStart"/>
      <w:r>
        <w:rPr>
          <w:u w:val="single"/>
        </w:rPr>
        <w:t>-</w:t>
      </w:r>
      <w:r>
        <w:rPr>
          <w:u w:val="single"/>
        </w:rPr>
        <w:t>(</w:t>
      </w:r>
      <w:proofErr w:type="gramEnd"/>
      <w:r w:rsidRPr="00204C49">
        <w:rPr>
          <w:u w:val="single"/>
        </w:rPr>
        <w:t>ледебурит (смесь перлита и цементита)</w:t>
      </w:r>
      <w:r w:rsidRPr="00117DBF">
        <w:rPr>
          <w:u w:val="single"/>
        </w:rPr>
        <w:t>):</w:t>
      </w:r>
    </w:p>
    <w:p w:rsidR="005F3A97" w:rsidRPr="00424521" w:rsidRDefault="005F3A97" w:rsidP="005F3A97">
      <w:r>
        <w:rPr>
          <w:noProof/>
          <w:lang w:eastAsia="ru-RU"/>
        </w:rPr>
        <w:drawing>
          <wp:inline distT="0" distB="0" distL="0" distR="0" wp14:anchorId="3DEF2BFF" wp14:editId="1B77B9BE">
            <wp:extent cx="2605712" cy="2857500"/>
            <wp:effectExtent l="0" t="0" r="0" b="0"/>
            <wp:docPr id="67" name="Рисунок 67" descr="HoRme7IK9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oRme7IK9r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531" cy="286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A97" w:rsidRDefault="005F3A97" w:rsidP="0082142A"/>
    <w:p w:rsidR="005F3A97" w:rsidRDefault="005F3A97" w:rsidP="0082142A"/>
    <w:p w:rsidR="00150787" w:rsidRPr="00150787" w:rsidRDefault="00150787" w:rsidP="0082142A">
      <w:pPr>
        <w:rPr>
          <w:u w:val="single"/>
        </w:rPr>
      </w:pPr>
      <w:r w:rsidRPr="00150787">
        <w:rPr>
          <w:u w:val="single"/>
        </w:rPr>
        <w:t>Кинетика превращения перлита в аустенит:</w:t>
      </w:r>
    </w:p>
    <w:p w:rsidR="0082142A" w:rsidRDefault="00150787" w:rsidP="00150787">
      <w:pPr>
        <w:pStyle w:val="a3"/>
      </w:pPr>
      <w:r>
        <w:t xml:space="preserve">Для описания процесса превращения перлита в аустенит пользуются диаграммами изотермического образования аустенита. Диаграмма показывает начало и конец </w:t>
      </w:r>
      <w:proofErr w:type="gramStart"/>
      <w:r>
        <w:t>от- дельных</w:t>
      </w:r>
      <w:proofErr w:type="gramEnd"/>
      <w:r>
        <w:t xml:space="preserve"> стадий образования аустенита в зависимости от температуры и времени </w:t>
      </w:r>
      <w:r>
        <w:lastRenderedPageBreak/>
        <w:t>превращения (рис. 2, б). Линии диаграммы показывают: I – начало образования аустенита, II – конец превращения феррита в аустенит, III – конец растворения цементита, IV – окончание гомогенизации аустенита. Пронумерованные области диаграммы соответствуют стадиям превращения, изображенным на схеме рис. 2, а.</w:t>
      </w:r>
    </w:p>
    <w:p w:rsidR="00150787" w:rsidRDefault="00150787" w:rsidP="00150787">
      <w:pPr>
        <w:pStyle w:val="a3"/>
        <w:rPr>
          <w:rFonts w:ascii="Times New Roman" w:hAnsi="Times New Roman" w:cs="Times New Roman"/>
          <w:szCs w:val="20"/>
        </w:rPr>
      </w:pPr>
      <w:r w:rsidRPr="00150787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2717800" cy="1079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787" w:rsidRDefault="00150787" w:rsidP="00150787">
      <w:pPr>
        <w:pStyle w:val="a3"/>
        <w:rPr>
          <w:rFonts w:ascii="Times New Roman" w:hAnsi="Times New Roman" w:cs="Times New Roman"/>
          <w:szCs w:val="20"/>
        </w:rPr>
      </w:pPr>
      <w:r w:rsidRPr="00150787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3530437" cy="2476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851" cy="248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787" w:rsidRDefault="00150787" w:rsidP="00150787">
      <w:pPr>
        <w:pStyle w:val="a3"/>
        <w:rPr>
          <w:rFonts w:ascii="Times New Roman" w:hAnsi="Times New Roman" w:cs="Times New Roman"/>
          <w:szCs w:val="20"/>
        </w:rPr>
      </w:pPr>
      <w:r w:rsidRPr="00150787">
        <w:rPr>
          <w:rFonts w:ascii="Times New Roman" w:hAnsi="Times New Roman" w:cs="Times New Roman"/>
          <w:szCs w:val="20"/>
        </w:rPr>
        <w:t xml:space="preserve">Рис. 2. Схема структурных изменений </w:t>
      </w:r>
      <w:proofErr w:type="spellStart"/>
      <w:r w:rsidRPr="00150787">
        <w:rPr>
          <w:rFonts w:ascii="Times New Roman" w:hAnsi="Times New Roman" w:cs="Times New Roman"/>
          <w:szCs w:val="20"/>
        </w:rPr>
        <w:t>эвтектоидной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стали при нагреве (а) и диаграмма превращения перлита в аустенит (б)</w:t>
      </w:r>
    </w:p>
    <w:p w:rsidR="00150787" w:rsidRDefault="00150787" w:rsidP="00150787">
      <w:pPr>
        <w:pStyle w:val="a3"/>
        <w:rPr>
          <w:rFonts w:ascii="Times New Roman" w:hAnsi="Times New Roman" w:cs="Times New Roman"/>
          <w:szCs w:val="20"/>
        </w:rPr>
      </w:pPr>
      <w:r w:rsidRPr="00150787">
        <w:rPr>
          <w:rFonts w:ascii="Times New Roman" w:hAnsi="Times New Roman" w:cs="Times New Roman"/>
          <w:szCs w:val="20"/>
        </w:rPr>
        <w:t>На кинетику перехода перлита в аустенит влияют:</w:t>
      </w:r>
    </w:p>
    <w:p w:rsidR="00150787" w:rsidRDefault="00150787" w:rsidP="00150787">
      <w:pPr>
        <w:pStyle w:val="a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</w:t>
      </w:r>
      <w:r w:rsidRPr="00150787">
        <w:t xml:space="preserve"> </w:t>
      </w:r>
      <w:r w:rsidRPr="00150787">
        <w:rPr>
          <w:rFonts w:ascii="Times New Roman" w:hAnsi="Times New Roman" w:cs="Times New Roman"/>
          <w:szCs w:val="20"/>
        </w:rPr>
        <w:t xml:space="preserve">температура превращения </w:t>
      </w:r>
      <w:r>
        <w:rPr>
          <w:rFonts w:ascii="Times New Roman" w:hAnsi="Times New Roman" w:cs="Times New Roman"/>
          <w:szCs w:val="20"/>
        </w:rPr>
        <w:t>– при повышении температуры про</w:t>
      </w:r>
      <w:r w:rsidRPr="00150787">
        <w:rPr>
          <w:rFonts w:ascii="Times New Roman" w:hAnsi="Times New Roman" w:cs="Times New Roman"/>
          <w:szCs w:val="20"/>
        </w:rPr>
        <w:t>цесс резко ускоряется, что объясняе</w:t>
      </w:r>
      <w:r>
        <w:rPr>
          <w:rFonts w:ascii="Times New Roman" w:hAnsi="Times New Roman" w:cs="Times New Roman"/>
          <w:szCs w:val="20"/>
        </w:rPr>
        <w:t>тся ускорением диффузи</w:t>
      </w:r>
      <w:r w:rsidRPr="00150787">
        <w:rPr>
          <w:rFonts w:ascii="Times New Roman" w:hAnsi="Times New Roman" w:cs="Times New Roman"/>
          <w:szCs w:val="20"/>
        </w:rPr>
        <w:t>онных процессов;</w:t>
      </w:r>
    </w:p>
    <w:p w:rsidR="00150787" w:rsidRDefault="00150787" w:rsidP="00150787">
      <w:pPr>
        <w:pStyle w:val="a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</w:t>
      </w:r>
      <w:r w:rsidRPr="00150787">
        <w:t xml:space="preserve"> </w:t>
      </w:r>
      <w:r w:rsidRPr="00150787">
        <w:rPr>
          <w:rFonts w:ascii="Times New Roman" w:hAnsi="Times New Roman" w:cs="Times New Roman"/>
          <w:szCs w:val="20"/>
        </w:rPr>
        <w:t xml:space="preserve">исходная структура перлита – чем тоньше </w:t>
      </w:r>
      <w:proofErr w:type="spellStart"/>
      <w:r w:rsidRPr="00150787">
        <w:rPr>
          <w:rFonts w:ascii="Times New Roman" w:hAnsi="Times New Roman" w:cs="Times New Roman"/>
          <w:szCs w:val="20"/>
        </w:rPr>
        <w:t>феррито-цементитная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смесь, тем быстрее идет процесс </w:t>
      </w:r>
      <w:proofErr w:type="spellStart"/>
      <w:r w:rsidRPr="00150787">
        <w:rPr>
          <w:rFonts w:ascii="Times New Roman" w:hAnsi="Times New Roman" w:cs="Times New Roman"/>
          <w:szCs w:val="20"/>
        </w:rPr>
        <w:t>аустенитизации</w:t>
      </w:r>
      <w:proofErr w:type="spellEnd"/>
      <w:r w:rsidRPr="00150787">
        <w:rPr>
          <w:rFonts w:ascii="Times New Roman" w:hAnsi="Times New Roman" w:cs="Times New Roman"/>
          <w:szCs w:val="20"/>
        </w:rPr>
        <w:t>, так как возникает больше зародышей аустенита и уменьшается путь диффузии;</w:t>
      </w:r>
    </w:p>
    <w:p w:rsidR="00150787" w:rsidRDefault="00150787" w:rsidP="00150787">
      <w:pPr>
        <w:pStyle w:val="a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</w:t>
      </w:r>
      <w:r w:rsidRPr="00150787">
        <w:t xml:space="preserve"> </w:t>
      </w:r>
      <w:r w:rsidRPr="00150787">
        <w:rPr>
          <w:rFonts w:ascii="Times New Roman" w:hAnsi="Times New Roman" w:cs="Times New Roman"/>
          <w:szCs w:val="20"/>
        </w:rPr>
        <w:t xml:space="preserve">скорость нагрева – с повышением скорости нагрева </w:t>
      </w:r>
      <w:proofErr w:type="spellStart"/>
      <w:proofErr w:type="gramStart"/>
      <w:r w:rsidRPr="00150787">
        <w:rPr>
          <w:rFonts w:ascii="Times New Roman" w:hAnsi="Times New Roman" w:cs="Times New Roman"/>
          <w:szCs w:val="20"/>
        </w:rPr>
        <w:t>увеличива-ется</w:t>
      </w:r>
      <w:proofErr w:type="spellEnd"/>
      <w:proofErr w:type="gramEnd"/>
      <w:r w:rsidRPr="00150787">
        <w:rPr>
          <w:rFonts w:ascii="Times New Roman" w:hAnsi="Times New Roman" w:cs="Times New Roman"/>
          <w:szCs w:val="20"/>
        </w:rPr>
        <w:t xml:space="preserve"> температура </w:t>
      </w:r>
      <w:proofErr w:type="spellStart"/>
      <w:r w:rsidRPr="00150787">
        <w:rPr>
          <w:rFonts w:ascii="Times New Roman" w:hAnsi="Times New Roman" w:cs="Times New Roman"/>
          <w:szCs w:val="20"/>
        </w:rPr>
        <w:t>аустенитизации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и скорость превращения;</w:t>
      </w:r>
    </w:p>
    <w:p w:rsidR="00150787" w:rsidRDefault="00150787" w:rsidP="00150787">
      <w:pPr>
        <w:pStyle w:val="a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</w:t>
      </w:r>
      <w:r w:rsidRPr="00150787">
        <w:t xml:space="preserve"> </w:t>
      </w:r>
      <w:r w:rsidRPr="00150787">
        <w:rPr>
          <w:rFonts w:ascii="Times New Roman" w:hAnsi="Times New Roman" w:cs="Times New Roman"/>
          <w:szCs w:val="20"/>
        </w:rPr>
        <w:t xml:space="preserve">химический состав стали – чем больше </w:t>
      </w:r>
      <w:proofErr w:type="gramStart"/>
      <w:r w:rsidRPr="00150787">
        <w:rPr>
          <w:rFonts w:ascii="Times New Roman" w:hAnsi="Times New Roman" w:cs="Times New Roman"/>
          <w:szCs w:val="20"/>
        </w:rPr>
        <w:t>в стали</w:t>
      </w:r>
      <w:proofErr w:type="gramEnd"/>
      <w:r w:rsidRPr="00150787">
        <w:rPr>
          <w:rFonts w:ascii="Times New Roman" w:hAnsi="Times New Roman" w:cs="Times New Roman"/>
          <w:szCs w:val="20"/>
        </w:rPr>
        <w:t xml:space="preserve"> углерода, тем быстрее протекает превращение, что объясняется увеличением суммарной поверхности раздела феррита и цементита. В </w:t>
      </w:r>
      <w:proofErr w:type="spellStart"/>
      <w:r w:rsidRPr="00150787">
        <w:rPr>
          <w:rFonts w:ascii="Times New Roman" w:hAnsi="Times New Roman" w:cs="Times New Roman"/>
          <w:szCs w:val="20"/>
        </w:rPr>
        <w:t>доэв-тектоидных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сталях кроме перлита содержится еще и феррит, а в </w:t>
      </w:r>
      <w:proofErr w:type="spellStart"/>
      <w:r w:rsidRPr="00150787">
        <w:rPr>
          <w:rFonts w:ascii="Times New Roman" w:hAnsi="Times New Roman" w:cs="Times New Roman"/>
          <w:szCs w:val="20"/>
        </w:rPr>
        <w:t>заэвтектоидных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– вторичный цементит. Для перевода этих </w:t>
      </w:r>
      <w:proofErr w:type="gramStart"/>
      <w:r w:rsidRPr="00150787">
        <w:rPr>
          <w:rFonts w:ascii="Times New Roman" w:hAnsi="Times New Roman" w:cs="Times New Roman"/>
          <w:szCs w:val="20"/>
        </w:rPr>
        <w:t>из-</w:t>
      </w:r>
      <w:proofErr w:type="spellStart"/>
      <w:r w:rsidRPr="00150787">
        <w:rPr>
          <w:rFonts w:ascii="Times New Roman" w:hAnsi="Times New Roman" w:cs="Times New Roman"/>
          <w:szCs w:val="20"/>
        </w:rPr>
        <w:t>быточных</w:t>
      </w:r>
      <w:proofErr w:type="spellEnd"/>
      <w:proofErr w:type="gramEnd"/>
      <w:r w:rsidRPr="00150787">
        <w:rPr>
          <w:rFonts w:ascii="Times New Roman" w:hAnsi="Times New Roman" w:cs="Times New Roman"/>
          <w:szCs w:val="20"/>
        </w:rPr>
        <w:t xml:space="preserve"> фаз в аустенит требуется повышение температуры нагрева или длительности выдержки;</w:t>
      </w:r>
    </w:p>
    <w:p w:rsidR="00150787" w:rsidRDefault="00150787" w:rsidP="00150787">
      <w:pPr>
        <w:pStyle w:val="a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</w:t>
      </w:r>
      <w:r w:rsidRPr="00150787">
        <w:t xml:space="preserve"> </w:t>
      </w:r>
      <w:r w:rsidRPr="00150787">
        <w:rPr>
          <w:rFonts w:ascii="Times New Roman" w:hAnsi="Times New Roman" w:cs="Times New Roman"/>
          <w:szCs w:val="20"/>
        </w:rPr>
        <w:t xml:space="preserve">наличие легирующих элементов – в легированных сталях </w:t>
      </w:r>
      <w:proofErr w:type="gramStart"/>
      <w:r w:rsidRPr="00150787">
        <w:rPr>
          <w:rFonts w:ascii="Times New Roman" w:hAnsi="Times New Roman" w:cs="Times New Roman"/>
          <w:szCs w:val="20"/>
        </w:rPr>
        <w:t>про-</w:t>
      </w:r>
      <w:proofErr w:type="spellStart"/>
      <w:r w:rsidRPr="00150787">
        <w:rPr>
          <w:rFonts w:ascii="Times New Roman" w:hAnsi="Times New Roman" w:cs="Times New Roman"/>
          <w:szCs w:val="20"/>
        </w:rPr>
        <w:t>цесс</w:t>
      </w:r>
      <w:proofErr w:type="spellEnd"/>
      <w:proofErr w:type="gramEnd"/>
      <w:r w:rsidRPr="00150787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150787">
        <w:rPr>
          <w:rFonts w:ascii="Times New Roman" w:hAnsi="Times New Roman" w:cs="Times New Roman"/>
          <w:szCs w:val="20"/>
        </w:rPr>
        <w:t>аустенитизации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требует большего времени, чем в </w:t>
      </w:r>
      <w:proofErr w:type="spellStart"/>
      <w:r w:rsidRPr="00150787">
        <w:rPr>
          <w:rFonts w:ascii="Times New Roman" w:hAnsi="Times New Roman" w:cs="Times New Roman"/>
          <w:szCs w:val="20"/>
        </w:rPr>
        <w:t>углеро-дистых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. Легирующие элементы задерживают превращение из-за образования легированного цементита или труднорастворимых карбидов. Кроме того, диффузионная подвижность атомов </w:t>
      </w:r>
      <w:proofErr w:type="spellStart"/>
      <w:proofErr w:type="gramStart"/>
      <w:r w:rsidRPr="00150787">
        <w:rPr>
          <w:rFonts w:ascii="Times New Roman" w:hAnsi="Times New Roman" w:cs="Times New Roman"/>
          <w:szCs w:val="20"/>
        </w:rPr>
        <w:t>леги-рующих</w:t>
      </w:r>
      <w:proofErr w:type="spellEnd"/>
      <w:proofErr w:type="gramEnd"/>
      <w:r w:rsidRPr="00150787">
        <w:rPr>
          <w:rFonts w:ascii="Times New Roman" w:hAnsi="Times New Roman" w:cs="Times New Roman"/>
          <w:szCs w:val="20"/>
        </w:rPr>
        <w:t xml:space="preserve"> элементов в аустените значительно меньше, чем под-</w:t>
      </w:r>
      <w:proofErr w:type="spellStart"/>
      <w:r w:rsidRPr="00150787">
        <w:rPr>
          <w:rFonts w:ascii="Times New Roman" w:hAnsi="Times New Roman" w:cs="Times New Roman"/>
          <w:szCs w:val="20"/>
        </w:rPr>
        <w:t>вижность</w:t>
      </w:r>
      <w:proofErr w:type="spellEnd"/>
      <w:r w:rsidRPr="00150787">
        <w:rPr>
          <w:rFonts w:ascii="Times New Roman" w:hAnsi="Times New Roman" w:cs="Times New Roman"/>
          <w:szCs w:val="20"/>
        </w:rPr>
        <w:t xml:space="preserve"> атомов углерода, что удлиняет процесс гомогенизации аустенита.</w:t>
      </w:r>
    </w:p>
    <w:p w:rsidR="00150787" w:rsidRPr="007A4FDB" w:rsidRDefault="00150787" w:rsidP="00150787">
      <w:pPr>
        <w:pStyle w:val="a3"/>
        <w:rPr>
          <w:rFonts w:ascii="Times New Roman" w:hAnsi="Times New Roman" w:cs="Times New Roman"/>
          <w:szCs w:val="20"/>
          <w:u w:val="single"/>
        </w:rPr>
      </w:pPr>
      <w:r w:rsidRPr="00150787">
        <w:rPr>
          <w:rFonts w:ascii="Times New Roman" w:hAnsi="Times New Roman" w:cs="Times New Roman"/>
          <w:szCs w:val="20"/>
          <w:u w:val="single"/>
        </w:rPr>
        <w:t>Рост зерна аустенита</w:t>
      </w:r>
      <w:r w:rsidR="007A4FDB">
        <w:rPr>
          <w:rFonts w:ascii="Times New Roman" w:hAnsi="Times New Roman" w:cs="Times New Roman"/>
          <w:szCs w:val="20"/>
          <w:u w:val="single"/>
        </w:rPr>
        <w:t>.</w:t>
      </w:r>
      <w:r w:rsidR="007A4FDB" w:rsidRPr="007A4FDB">
        <w:t xml:space="preserve"> </w:t>
      </w:r>
      <w:r w:rsidR="007A4FDB" w:rsidRPr="007A4FDB">
        <w:rPr>
          <w:rFonts w:ascii="Times New Roman" w:hAnsi="Times New Roman" w:cs="Times New Roman"/>
          <w:szCs w:val="20"/>
          <w:u w:val="single"/>
        </w:rPr>
        <w:t>Наследственно мелкозернистые и наследственно крупнозернистые стали.</w:t>
      </w:r>
      <w:r w:rsidR="007A4FDB">
        <w:rPr>
          <w:rFonts w:ascii="Times New Roman" w:hAnsi="Times New Roman" w:cs="Times New Roman"/>
          <w:szCs w:val="20"/>
          <w:u w:val="single"/>
        </w:rPr>
        <w:t xml:space="preserve"> </w:t>
      </w:r>
      <w:r w:rsidRPr="007A4FDB">
        <w:rPr>
          <w:rFonts w:ascii="Times New Roman" w:hAnsi="Times New Roman" w:cs="Times New Roman"/>
          <w:szCs w:val="20"/>
          <w:u w:val="single"/>
        </w:rPr>
        <w:t>:</w:t>
      </w:r>
    </w:p>
    <w:p w:rsidR="007A4FDB" w:rsidRDefault="007A4FDB" w:rsidP="007A4FDB">
      <w:pPr>
        <w:pStyle w:val="a3"/>
      </w:pPr>
      <w:r>
        <w:t xml:space="preserve">Начало </w:t>
      </w:r>
      <w:proofErr w:type="spellStart"/>
      <w:r>
        <w:t>перлито-аустенитного</w:t>
      </w:r>
      <w:proofErr w:type="spellEnd"/>
      <w:r>
        <w:t xml:space="preserve"> превращения сопровождается образо</w:t>
      </w:r>
      <w:r>
        <w:softHyphen/>
        <w:t>ванием первых зерен аустенита. Первые зерна аустенита образуются на границе между ферритом и цементитом — структурными состав</w:t>
      </w:r>
      <w:r>
        <w:softHyphen/>
        <w:t>ляющими перлита. Превращение начинается с образования множества мелких зерен. Размер этих зерен характеризует так называемую величину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</w:rPr>
        <w:t>начального зерна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t>аустенита.</w:t>
      </w:r>
    </w:p>
    <w:p w:rsidR="007A4FDB" w:rsidRDefault="007A4FDB" w:rsidP="007A4FDB">
      <w:pPr>
        <w:pStyle w:val="a3"/>
      </w:pPr>
      <w:r>
        <w:t xml:space="preserve">Дальнейший нагрев (или выдержка) по окончании превращения вызывает рост </w:t>
      </w:r>
      <w:proofErr w:type="spellStart"/>
      <w:r>
        <w:t>аустенитных</w:t>
      </w:r>
      <w:proofErr w:type="spellEnd"/>
      <w:r>
        <w:t xml:space="preserve"> зерен. Рост зерна — самопроизвольно протекающий процесс, так как при этом уменьшается суммарная поверхность зерен (уменьшается поверхностная энергия), высокая температура обеспечивает лишь достаточную его скорость.</w:t>
      </w:r>
    </w:p>
    <w:p w:rsidR="007A4FDB" w:rsidRDefault="007A4FDB" w:rsidP="007A4FDB">
      <w:pPr>
        <w:pStyle w:val="a3"/>
      </w:pPr>
      <w:r>
        <w:t>Различают два типа сталей: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</w:rPr>
        <w:t>наследственно мелкозернистую и наследственно крупнозернистую;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t>первая характеризуется малой склонностью к росту зерна, вторая — повышенной склонностью.</w:t>
      </w:r>
    </w:p>
    <w:p w:rsidR="007A4FDB" w:rsidRDefault="007A4FDB" w:rsidP="007A4FDB">
      <w:pPr>
        <w:pStyle w:val="a3"/>
      </w:pPr>
      <w:r>
        <w:t>Переход через критическую точку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</w:rPr>
        <w:t>А</w:t>
      </w:r>
      <w:r>
        <w:rPr>
          <w:i/>
          <w:iCs/>
          <w:vertAlign w:val="subscript"/>
        </w:rPr>
        <w:t>1</w:t>
      </w:r>
      <w:r>
        <w:rPr>
          <w:rStyle w:val="apple-converted-space"/>
          <w:rFonts w:ascii="Arial" w:hAnsi="Arial" w:cs="Arial"/>
          <w:i/>
          <w:iCs/>
          <w:color w:val="000000"/>
          <w:sz w:val="21"/>
          <w:szCs w:val="21"/>
          <w:vertAlign w:val="subscript"/>
        </w:rPr>
        <w:t> </w:t>
      </w:r>
      <w:r>
        <w:t>сопровождается резким уменьшением зерна (рис.1). При дальнейшем нагреве зерно аусте</w:t>
      </w:r>
      <w:r>
        <w:softHyphen/>
        <w:t xml:space="preserve">нита в мелкозернистой стали не растет до </w:t>
      </w:r>
      <w:r>
        <w:lastRenderedPageBreak/>
        <w:t>950—1000 °С, после чего устраняются факторы, препятствующие росту, и зерно начинает быстро расти.</w:t>
      </w:r>
    </w:p>
    <w:p w:rsidR="007A4FDB" w:rsidRDefault="007A4FDB" w:rsidP="007A4FDB">
      <w:pPr>
        <w:pStyle w:val="a3"/>
      </w:pPr>
      <w:r>
        <w:t>У крупнозернистой стали ничто не препятствует росту зерна, который и начинается вскоре после перехода через кри</w:t>
      </w:r>
      <w:r>
        <w:softHyphen/>
        <w:t>тическую точку.</w:t>
      </w:r>
    </w:p>
    <w:p w:rsidR="007A4FDB" w:rsidRDefault="007A4FDB" w:rsidP="007A4FDB">
      <w:pPr>
        <w:pStyle w:val="a3"/>
      </w:pPr>
      <w:r>
        <w:t>Под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</w:rPr>
        <w:t>наследственной зернистостью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t>следует подразумевать склон</w:t>
      </w:r>
      <w:r>
        <w:softHyphen/>
        <w:t xml:space="preserve">ность </w:t>
      </w:r>
      <w:proofErr w:type="spellStart"/>
      <w:r>
        <w:t>аустенитного</w:t>
      </w:r>
      <w:proofErr w:type="spellEnd"/>
      <w:r>
        <w:t xml:space="preserve"> зерна к росту.</w:t>
      </w:r>
    </w:p>
    <w:p w:rsidR="007A4FDB" w:rsidRDefault="007A4FDB" w:rsidP="007A4FDB">
      <w:pPr>
        <w:pStyle w:val="a3"/>
      </w:pPr>
      <w:r>
        <w:rPr>
          <w:noProof/>
          <w:lang w:eastAsia="ru-RU"/>
        </w:rPr>
        <w:drawing>
          <wp:inline distT="0" distB="0" distL="0" distR="0" wp14:anchorId="499FE37F" wp14:editId="10682EFF">
            <wp:extent cx="3492500" cy="1993900"/>
            <wp:effectExtent l="0" t="0" r="0" b="6350"/>
            <wp:docPr id="4" name="Рисунок 4" descr="http://www.studfiles.ru/html/2706/426/html_JnIfF2MAJN.KqSm/img-M4M9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tudfiles.ru/html/2706/426/html_JnIfF2MAJN.KqSm/img-M4M9bA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FDB" w:rsidRDefault="007A4FDB" w:rsidP="007A4FDB">
      <w:pPr>
        <w:pStyle w:val="a3"/>
      </w:pPr>
      <w:r>
        <w:t>Рис. 1. Схеме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t xml:space="preserve">изменения размера зерна в зависимости от нагрева в </w:t>
      </w:r>
      <w:proofErr w:type="spellStart"/>
      <w:r>
        <w:t>аустенитной</w:t>
      </w:r>
      <w:proofErr w:type="spellEnd"/>
      <w:r>
        <w:t xml:space="preserve"> области</w:t>
      </w:r>
    </w:p>
    <w:p w:rsidR="007A4FDB" w:rsidRDefault="007A4FDB" w:rsidP="007A4FDB">
      <w:pPr>
        <w:pStyle w:val="a3"/>
      </w:pPr>
      <w:r>
        <w:t xml:space="preserve">Размер зерна, полученный </w:t>
      </w:r>
      <w:proofErr w:type="gramStart"/>
      <w:r>
        <w:t>в стали</w:t>
      </w:r>
      <w:proofErr w:type="gramEnd"/>
      <w:r>
        <w:t xml:space="preserve"> в результате той или иной тер</w:t>
      </w:r>
      <w:r>
        <w:softHyphen/>
        <w:t>мической обработки, — это так называемое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</w:rPr>
        <w:t>действительное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t>зерно.</w:t>
      </w:r>
    </w:p>
    <w:p w:rsidR="007A4FDB" w:rsidRDefault="007A4FDB" w:rsidP="007A4FDB">
      <w:pPr>
        <w:pStyle w:val="a3"/>
      </w:pPr>
      <w:r>
        <w:t>Таким образом, различают:</w:t>
      </w:r>
    </w:p>
    <w:p w:rsidR="007A4FDB" w:rsidRDefault="007A4FDB" w:rsidP="007A4FDB">
      <w:pPr>
        <w:pStyle w:val="a3"/>
      </w:pPr>
      <w:r>
        <w:t>1) начальное зерно — размер зерна аустенита в момент оконча</w:t>
      </w:r>
      <w:r>
        <w:softHyphen/>
        <w:t xml:space="preserve">ния </w:t>
      </w:r>
      <w:proofErr w:type="spellStart"/>
      <w:r>
        <w:t>перлито-аустенитного</w:t>
      </w:r>
      <w:proofErr w:type="spellEnd"/>
      <w:r>
        <w:t xml:space="preserve"> превращения; 2) наследственное (при</w:t>
      </w:r>
      <w:r>
        <w:softHyphen/>
        <w:t xml:space="preserve">родное) зерно — склонность </w:t>
      </w:r>
      <w:proofErr w:type="spellStart"/>
      <w:r>
        <w:t>аустенитных</w:t>
      </w:r>
      <w:proofErr w:type="spellEnd"/>
      <w:r>
        <w:t xml:space="preserve"> зерен к росту; 3) действи</w:t>
      </w:r>
      <w:r>
        <w:softHyphen/>
        <w:t>тельное зерно — размер зерна аустенита в данных конкретных условиях.</w:t>
      </w:r>
    </w:p>
    <w:p w:rsidR="007A4FDB" w:rsidRDefault="007A4FDB" w:rsidP="007A4FDB">
      <w:pPr>
        <w:pStyle w:val="a3"/>
      </w:pPr>
      <w:r>
        <w:t xml:space="preserve">Размеры перлитных зерен зависят от размеров зерен аустенита, из которых они образовались. Чем крупнее зерна аустенита, тем, как правило, большего размера перлитные зерна, образующиеся из них (рис.50). </w:t>
      </w:r>
      <w:proofErr w:type="spellStart"/>
      <w:r>
        <w:t>Аустенитные</w:t>
      </w:r>
      <w:proofErr w:type="spellEnd"/>
      <w:r>
        <w:t xml:space="preserve"> зерна растут только при нагреве (при последующем охлаждении они не измельчаются), поэтому мак</w:t>
      </w:r>
      <w:r>
        <w:softHyphen/>
        <w:t xml:space="preserve">симальная температура нагрева стали в </w:t>
      </w:r>
      <w:proofErr w:type="spellStart"/>
      <w:r>
        <w:t>аустенитном</w:t>
      </w:r>
      <w:proofErr w:type="spellEnd"/>
      <w:r>
        <w:t xml:space="preserve"> состоянии и ее наследственная зернистость определяют окончательный размер зерна.</w:t>
      </w:r>
    </w:p>
    <w:p w:rsidR="007A4FDB" w:rsidRDefault="007A4FDB" w:rsidP="007A4FDB">
      <w:pPr>
        <w:pStyle w:val="a3"/>
      </w:pPr>
      <w:r>
        <w:t xml:space="preserve">Укрупнение зерна аустенита </w:t>
      </w:r>
      <w:proofErr w:type="gramStart"/>
      <w:r>
        <w:t>в стали</w:t>
      </w:r>
      <w:proofErr w:type="gramEnd"/>
      <w:r>
        <w:t xml:space="preserve"> почти не отражается на механических свойствах таких, как твердость, сопротивление разрыву, предел текучести, относительное удлинение, но сильно снижает ударную вязкость.</w:t>
      </w:r>
    </w:p>
    <w:p w:rsidR="00150787" w:rsidRPr="007A4FDB" w:rsidRDefault="00150787" w:rsidP="00150787">
      <w:pPr>
        <w:pStyle w:val="a3"/>
        <w:rPr>
          <w:rFonts w:ascii="Times New Roman" w:hAnsi="Times New Roman" w:cs="Times New Roman"/>
          <w:szCs w:val="20"/>
        </w:rPr>
      </w:pPr>
    </w:p>
    <w:sectPr w:rsidR="00150787" w:rsidRPr="007A4FDB" w:rsidSect="00C20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6A13"/>
    <w:rsid w:val="000251DD"/>
    <w:rsid w:val="00117DBF"/>
    <w:rsid w:val="00150787"/>
    <w:rsid w:val="00156EB6"/>
    <w:rsid w:val="001C150E"/>
    <w:rsid w:val="001E0434"/>
    <w:rsid w:val="00204C49"/>
    <w:rsid w:val="002B112A"/>
    <w:rsid w:val="00424521"/>
    <w:rsid w:val="004716DD"/>
    <w:rsid w:val="00556A13"/>
    <w:rsid w:val="005F3A97"/>
    <w:rsid w:val="006B3EAC"/>
    <w:rsid w:val="006E1D97"/>
    <w:rsid w:val="00703B82"/>
    <w:rsid w:val="007A4FDB"/>
    <w:rsid w:val="0082142A"/>
    <w:rsid w:val="00976668"/>
    <w:rsid w:val="00AA691C"/>
    <w:rsid w:val="00BD51A9"/>
    <w:rsid w:val="00C20B13"/>
    <w:rsid w:val="00C428BF"/>
    <w:rsid w:val="00D73764"/>
    <w:rsid w:val="00E86A28"/>
    <w:rsid w:val="00E965D6"/>
    <w:rsid w:val="00F35506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F4C683C-BFA5-42A9-A1DE-63AA8B55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DBF"/>
    <w:pPr>
      <w:spacing w:after="0" w:line="240" w:lineRule="auto"/>
      <w:jc w:val="both"/>
    </w:pPr>
    <w:rPr>
      <w:rFonts w:ascii="Verdana" w:hAnsi="Verdana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787"/>
    <w:pPr>
      <w:spacing w:after="0" w:line="240" w:lineRule="auto"/>
      <w:jc w:val="both"/>
    </w:pPr>
    <w:rPr>
      <w:rFonts w:ascii="Verdana" w:hAnsi="Verdana"/>
      <w:sz w:val="20"/>
    </w:rPr>
  </w:style>
  <w:style w:type="paragraph" w:styleId="a4">
    <w:name w:val="Normal (Web)"/>
    <w:basedOn w:val="a"/>
    <w:uiPriority w:val="99"/>
    <w:semiHidden/>
    <w:unhideWhenUsed/>
    <w:rsid w:val="007A4FD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4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9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jpeg"/><Relationship Id="rId18" Type="http://schemas.openxmlformats.org/officeDocument/2006/relationships/image" Target="media/image15.emf"/><Relationship Id="rId26" Type="http://schemas.openxmlformats.org/officeDocument/2006/relationships/image" Target="media/image23.jpe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png"/><Relationship Id="rId42" Type="http://schemas.openxmlformats.org/officeDocument/2006/relationships/image" Target="media/image39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emf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emf"/><Relationship Id="rId29" Type="http://schemas.openxmlformats.org/officeDocument/2006/relationships/image" Target="media/image26.pn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emf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emf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jpeg"/><Relationship Id="rId19" Type="http://schemas.openxmlformats.org/officeDocument/2006/relationships/image" Target="media/image16.emf"/><Relationship Id="rId31" Type="http://schemas.openxmlformats.org/officeDocument/2006/relationships/image" Target="media/image28.png"/><Relationship Id="rId44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7262</Words>
  <Characters>41395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48560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Сидоров</dc:creator>
  <cp:lastModifiedBy>Tatiana</cp:lastModifiedBy>
  <cp:revision>10</cp:revision>
  <dcterms:created xsi:type="dcterms:W3CDTF">2017-05-17T07:10:00Z</dcterms:created>
  <dcterms:modified xsi:type="dcterms:W3CDTF">2017-05-21T14:24:00Z</dcterms:modified>
</cp:coreProperties>
</file>