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46" w:rsidRPr="00716446" w:rsidRDefault="00716446" w:rsidP="00716446">
      <w:pPr>
        <w:spacing w:after="24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716446" w:rsidRPr="00716446" w:rsidRDefault="00716446" w:rsidP="007164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САНКТ-ПЕТЕРБУРГСКИЙ ПОЛИТЕХНИЧЕСКИЙ УНИВЕРСИТЕТ</w:t>
      </w:r>
    </w:p>
    <w:p w:rsidR="00716446" w:rsidRPr="00716446" w:rsidRDefault="00716446" w:rsidP="007164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металлургии, машиностроения и транспорта</w:t>
      </w:r>
    </w:p>
    <w:p w:rsidR="00716446" w:rsidRPr="00716446" w:rsidRDefault="00716446" w:rsidP="007164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технологии и исследования материалов </w:t>
      </w:r>
    </w:p>
    <w:p w:rsidR="00716446" w:rsidRPr="00716446" w:rsidRDefault="00716446" w:rsidP="007164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6140D1" w:rsidRDefault="00716446" w:rsidP="0071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МАГНИТНЫЕ МЕТОДЫ НЕРАЗРУШАЮЩЕГО КОНТРОЛЯ </w:t>
      </w:r>
      <w:r w:rsidRPr="001E1578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eastAsia="ru-RU"/>
        </w:rPr>
        <w:t>(МН</w:t>
      </w:r>
      <w:r w:rsidRPr="006140D1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eastAsia="ru-RU"/>
        </w:rPr>
        <w:t>К)</w:t>
      </w: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Выполнил:   </w:t>
      </w:r>
      <w:proofErr w:type="gramEnd"/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студент группы 43314/1</w:t>
      </w:r>
    </w:p>
    <w:p w:rsidR="00716446" w:rsidRPr="00716446" w:rsidRDefault="00716446" w:rsidP="00716446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Шакиров И.В.</w:t>
      </w:r>
    </w:p>
    <w:p w:rsidR="00716446" w:rsidRPr="00716446" w:rsidRDefault="00716446" w:rsidP="0071644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Проверил:   </w:t>
      </w:r>
      <w:proofErr w:type="gramEnd"/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доцент</w:t>
      </w:r>
    </w:p>
    <w:p w:rsidR="00716446" w:rsidRPr="00716446" w:rsidRDefault="00716446" w:rsidP="00716446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Е.</w:t>
      </w:r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716446" w:rsidRPr="00716446" w:rsidRDefault="00716446" w:rsidP="0071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4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716446" w:rsidRDefault="00716446" w:rsidP="00614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0D1" w:rsidRPr="006140D1" w:rsidRDefault="006140D1" w:rsidP="00AA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МАГНИТНЫЕ МЕТОДЫ НЕРАЗРУШАЮЩЕГО КОНТРОЛЯ </w:t>
      </w:r>
      <w:r w:rsidRPr="001E1578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eastAsia="ru-RU"/>
        </w:rPr>
        <w:t>(МН</w:t>
      </w:r>
      <w:r w:rsidRPr="006140D1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eastAsia="ru-RU"/>
        </w:rPr>
        <w:t>К)</w:t>
      </w:r>
    </w:p>
    <w:p w:rsidR="006140D1" w:rsidRPr="006140D1" w:rsidRDefault="006140D1" w:rsidP="00AA2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МНК применяются только для контроля деталей и изделий, изготовленных из </w:t>
      </w:r>
      <w:proofErr w:type="spellStart"/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ферромагнитных</w:t>
      </w:r>
      <w:proofErr w:type="spellEnd"/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находящихся в намагниченном состоянии. МНК основаны на регистрации магнит</w:t>
      </w: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полей рассеяния, возникающих над дефектами, поэтому эти методы позволяют определять только поверхностные и подповерх</w:t>
      </w: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ностные дефекты, залегающие в ферромагнетиках на глубинах, не превосходящих 15 мм.</w:t>
      </w:r>
    </w:p>
    <w:p w:rsidR="006140D1" w:rsidRPr="006140D1" w:rsidRDefault="006140D1" w:rsidP="00AA2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 наиболее легко обнаруживаются, когда направле</w:t>
      </w: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намагничивания контролируемой детали перпендикулярно направлению дефекта. Для оптимального выявления дефектов при МНК намагничивание контролируемых изделий производят в двух направлениях, а деталей сложной формы - в нескольких направле</w:t>
      </w:r>
      <w:r w:rsidRPr="0061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ниях.</w:t>
      </w:r>
    </w:p>
    <w:p w:rsidR="00236BA4" w:rsidRPr="001E1578" w:rsidRDefault="00236BA4">
      <w:pPr>
        <w:rPr>
          <w:rFonts w:ascii="Times New Roman" w:hAnsi="Times New Roman" w:cs="Times New Roman"/>
          <w:sz w:val="28"/>
          <w:szCs w:val="28"/>
        </w:rPr>
      </w:pPr>
    </w:p>
    <w:p w:rsidR="00717EE5" w:rsidRPr="00717EE5" w:rsidRDefault="00717EE5" w:rsidP="00AA2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EE5">
        <w:rPr>
          <w:rFonts w:ascii="Times New Roman" w:hAnsi="Times New Roman" w:cs="Times New Roman"/>
          <w:sz w:val="28"/>
          <w:szCs w:val="28"/>
        </w:rPr>
        <w:t>ФИЗИЧЕСКИЕ ОСНОВЫ</w:t>
      </w:r>
    </w:p>
    <w:p w:rsidR="00695928" w:rsidRDefault="00717EE5" w:rsidP="00717EE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17EE5">
        <w:rPr>
          <w:rFonts w:ascii="Times New Roman" w:hAnsi="Times New Roman" w:cs="Times New Roman"/>
          <w:sz w:val="28"/>
          <w:szCs w:val="28"/>
        </w:rPr>
        <w:t>Эти  методы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основаны  на  регистрации  и  измерении  магнитных  полей  и  их неоднородностей. 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Магнитное  поле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существует  вблизи  проводника  с  током  и  постоянных  магнитов. 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Причина  его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возникновения – упорядоченное движение зарядов в проводнике или электронов в атомах вещества магнита.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Характеристики  постоянного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магнитного  поля. 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Основной  характеристикой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магнитного поля является вектор магнитной  индукции B.   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Вектор  B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направлен по касательной к магнитным силовым линиям,  поэтому  по  их  виду  можно  судить  о  направлении  вектора  индукции.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Вектор  B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имеет  смысл  плотности  магнитного потока Ф. Для наглядности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представления  магнитного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поля  линии  магнитной  индукции  условно  проводят  так, чтобы их число, приходящееся на единицу площади перпендикулярной к ним поверхности,  было  пропорционально  магнитной индукции  B. </w:t>
      </w:r>
    </w:p>
    <w:p w:rsidR="00695928" w:rsidRDefault="00717EE5" w:rsidP="00717EE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17EE5">
        <w:rPr>
          <w:rFonts w:ascii="Times New Roman" w:hAnsi="Times New Roman" w:cs="Times New Roman"/>
          <w:sz w:val="28"/>
          <w:szCs w:val="28"/>
        </w:rPr>
        <w:t>Поэтому  магнитный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поток  Ф  через какую</w:t>
      </w:r>
      <w:r w:rsidR="00AA2E90">
        <w:rPr>
          <w:rFonts w:ascii="Times New Roman" w:hAnsi="Times New Roman" w:cs="Times New Roman"/>
          <w:sz w:val="28"/>
          <w:szCs w:val="28"/>
        </w:rPr>
        <w:t>-</w:t>
      </w:r>
      <w:r w:rsidRPr="00717EE5">
        <w:rPr>
          <w:rFonts w:ascii="Times New Roman" w:hAnsi="Times New Roman" w:cs="Times New Roman"/>
          <w:sz w:val="28"/>
          <w:szCs w:val="28"/>
        </w:rPr>
        <w:t xml:space="preserve">либо  поверхность  пропорционален общему  числу  силовых  линий,  пронизывающих ее. В однородном магнитном поле магнитный поток Ф через площадку S, </w:t>
      </w:r>
      <w:proofErr w:type="gramStart"/>
      <w:r w:rsidRPr="00717EE5">
        <w:rPr>
          <w:rFonts w:ascii="Times New Roman" w:hAnsi="Times New Roman" w:cs="Times New Roman"/>
          <w:sz w:val="28"/>
          <w:szCs w:val="28"/>
        </w:rPr>
        <w:t>расположенную  перпендикулярно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к  магнитным  линиям,  равен  произведению магнитной  индукции  В  на  площадку.  Магнитный поток выражается в веберах, а магнитная индукция – в теслах. </w:t>
      </w:r>
    </w:p>
    <w:p w:rsidR="00695928" w:rsidRDefault="00717EE5" w:rsidP="00717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7EE5">
        <w:rPr>
          <w:rFonts w:ascii="Times New Roman" w:hAnsi="Times New Roman" w:cs="Times New Roman"/>
          <w:sz w:val="28"/>
          <w:szCs w:val="28"/>
        </w:rPr>
        <w:t xml:space="preserve">Ф = ВS. </w:t>
      </w:r>
    </w:p>
    <w:p w:rsidR="00AA2E90" w:rsidRDefault="00717EE5" w:rsidP="0069592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17EE5">
        <w:rPr>
          <w:rFonts w:ascii="Times New Roman" w:hAnsi="Times New Roman" w:cs="Times New Roman"/>
          <w:sz w:val="28"/>
          <w:szCs w:val="28"/>
        </w:rPr>
        <w:t>Другой  важной</w:t>
      </w:r>
      <w:proofErr w:type="gramEnd"/>
      <w:r w:rsidRPr="00717EE5">
        <w:rPr>
          <w:rFonts w:ascii="Times New Roman" w:hAnsi="Times New Roman" w:cs="Times New Roman"/>
          <w:sz w:val="28"/>
          <w:szCs w:val="28"/>
        </w:rPr>
        <w:t xml:space="preserve">  характеристикой магнитного  поля  является  вектор  напря</w:t>
      </w:r>
      <w:r w:rsidR="00695928" w:rsidRPr="00695928">
        <w:rPr>
          <w:rFonts w:ascii="Times New Roman" w:hAnsi="Times New Roman" w:cs="Times New Roman"/>
          <w:sz w:val="28"/>
          <w:szCs w:val="28"/>
        </w:rPr>
        <w:t xml:space="preserve">женности  H. Он определяет поле, </w:t>
      </w:r>
      <w:proofErr w:type="gramStart"/>
      <w:r w:rsidR="00695928" w:rsidRPr="00695928">
        <w:rPr>
          <w:rFonts w:ascii="Times New Roman" w:hAnsi="Times New Roman" w:cs="Times New Roman"/>
          <w:sz w:val="28"/>
          <w:szCs w:val="28"/>
        </w:rPr>
        <w:t>создаваемое  внешним</w:t>
      </w:r>
      <w:proofErr w:type="gramEnd"/>
      <w:r w:rsidR="00695928" w:rsidRPr="00695928">
        <w:rPr>
          <w:rFonts w:ascii="Times New Roman" w:hAnsi="Times New Roman" w:cs="Times New Roman"/>
          <w:sz w:val="28"/>
          <w:szCs w:val="28"/>
        </w:rPr>
        <w:t xml:space="preserve"> по отношению к данному телу источником. На практике эти </w:t>
      </w:r>
      <w:proofErr w:type="gramStart"/>
      <w:r w:rsidR="00695928" w:rsidRPr="00695928">
        <w:rPr>
          <w:rFonts w:ascii="Times New Roman" w:hAnsi="Times New Roman" w:cs="Times New Roman"/>
          <w:sz w:val="28"/>
          <w:szCs w:val="28"/>
        </w:rPr>
        <w:t>поля  чаще</w:t>
      </w:r>
      <w:proofErr w:type="gramEnd"/>
      <w:r w:rsidR="00695928" w:rsidRPr="00695928">
        <w:rPr>
          <w:rFonts w:ascii="Times New Roman" w:hAnsi="Times New Roman" w:cs="Times New Roman"/>
          <w:sz w:val="28"/>
          <w:szCs w:val="28"/>
        </w:rPr>
        <w:t xml:space="preserve">  всего  </w:t>
      </w:r>
      <w:r w:rsidR="00695928" w:rsidRPr="00695928">
        <w:rPr>
          <w:rFonts w:ascii="Times New Roman" w:hAnsi="Times New Roman" w:cs="Times New Roman"/>
          <w:sz w:val="28"/>
          <w:szCs w:val="28"/>
        </w:rPr>
        <w:lastRenderedPageBreak/>
        <w:t xml:space="preserve">создаются  различными  намагничивающими  катушками  или  постоянными  магнитами.  </w:t>
      </w:r>
      <w:proofErr w:type="gramStart"/>
      <w:r w:rsidR="00695928" w:rsidRPr="00695928">
        <w:rPr>
          <w:rFonts w:ascii="Times New Roman" w:hAnsi="Times New Roman" w:cs="Times New Roman"/>
          <w:sz w:val="28"/>
          <w:szCs w:val="28"/>
        </w:rPr>
        <w:t>Между  индукцией</w:t>
      </w:r>
      <w:proofErr w:type="gramEnd"/>
      <w:r w:rsidR="00695928" w:rsidRPr="00695928">
        <w:rPr>
          <w:rFonts w:ascii="Times New Roman" w:hAnsi="Times New Roman" w:cs="Times New Roman"/>
          <w:sz w:val="28"/>
          <w:szCs w:val="28"/>
        </w:rPr>
        <w:t xml:space="preserve">  и напряженностью  магнитного  поля </w:t>
      </w:r>
      <w:r w:rsidR="009E37A4">
        <w:rPr>
          <w:rFonts w:ascii="Times New Roman" w:hAnsi="Times New Roman" w:cs="Times New Roman"/>
          <w:sz w:val="28"/>
          <w:szCs w:val="28"/>
        </w:rPr>
        <w:t xml:space="preserve">   существует зависимость:  B = </w:t>
      </w:r>
      <w:r w:rsidR="00695928" w:rsidRPr="00695928">
        <w:rPr>
          <w:rFonts w:ascii="Times New Roman" w:hAnsi="Times New Roman" w:cs="Times New Roman"/>
          <w:sz w:val="28"/>
          <w:szCs w:val="28"/>
        </w:rPr>
        <w:t>µ</w:t>
      </w:r>
      <w:r w:rsidR="009E37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E37A4">
        <w:rPr>
          <w:rFonts w:ascii="Times New Roman" w:hAnsi="Times New Roman" w:cs="Times New Roman"/>
          <w:sz w:val="28"/>
          <w:szCs w:val="28"/>
        </w:rPr>
        <w:t>µ</w:t>
      </w:r>
      <w:r w:rsidR="009E37A4">
        <w:rPr>
          <w:rFonts w:ascii="Times New Roman" w:hAnsi="Times New Roman" w:cs="Times New Roman"/>
          <w:sz w:val="28"/>
          <w:szCs w:val="28"/>
        </w:rPr>
        <w:t>H</w:t>
      </w:r>
      <w:r w:rsidR="00695928" w:rsidRPr="00695928">
        <w:rPr>
          <w:rFonts w:ascii="Times New Roman" w:hAnsi="Times New Roman" w:cs="Times New Roman"/>
          <w:sz w:val="28"/>
          <w:szCs w:val="28"/>
        </w:rPr>
        <w:t>, где  µ</w:t>
      </w:r>
      <w:r w:rsidR="00695928" w:rsidRPr="00AA2E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695928" w:rsidRPr="00695928">
        <w:rPr>
          <w:rFonts w:ascii="Times New Roman" w:hAnsi="Times New Roman" w:cs="Times New Roman"/>
          <w:sz w:val="28"/>
          <w:szCs w:val="28"/>
        </w:rPr>
        <w:t xml:space="preserve">   –  магнитная  проницаемость  в  вакууме, µ</w:t>
      </w:r>
      <w:r w:rsidR="00695928" w:rsidRPr="00AA2E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A2E90">
        <w:rPr>
          <w:rFonts w:ascii="Times New Roman" w:hAnsi="Times New Roman" w:cs="Times New Roman"/>
          <w:sz w:val="28"/>
          <w:szCs w:val="28"/>
        </w:rPr>
        <w:t xml:space="preserve">  = 4π·10</w:t>
      </w:r>
      <w:r w:rsidR="00695928" w:rsidRPr="00AA2E90">
        <w:rPr>
          <w:rFonts w:ascii="Times New Roman" w:hAnsi="Times New Roman" w:cs="Times New Roman"/>
          <w:sz w:val="28"/>
          <w:szCs w:val="28"/>
          <w:vertAlign w:val="superscript"/>
        </w:rPr>
        <w:t>–7</w:t>
      </w:r>
      <w:r w:rsidR="00695928" w:rsidRPr="00695928">
        <w:rPr>
          <w:rFonts w:ascii="Times New Roman" w:hAnsi="Times New Roman" w:cs="Times New Roman"/>
          <w:sz w:val="28"/>
          <w:szCs w:val="28"/>
        </w:rPr>
        <w:t xml:space="preserve">  Гн/м; µ – относительная магнитная проницаемость; Н – напряженность магнитного поля, А/м. Магнитные  свойства  материала.</w:t>
      </w:r>
    </w:p>
    <w:p w:rsidR="00F069EA" w:rsidRDefault="00695928" w:rsidP="006959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928">
        <w:rPr>
          <w:rFonts w:ascii="Times New Roman" w:hAnsi="Times New Roman" w:cs="Times New Roman"/>
          <w:sz w:val="28"/>
          <w:szCs w:val="28"/>
        </w:rPr>
        <w:t xml:space="preserve">Все вещества в той или иной степени обладают магнитными свойствами.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>Магнитные  свойства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вещества  характеризуются магнитной  проницаемостью  µ. 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>В  зависимости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от ее значения все материалы подразделяют на три группы: – диамагнитные, у которых µ на несколько миллионных или тысячных долей &lt; 1 (медь, цинк, серебро и др.); –  парамагнитные  с  µ  на  несколько миллионных  или  тысячных  долей  &gt; 1 (марганец, платина, алюминий); – </w:t>
      </w:r>
      <w:proofErr w:type="spellStart"/>
      <w:r w:rsidRPr="00695928">
        <w:rPr>
          <w:rFonts w:ascii="Times New Roman" w:hAnsi="Times New Roman" w:cs="Times New Roman"/>
          <w:sz w:val="28"/>
          <w:szCs w:val="28"/>
        </w:rPr>
        <w:t>ферромагнитные</w:t>
      </w:r>
      <w:proofErr w:type="spellEnd"/>
      <w:r w:rsidRPr="00695928">
        <w:rPr>
          <w:rFonts w:ascii="Times New Roman" w:hAnsi="Times New Roman" w:cs="Times New Roman"/>
          <w:sz w:val="28"/>
          <w:szCs w:val="28"/>
        </w:rPr>
        <w:t xml:space="preserve">, у которых µ достигает  десятков  тысяч. 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>К  таким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материалам относят только четыре элемента (железо, никель, кобальт, гадолиний) и некоторые сплавы металлов. </w:t>
      </w:r>
      <w:proofErr w:type="spellStart"/>
      <w:proofErr w:type="gramStart"/>
      <w:r w:rsidRPr="00695928">
        <w:rPr>
          <w:rFonts w:ascii="Times New Roman" w:hAnsi="Times New Roman" w:cs="Times New Roman"/>
          <w:sz w:val="28"/>
          <w:szCs w:val="28"/>
        </w:rPr>
        <w:t>Ферромагнитные</w:t>
      </w:r>
      <w:proofErr w:type="spellEnd"/>
      <w:r w:rsidRPr="00695928">
        <w:rPr>
          <w:rFonts w:ascii="Times New Roman" w:hAnsi="Times New Roman" w:cs="Times New Roman"/>
          <w:sz w:val="28"/>
          <w:szCs w:val="28"/>
        </w:rPr>
        <w:t xml:space="preserve">  свойства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металлов обусловлены  внутренними  молекулярными  токами,  в  основном  вращением  электронов  </w:t>
      </w:r>
      <w:r>
        <w:rPr>
          <w:rFonts w:ascii="Times New Roman" w:hAnsi="Times New Roman" w:cs="Times New Roman"/>
          <w:sz w:val="28"/>
          <w:szCs w:val="28"/>
        </w:rPr>
        <w:t xml:space="preserve">вокруг собственной оси.  </w:t>
      </w:r>
    </w:p>
    <w:p w:rsidR="00695928" w:rsidRDefault="00695928" w:rsidP="00AA2E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5928">
        <w:rPr>
          <w:rFonts w:ascii="Times New Roman" w:hAnsi="Times New Roman" w:cs="Times New Roman"/>
          <w:sz w:val="28"/>
          <w:szCs w:val="28"/>
        </w:rPr>
        <w:t>Обнаружение  дефектов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магнитными  методами.</w:t>
      </w:r>
    </w:p>
    <w:p w:rsidR="00F069EA" w:rsidRPr="001E1578" w:rsidRDefault="00695928" w:rsidP="0069592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95928">
        <w:rPr>
          <w:rFonts w:ascii="Times New Roman" w:hAnsi="Times New Roman" w:cs="Times New Roman"/>
          <w:sz w:val="28"/>
          <w:szCs w:val="28"/>
        </w:rPr>
        <w:t>Магнитные  методы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контроля  </w:t>
      </w:r>
      <w:proofErr w:type="spellStart"/>
      <w:r w:rsidRPr="00695928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695928">
        <w:rPr>
          <w:rFonts w:ascii="Times New Roman" w:hAnsi="Times New Roman" w:cs="Times New Roman"/>
          <w:sz w:val="28"/>
          <w:szCs w:val="28"/>
        </w:rPr>
        <w:t xml:space="preserve">  металлов  основаны  на  обнаружении  локальных  возмущений  поля,  создаваемых  дефектами  в намагниченном  изделии. 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>Магнитный  поток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, распространяясь по изделию и встречая на своем пути поверхностный дефект, огибает  его  вследствие  того,  что  магнитная  проницаемость  дефекта  значительно ниже (в 1000 раз) магнитной проницаемости  основного  металла. 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>Это  можно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пояснить следующим образом.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 xml:space="preserve">Часть  </w:t>
      </w:r>
      <w:proofErr w:type="spellStart"/>
      <w:r w:rsidRPr="00695928">
        <w:rPr>
          <w:rFonts w:ascii="Times New Roman" w:hAnsi="Times New Roman" w:cs="Times New Roman"/>
          <w:sz w:val="28"/>
          <w:szCs w:val="28"/>
        </w:rPr>
        <w:t>магнитносиловых</w:t>
      </w:r>
      <w:proofErr w:type="spellEnd"/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линий  как бы обрывается на одной грани дефекта и снова начинается на другой. Конец линии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>можно  рассматривать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как  некоторый  положительный магнитный заряд, а начало – как  отрицательный  магнитный  заряд.  Каждый магнитный заряд создает магнитное поле, направленное из него как из центра.  </w:t>
      </w:r>
      <w:proofErr w:type="gramStart"/>
      <w:r w:rsidRPr="00695928">
        <w:rPr>
          <w:rFonts w:ascii="Times New Roman" w:hAnsi="Times New Roman" w:cs="Times New Roman"/>
          <w:sz w:val="28"/>
          <w:szCs w:val="28"/>
        </w:rPr>
        <w:t>Суммарное  поле</w:t>
      </w:r>
      <w:proofErr w:type="gramEnd"/>
      <w:r w:rsidRPr="00695928">
        <w:rPr>
          <w:rFonts w:ascii="Times New Roman" w:hAnsi="Times New Roman" w:cs="Times New Roman"/>
          <w:sz w:val="28"/>
          <w:szCs w:val="28"/>
        </w:rPr>
        <w:t xml:space="preserve">  магнитных  зарядов </w:t>
      </w:r>
      <w:proofErr w:type="spellStart"/>
      <w:r w:rsidRPr="00695928">
        <w:rPr>
          <w:rFonts w:ascii="Times New Roman" w:hAnsi="Times New Roman" w:cs="Times New Roman"/>
          <w:sz w:val="28"/>
          <w:szCs w:val="28"/>
        </w:rPr>
        <w:t>Н</w:t>
      </w:r>
      <w:r w:rsidRPr="00A8731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695928">
        <w:rPr>
          <w:rFonts w:ascii="Times New Roman" w:hAnsi="Times New Roman" w:cs="Times New Roman"/>
          <w:sz w:val="28"/>
          <w:szCs w:val="28"/>
        </w:rPr>
        <w:t xml:space="preserve">   наз</w:t>
      </w:r>
      <w:r w:rsidR="00A8731F">
        <w:rPr>
          <w:rFonts w:ascii="Times New Roman" w:hAnsi="Times New Roman" w:cs="Times New Roman"/>
          <w:sz w:val="28"/>
          <w:szCs w:val="28"/>
        </w:rPr>
        <w:t xml:space="preserve">ывают  полем  дефекта.  </w:t>
      </w:r>
      <w:proofErr w:type="gramStart"/>
      <w:r w:rsidR="00A8731F">
        <w:rPr>
          <w:rFonts w:ascii="Times New Roman" w:hAnsi="Times New Roman" w:cs="Times New Roman"/>
          <w:sz w:val="28"/>
          <w:szCs w:val="28"/>
        </w:rPr>
        <w:t xml:space="preserve">Поле  </w:t>
      </w:r>
      <w:proofErr w:type="spellStart"/>
      <w:r w:rsidR="00A873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8731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28">
        <w:rPr>
          <w:rFonts w:ascii="Times New Roman" w:hAnsi="Times New Roman" w:cs="Times New Roman"/>
          <w:sz w:val="28"/>
          <w:szCs w:val="28"/>
        </w:rPr>
        <w:t>имеет  сосредоточенный  характер,  поэтому  результирующее  поле,  которое  складывается из внешнего намагничивающего поля  H</w:t>
      </w:r>
      <w:r w:rsidRPr="00A8731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8731F">
        <w:rPr>
          <w:rFonts w:ascii="Times New Roman" w:hAnsi="Times New Roman" w:cs="Times New Roman"/>
          <w:sz w:val="28"/>
          <w:szCs w:val="28"/>
        </w:rPr>
        <w:t xml:space="preserve">   и  поля  дефекта  </w:t>
      </w:r>
      <w:proofErr w:type="spellStart"/>
      <w:r w:rsidR="00A8731F">
        <w:rPr>
          <w:rFonts w:ascii="Times New Roman" w:hAnsi="Times New Roman" w:cs="Times New Roman"/>
          <w:sz w:val="28"/>
          <w:szCs w:val="28"/>
        </w:rPr>
        <w:t>Н</w:t>
      </w:r>
      <w:r w:rsidRPr="00A8731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695928">
        <w:rPr>
          <w:rFonts w:ascii="Times New Roman" w:hAnsi="Times New Roman" w:cs="Times New Roman"/>
          <w:sz w:val="28"/>
          <w:szCs w:val="28"/>
        </w:rPr>
        <w:t xml:space="preserve"> ,  становится неоднородным и имеет сложную картину.</w:t>
      </w:r>
    </w:p>
    <w:p w:rsidR="00F069EA" w:rsidRPr="001E1578" w:rsidRDefault="00F069EA">
      <w:pPr>
        <w:rPr>
          <w:rFonts w:ascii="Times New Roman" w:hAnsi="Times New Roman" w:cs="Times New Roman"/>
          <w:sz w:val="28"/>
          <w:szCs w:val="28"/>
        </w:rPr>
      </w:pPr>
    </w:p>
    <w:p w:rsidR="00F069EA" w:rsidRPr="001E1578" w:rsidRDefault="00F069EA">
      <w:pPr>
        <w:rPr>
          <w:rFonts w:ascii="Times New Roman" w:hAnsi="Times New Roman" w:cs="Times New Roman"/>
          <w:sz w:val="28"/>
          <w:szCs w:val="28"/>
        </w:rPr>
      </w:pPr>
    </w:p>
    <w:p w:rsidR="00F069EA" w:rsidRPr="001E1578" w:rsidRDefault="00F069EA">
      <w:pPr>
        <w:rPr>
          <w:rFonts w:ascii="Times New Roman" w:hAnsi="Times New Roman" w:cs="Times New Roman"/>
          <w:sz w:val="28"/>
          <w:szCs w:val="28"/>
        </w:rPr>
      </w:pPr>
    </w:p>
    <w:p w:rsidR="00F069EA" w:rsidRPr="001E1578" w:rsidRDefault="00F069EA" w:rsidP="00655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578">
        <w:rPr>
          <w:rFonts w:ascii="Times New Roman" w:hAnsi="Times New Roman" w:cs="Times New Roman"/>
          <w:sz w:val="28"/>
          <w:szCs w:val="28"/>
        </w:rPr>
        <w:t>МАГНИТОПОРОШКОВЫЙ МЕТОД</w:t>
      </w:r>
    </w:p>
    <w:p w:rsidR="008C79B7" w:rsidRPr="001E1578" w:rsidRDefault="008C79B7" w:rsidP="00A873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E1578">
        <w:rPr>
          <w:rFonts w:ascii="Times New Roman" w:hAnsi="Times New Roman" w:cs="Times New Roman"/>
          <w:sz w:val="28"/>
          <w:szCs w:val="28"/>
        </w:rPr>
        <w:t>Магнитопорошковая  дефектоскопия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(МПД)  в  системе  методов  НК  занимает одно  из  ведущих  мест.  </w:t>
      </w:r>
      <w:proofErr w:type="gramStart"/>
      <w:r w:rsidRPr="001E1578">
        <w:rPr>
          <w:rFonts w:ascii="Times New Roman" w:hAnsi="Times New Roman" w:cs="Times New Roman"/>
          <w:sz w:val="28"/>
          <w:szCs w:val="28"/>
        </w:rPr>
        <w:t>Это  связано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с  ее высокой  чувствительностью  к  поверхностным  и  подповерхностным  дефектам, простотой, универсальностью и наглядностью  представления  результатов  контроля.  </w:t>
      </w:r>
      <w:proofErr w:type="gramStart"/>
      <w:r w:rsidRPr="001E1578">
        <w:rPr>
          <w:rFonts w:ascii="Times New Roman" w:hAnsi="Times New Roman" w:cs="Times New Roman"/>
          <w:sz w:val="28"/>
          <w:szCs w:val="28"/>
        </w:rPr>
        <w:t>Магнитопорошковый  метод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применяют  для  контроля  изделий,  деталей,  сварных  соединений  конструкций  из  </w:t>
      </w:r>
      <w:proofErr w:type="spellStart"/>
      <w:r w:rsidRPr="001E1578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1E1578">
        <w:rPr>
          <w:rFonts w:ascii="Times New Roman" w:hAnsi="Times New Roman" w:cs="Times New Roman"/>
          <w:sz w:val="28"/>
          <w:szCs w:val="28"/>
        </w:rPr>
        <w:t xml:space="preserve">  материалов  с  относительной магнитной проницаемостью ≥ 40 с целью выявления  невидимых  невооруженным глазом  поверхностных  и  подповерхностных нарушений </w:t>
      </w:r>
      <w:proofErr w:type="spellStart"/>
      <w:r w:rsidRPr="001E1578">
        <w:rPr>
          <w:rFonts w:ascii="Times New Roman" w:hAnsi="Times New Roman" w:cs="Times New Roman"/>
          <w:sz w:val="28"/>
          <w:szCs w:val="28"/>
        </w:rPr>
        <w:t>сплошности</w:t>
      </w:r>
      <w:proofErr w:type="spellEnd"/>
      <w:r w:rsidRPr="001E1578">
        <w:rPr>
          <w:rFonts w:ascii="Times New Roman" w:hAnsi="Times New Roman" w:cs="Times New Roman"/>
          <w:sz w:val="28"/>
          <w:szCs w:val="28"/>
        </w:rPr>
        <w:t xml:space="preserve"> типа трещин, </w:t>
      </w:r>
      <w:proofErr w:type="spellStart"/>
      <w:r w:rsidRPr="001E1578">
        <w:rPr>
          <w:rFonts w:ascii="Times New Roman" w:hAnsi="Times New Roman" w:cs="Times New Roman"/>
          <w:sz w:val="28"/>
          <w:szCs w:val="28"/>
        </w:rPr>
        <w:t>непроваров</w:t>
      </w:r>
      <w:proofErr w:type="spellEnd"/>
      <w:r w:rsidRPr="001E1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9B7" w:rsidRPr="001E1578" w:rsidRDefault="008C79B7" w:rsidP="008C79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E1578">
        <w:rPr>
          <w:rFonts w:ascii="Times New Roman" w:hAnsi="Times New Roman" w:cs="Times New Roman"/>
          <w:sz w:val="28"/>
          <w:szCs w:val="28"/>
        </w:rPr>
        <w:t>Магнитопорошковый  метод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основан на  регистрации  магнитных  полей  рассеяния, возникающих над дефектами в детали  при  ее  намагничивании,  с  помощью </w:t>
      </w:r>
      <w:proofErr w:type="spellStart"/>
      <w:r w:rsidRPr="001E1578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1E1578">
        <w:rPr>
          <w:rFonts w:ascii="Times New Roman" w:hAnsi="Times New Roman" w:cs="Times New Roman"/>
          <w:sz w:val="28"/>
          <w:szCs w:val="28"/>
        </w:rPr>
        <w:t xml:space="preserve">  частиц  (магнитного  порошка),  которые  находятся  во  взвешенном состоянии в </w:t>
      </w:r>
      <w:proofErr w:type="spellStart"/>
      <w:r w:rsidRPr="001E1578">
        <w:rPr>
          <w:rFonts w:ascii="Times New Roman" w:hAnsi="Times New Roman" w:cs="Times New Roman"/>
          <w:sz w:val="28"/>
          <w:szCs w:val="28"/>
        </w:rPr>
        <w:t>исперсионной</w:t>
      </w:r>
      <w:proofErr w:type="spellEnd"/>
      <w:r w:rsidRPr="001E1578">
        <w:rPr>
          <w:rFonts w:ascii="Times New Roman" w:hAnsi="Times New Roman" w:cs="Times New Roman"/>
          <w:sz w:val="28"/>
          <w:szCs w:val="28"/>
        </w:rPr>
        <w:t xml:space="preserve"> среде или воздухе. На магнитную частицу в неоднородном магнитном поле дефекта действует сила F</w:t>
      </w:r>
      <w:r w:rsidR="00A8731F">
        <w:rPr>
          <w:rFonts w:ascii="Times New Roman" w:hAnsi="Times New Roman" w:cs="Times New Roman"/>
          <w:sz w:val="28"/>
          <w:szCs w:val="28"/>
        </w:rPr>
        <w:t xml:space="preserve">, стремящаяся затянуть ее в </w:t>
      </w:r>
      <w:proofErr w:type="gramStart"/>
      <w:r w:rsidR="00A8731F">
        <w:rPr>
          <w:rFonts w:ascii="Times New Roman" w:hAnsi="Times New Roman" w:cs="Times New Roman"/>
          <w:sz w:val="28"/>
          <w:szCs w:val="28"/>
        </w:rPr>
        <w:t>мес</w:t>
      </w:r>
      <w:r w:rsidRPr="001E1578">
        <w:rPr>
          <w:rFonts w:ascii="Times New Roman" w:hAnsi="Times New Roman" w:cs="Times New Roman"/>
          <w:sz w:val="28"/>
          <w:szCs w:val="28"/>
        </w:rPr>
        <w:t>та  наибольшей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концентрации  силовых линий и приблизить к месту дефекта:  </w:t>
      </w:r>
    </w:p>
    <w:p w:rsidR="008C79B7" w:rsidRPr="001E1578" w:rsidRDefault="008C79B7" w:rsidP="008C79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578">
        <w:rPr>
          <w:rFonts w:ascii="Times New Roman" w:hAnsi="Times New Roman" w:cs="Times New Roman"/>
          <w:sz w:val="28"/>
          <w:szCs w:val="28"/>
        </w:rPr>
        <w:t>F = µ</w:t>
      </w:r>
      <w:r w:rsidRPr="008E6A4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E1578">
        <w:rPr>
          <w:rFonts w:ascii="Times New Roman" w:hAnsi="Times New Roman" w:cs="Times New Roman"/>
          <w:sz w:val="28"/>
          <w:szCs w:val="28"/>
        </w:rPr>
        <w:t xml:space="preserve">χVH∆H/∆x, </w:t>
      </w:r>
    </w:p>
    <w:p w:rsidR="00F069EA" w:rsidRPr="001E1578" w:rsidRDefault="008C79B7" w:rsidP="008C7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1578">
        <w:rPr>
          <w:rFonts w:ascii="Times New Roman" w:hAnsi="Times New Roman" w:cs="Times New Roman"/>
          <w:sz w:val="28"/>
          <w:szCs w:val="28"/>
        </w:rPr>
        <w:t>где  χ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–  магнитная  восприимчивость  час-</w:t>
      </w:r>
      <w:proofErr w:type="spellStart"/>
      <w:r w:rsidRPr="001E1578">
        <w:rPr>
          <w:rFonts w:ascii="Times New Roman" w:hAnsi="Times New Roman" w:cs="Times New Roman"/>
          <w:sz w:val="28"/>
          <w:szCs w:val="28"/>
        </w:rPr>
        <w:t>тицы</w:t>
      </w:r>
      <w:proofErr w:type="spellEnd"/>
      <w:r w:rsidRPr="001E1578">
        <w:rPr>
          <w:rFonts w:ascii="Times New Roman" w:hAnsi="Times New Roman" w:cs="Times New Roman"/>
          <w:sz w:val="28"/>
          <w:szCs w:val="28"/>
        </w:rPr>
        <w:t xml:space="preserve"> (как тела); µ</w:t>
      </w:r>
      <w:r w:rsidRPr="008E6A4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E1578">
        <w:rPr>
          <w:rFonts w:ascii="Times New Roman" w:hAnsi="Times New Roman" w:cs="Times New Roman"/>
          <w:sz w:val="28"/>
          <w:szCs w:val="28"/>
        </w:rPr>
        <w:t xml:space="preserve">  = 4π·10 –7 Гн/м; V – объем  час</w:t>
      </w:r>
      <w:r w:rsidR="002301B0">
        <w:rPr>
          <w:rFonts w:ascii="Times New Roman" w:hAnsi="Times New Roman" w:cs="Times New Roman"/>
          <w:sz w:val="28"/>
          <w:szCs w:val="28"/>
        </w:rPr>
        <w:t>тицы,  м</w:t>
      </w:r>
      <w:r w:rsidRPr="002301B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578">
        <w:rPr>
          <w:rFonts w:ascii="Times New Roman" w:hAnsi="Times New Roman" w:cs="Times New Roman"/>
          <w:sz w:val="28"/>
          <w:szCs w:val="28"/>
        </w:rPr>
        <w:t xml:space="preserve"> ;  ∆H/∆x  –  градиент  поля, </w:t>
      </w:r>
      <w:r w:rsidR="002301B0">
        <w:rPr>
          <w:rFonts w:ascii="Times New Roman" w:hAnsi="Times New Roman" w:cs="Times New Roman"/>
          <w:sz w:val="28"/>
          <w:szCs w:val="28"/>
        </w:rPr>
        <w:t>А/м</w:t>
      </w:r>
      <w:r w:rsidRPr="002301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157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79B7" w:rsidRPr="001E1578" w:rsidRDefault="008C79B7" w:rsidP="008C79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E1578">
        <w:rPr>
          <w:rFonts w:ascii="Times New Roman" w:hAnsi="Times New Roman" w:cs="Times New Roman"/>
          <w:sz w:val="28"/>
          <w:szCs w:val="28"/>
        </w:rPr>
        <w:t>Под  действием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силы  F  происходит перемещение  частицы  и  образуется  над дефектом валик порошка. Таким образом, </w:t>
      </w:r>
      <w:proofErr w:type="gramStart"/>
      <w:r w:rsidRPr="001E1578">
        <w:rPr>
          <w:rFonts w:ascii="Times New Roman" w:hAnsi="Times New Roman" w:cs="Times New Roman"/>
          <w:sz w:val="28"/>
          <w:szCs w:val="28"/>
        </w:rPr>
        <w:t>эффективность  выявления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дефекта  находится в тесной связи с интенсивностью поля рассеяния и его градиентом, а также зависит от магнитных свойств и размеров используемых частиц.</w:t>
      </w:r>
    </w:p>
    <w:p w:rsidR="008C79B7" w:rsidRPr="001E1578" w:rsidRDefault="008C79B7" w:rsidP="001E15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E1578">
        <w:rPr>
          <w:rFonts w:ascii="Times New Roman" w:hAnsi="Times New Roman" w:cs="Times New Roman"/>
          <w:sz w:val="28"/>
          <w:szCs w:val="28"/>
        </w:rPr>
        <w:t>Величина  поля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рассеяния  и  его  градиент  максимальны,  когда  дефект  выходит  на  поверхность  изделия.  </w:t>
      </w:r>
      <w:proofErr w:type="gramStart"/>
      <w:r w:rsidRPr="001E1578"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случае  значительная  часть  силовых  линий выступает  на  поверхность  изделия  в окрестн</w:t>
      </w:r>
      <w:r w:rsidR="001E1578" w:rsidRPr="001E1578">
        <w:rPr>
          <w:rFonts w:ascii="Times New Roman" w:hAnsi="Times New Roman" w:cs="Times New Roman"/>
          <w:sz w:val="28"/>
          <w:szCs w:val="28"/>
        </w:rPr>
        <w:t>ости дефекта. Если дефект подпо</w:t>
      </w:r>
      <w:r w:rsidRPr="001E1578">
        <w:rPr>
          <w:rFonts w:ascii="Times New Roman" w:hAnsi="Times New Roman" w:cs="Times New Roman"/>
          <w:sz w:val="28"/>
          <w:szCs w:val="28"/>
        </w:rPr>
        <w:t>верхнос</w:t>
      </w:r>
      <w:r w:rsidR="001E1578" w:rsidRPr="001E1578">
        <w:rPr>
          <w:rFonts w:ascii="Times New Roman" w:hAnsi="Times New Roman" w:cs="Times New Roman"/>
          <w:sz w:val="28"/>
          <w:szCs w:val="28"/>
        </w:rPr>
        <w:t xml:space="preserve">тный, то часть вытесненных </w:t>
      </w:r>
      <w:proofErr w:type="gramStart"/>
      <w:r w:rsidR="001E1578" w:rsidRPr="001E1578">
        <w:rPr>
          <w:rFonts w:ascii="Times New Roman" w:hAnsi="Times New Roman" w:cs="Times New Roman"/>
          <w:sz w:val="28"/>
          <w:szCs w:val="28"/>
        </w:rPr>
        <w:t>сило</w:t>
      </w:r>
      <w:r w:rsidRPr="001E1578">
        <w:rPr>
          <w:rFonts w:ascii="Times New Roman" w:hAnsi="Times New Roman" w:cs="Times New Roman"/>
          <w:sz w:val="28"/>
          <w:szCs w:val="28"/>
        </w:rPr>
        <w:t>вых  линий</w:t>
      </w:r>
      <w:proofErr w:type="gramEnd"/>
      <w:r w:rsidRPr="001E1578">
        <w:rPr>
          <w:rFonts w:ascii="Times New Roman" w:hAnsi="Times New Roman" w:cs="Times New Roman"/>
          <w:sz w:val="28"/>
          <w:szCs w:val="28"/>
        </w:rPr>
        <w:t xml:space="preserve">  будет  принята  </w:t>
      </w:r>
      <w:proofErr w:type="spellStart"/>
      <w:r w:rsidRPr="001E1578">
        <w:rPr>
          <w:rFonts w:ascii="Times New Roman" w:hAnsi="Times New Roman" w:cs="Times New Roman"/>
          <w:sz w:val="28"/>
          <w:szCs w:val="28"/>
        </w:rPr>
        <w:t>наддефектной</w:t>
      </w:r>
      <w:proofErr w:type="spellEnd"/>
      <w:r w:rsidRPr="001E1578">
        <w:rPr>
          <w:rFonts w:ascii="Times New Roman" w:hAnsi="Times New Roman" w:cs="Times New Roman"/>
          <w:sz w:val="28"/>
          <w:szCs w:val="28"/>
        </w:rPr>
        <w:t xml:space="preserve"> частью  изделия  и  поток  рассеяния  будет небольшим. </w:t>
      </w:r>
    </w:p>
    <w:p w:rsidR="008C79B7" w:rsidRDefault="008C79B7" w:rsidP="001E15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E1578">
        <w:rPr>
          <w:rFonts w:ascii="Times New Roman" w:hAnsi="Times New Roman" w:cs="Times New Roman"/>
          <w:sz w:val="28"/>
          <w:szCs w:val="28"/>
        </w:rPr>
        <w:t>Для</w:t>
      </w:r>
      <w:r w:rsidR="001E1578" w:rsidRPr="001E1578">
        <w:rPr>
          <w:rFonts w:ascii="Times New Roman" w:hAnsi="Times New Roman" w:cs="Times New Roman"/>
          <w:sz w:val="28"/>
          <w:szCs w:val="28"/>
        </w:rPr>
        <w:t xml:space="preserve">  обнаружения</w:t>
      </w:r>
      <w:proofErr w:type="gramEnd"/>
      <w:r w:rsidR="001E1578" w:rsidRPr="001E1578">
        <w:rPr>
          <w:rFonts w:ascii="Times New Roman" w:hAnsi="Times New Roman" w:cs="Times New Roman"/>
          <w:sz w:val="28"/>
          <w:szCs w:val="28"/>
        </w:rPr>
        <w:t xml:space="preserve">  дефекта  с  помо</w:t>
      </w:r>
      <w:r w:rsidRPr="001E1578">
        <w:rPr>
          <w:rFonts w:ascii="Times New Roman" w:hAnsi="Times New Roman" w:cs="Times New Roman"/>
          <w:sz w:val="28"/>
          <w:szCs w:val="28"/>
        </w:rPr>
        <w:t>щью  магнитного  порошка  необходимо, чтобы  пол</w:t>
      </w:r>
      <w:r w:rsidR="001E1578" w:rsidRPr="001E1578">
        <w:rPr>
          <w:rFonts w:ascii="Times New Roman" w:hAnsi="Times New Roman" w:cs="Times New Roman"/>
          <w:sz w:val="28"/>
          <w:szCs w:val="28"/>
        </w:rPr>
        <w:t xml:space="preserve">е  рассеяния  </w:t>
      </w:r>
      <w:proofErr w:type="spellStart"/>
      <w:r w:rsidR="001E1578" w:rsidRPr="001E1578">
        <w:rPr>
          <w:rFonts w:ascii="Times New Roman" w:hAnsi="Times New Roman" w:cs="Times New Roman"/>
          <w:sz w:val="28"/>
          <w:szCs w:val="28"/>
        </w:rPr>
        <w:t>Н</w:t>
      </w:r>
      <w:r w:rsidR="001E1578" w:rsidRPr="001E1578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="001E1578" w:rsidRPr="001E1578">
        <w:rPr>
          <w:rFonts w:ascii="Times New Roman" w:hAnsi="Times New Roman" w:cs="Times New Roman"/>
          <w:sz w:val="28"/>
          <w:szCs w:val="28"/>
        </w:rPr>
        <w:t xml:space="preserve"> превышало  не</w:t>
      </w:r>
      <w:r w:rsidRPr="001E1578">
        <w:rPr>
          <w:rFonts w:ascii="Times New Roman" w:hAnsi="Times New Roman" w:cs="Times New Roman"/>
          <w:sz w:val="28"/>
          <w:szCs w:val="28"/>
        </w:rPr>
        <w:t>которое кри</w:t>
      </w:r>
      <w:r w:rsidR="001E1578" w:rsidRPr="001E1578">
        <w:rPr>
          <w:rFonts w:ascii="Times New Roman" w:hAnsi="Times New Roman" w:cs="Times New Roman"/>
          <w:sz w:val="28"/>
          <w:szCs w:val="28"/>
        </w:rPr>
        <w:t xml:space="preserve">тическое значение </w:t>
      </w:r>
      <w:proofErr w:type="spellStart"/>
      <w:r w:rsidR="001E1578" w:rsidRPr="001E1578">
        <w:rPr>
          <w:rFonts w:ascii="Times New Roman" w:hAnsi="Times New Roman" w:cs="Times New Roman"/>
          <w:sz w:val="28"/>
          <w:szCs w:val="28"/>
        </w:rPr>
        <w:t>Н</w:t>
      </w:r>
      <w:r w:rsidR="001E1578" w:rsidRPr="001E1578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="001E1578" w:rsidRPr="001E157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1E1578" w:rsidRPr="001E157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="001E1578" w:rsidRPr="001E1578">
        <w:rPr>
          <w:rFonts w:ascii="Times New Roman" w:hAnsi="Times New Roman" w:cs="Times New Roman"/>
          <w:sz w:val="28"/>
          <w:szCs w:val="28"/>
        </w:rPr>
        <w:t xml:space="preserve"> , начи</w:t>
      </w:r>
      <w:r w:rsidRPr="001E1578">
        <w:rPr>
          <w:rFonts w:ascii="Times New Roman" w:hAnsi="Times New Roman" w:cs="Times New Roman"/>
          <w:sz w:val="28"/>
          <w:szCs w:val="28"/>
        </w:rPr>
        <w:t xml:space="preserve">ная с которого, частицы порошка хорошо втягиваются  в  дефект  и  осаждаются  над </w:t>
      </w:r>
      <w:r w:rsidR="001E1578" w:rsidRPr="001E1578">
        <w:rPr>
          <w:rFonts w:ascii="Times New Roman" w:hAnsi="Times New Roman" w:cs="Times New Roman"/>
          <w:sz w:val="28"/>
          <w:szCs w:val="28"/>
        </w:rPr>
        <w:t xml:space="preserve">ним. </w:t>
      </w:r>
      <w:proofErr w:type="spellStart"/>
      <w:r w:rsidR="001E1578" w:rsidRPr="001E157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E1578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="001E1578" w:rsidRPr="001E1578">
        <w:rPr>
          <w:rFonts w:ascii="Times New Roman" w:hAnsi="Times New Roman" w:cs="Times New Roman"/>
          <w:sz w:val="28"/>
          <w:szCs w:val="28"/>
        </w:rPr>
        <w:t xml:space="preserve">  определяется</w:t>
      </w:r>
      <w:proofErr w:type="gramEnd"/>
      <w:r w:rsidR="001E1578" w:rsidRPr="001E1578">
        <w:rPr>
          <w:rFonts w:ascii="Times New Roman" w:hAnsi="Times New Roman" w:cs="Times New Roman"/>
          <w:sz w:val="28"/>
          <w:szCs w:val="28"/>
        </w:rPr>
        <w:t xml:space="preserve"> отношением индук</w:t>
      </w:r>
      <w:r w:rsidRPr="001E1578">
        <w:rPr>
          <w:rFonts w:ascii="Times New Roman" w:hAnsi="Times New Roman" w:cs="Times New Roman"/>
          <w:sz w:val="28"/>
          <w:szCs w:val="28"/>
        </w:rPr>
        <w:t xml:space="preserve">ции  материала  контролируемого  изделия </w:t>
      </w:r>
      <w:r w:rsidR="001E1578" w:rsidRPr="001E1578">
        <w:rPr>
          <w:rFonts w:ascii="Times New Roman" w:hAnsi="Times New Roman" w:cs="Times New Roman"/>
          <w:sz w:val="28"/>
          <w:szCs w:val="28"/>
        </w:rPr>
        <w:t xml:space="preserve">к  дифференциальной </w:t>
      </w:r>
      <w:r w:rsidRPr="001E1578">
        <w:rPr>
          <w:rFonts w:ascii="Times New Roman" w:hAnsi="Times New Roman" w:cs="Times New Roman"/>
          <w:sz w:val="28"/>
          <w:szCs w:val="28"/>
        </w:rPr>
        <w:t>м</w:t>
      </w:r>
      <w:r w:rsidR="001E1578" w:rsidRPr="001E1578">
        <w:rPr>
          <w:rFonts w:ascii="Times New Roman" w:hAnsi="Times New Roman" w:cs="Times New Roman"/>
          <w:sz w:val="28"/>
          <w:szCs w:val="28"/>
        </w:rPr>
        <w:t>агнитной  прони</w:t>
      </w:r>
      <w:r w:rsidRPr="001E1578">
        <w:rPr>
          <w:rFonts w:ascii="Times New Roman" w:hAnsi="Times New Roman" w:cs="Times New Roman"/>
          <w:sz w:val="28"/>
          <w:szCs w:val="28"/>
        </w:rPr>
        <w:t>цаемост</w:t>
      </w:r>
      <w:r w:rsidR="001E1578" w:rsidRPr="001E1578">
        <w:rPr>
          <w:rFonts w:ascii="Times New Roman" w:hAnsi="Times New Roman" w:cs="Times New Roman"/>
          <w:sz w:val="28"/>
          <w:szCs w:val="28"/>
        </w:rPr>
        <w:t>и, а также геометрическими пара</w:t>
      </w:r>
      <w:r w:rsidRPr="001E1578">
        <w:rPr>
          <w:rFonts w:ascii="Times New Roman" w:hAnsi="Times New Roman" w:cs="Times New Roman"/>
          <w:sz w:val="28"/>
          <w:szCs w:val="28"/>
        </w:rPr>
        <w:t>метрами дефекта.</w:t>
      </w:r>
    </w:p>
    <w:p w:rsidR="00921FF6" w:rsidRPr="00921FF6" w:rsidRDefault="00921FF6" w:rsidP="00921F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21FF6">
        <w:rPr>
          <w:rFonts w:ascii="Times New Roman" w:hAnsi="Times New Roman" w:cs="Times New Roman"/>
          <w:sz w:val="28"/>
          <w:szCs w:val="28"/>
        </w:rPr>
        <w:t>Результаты  контроля</w:t>
      </w:r>
      <w:proofErr w:type="gramEnd"/>
      <w:r w:rsidRPr="00921FF6">
        <w:rPr>
          <w:rFonts w:ascii="Times New Roman" w:hAnsi="Times New Roman" w:cs="Times New Roman"/>
          <w:sz w:val="28"/>
          <w:szCs w:val="28"/>
        </w:rPr>
        <w:t xml:space="preserve">  оценивают  по наличию на контролируемой поверхности валика  магнитного  порошка,  который можно  о</w:t>
      </w:r>
      <w:r>
        <w:rPr>
          <w:rFonts w:ascii="Times New Roman" w:hAnsi="Times New Roman" w:cs="Times New Roman"/>
          <w:sz w:val="28"/>
          <w:szCs w:val="28"/>
        </w:rPr>
        <w:t xml:space="preserve">бнаружить  </w:t>
      </w:r>
      <w:r>
        <w:rPr>
          <w:rFonts w:ascii="Times New Roman" w:hAnsi="Times New Roman" w:cs="Times New Roman"/>
          <w:sz w:val="28"/>
          <w:szCs w:val="28"/>
        </w:rPr>
        <w:lastRenderedPageBreak/>
        <w:t>невооруженным  гла</w:t>
      </w:r>
      <w:r w:rsidRPr="00921FF6">
        <w:rPr>
          <w:rFonts w:ascii="Times New Roman" w:hAnsi="Times New Roman" w:cs="Times New Roman"/>
          <w:sz w:val="28"/>
          <w:szCs w:val="28"/>
        </w:rPr>
        <w:t>зом  или  с  помощью  оптических  средств, например  лупы  двух-,  четырехкратного увеличе</w:t>
      </w:r>
      <w:r>
        <w:rPr>
          <w:rFonts w:ascii="Times New Roman" w:hAnsi="Times New Roman" w:cs="Times New Roman"/>
          <w:sz w:val="28"/>
          <w:szCs w:val="28"/>
        </w:rPr>
        <w:t xml:space="preserve">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Валик 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воспроизво</w:t>
      </w:r>
      <w:r w:rsidRPr="00921FF6">
        <w:rPr>
          <w:rFonts w:ascii="Times New Roman" w:hAnsi="Times New Roman" w:cs="Times New Roman"/>
          <w:sz w:val="28"/>
          <w:szCs w:val="28"/>
        </w:rPr>
        <w:t>диться  ка</w:t>
      </w:r>
      <w:r>
        <w:rPr>
          <w:rFonts w:ascii="Times New Roman" w:hAnsi="Times New Roman" w:cs="Times New Roman"/>
          <w:sz w:val="28"/>
          <w:szCs w:val="28"/>
        </w:rPr>
        <w:t>ждый  раз  при  повторном  нане</w:t>
      </w:r>
      <w:r w:rsidRPr="00921FF6">
        <w:rPr>
          <w:rFonts w:ascii="Times New Roman" w:hAnsi="Times New Roman" w:cs="Times New Roman"/>
          <w:sz w:val="28"/>
          <w:szCs w:val="28"/>
        </w:rPr>
        <w:t xml:space="preserve">сении магнитной суспензии или порошка.  </w:t>
      </w:r>
    </w:p>
    <w:p w:rsidR="00921FF6" w:rsidRDefault="00921FF6" w:rsidP="00921F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21FF6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нерасплывшийся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валик  сви</w:t>
      </w:r>
      <w:r w:rsidRPr="00921FF6">
        <w:rPr>
          <w:rFonts w:ascii="Times New Roman" w:hAnsi="Times New Roman" w:cs="Times New Roman"/>
          <w:sz w:val="28"/>
          <w:szCs w:val="28"/>
        </w:rPr>
        <w:t xml:space="preserve">детельствует  о  дефекте,  выходящем  на поверхность,  расплывшийся  говорит  о наличии  подповерхностного  дефекта. Длина </w:t>
      </w:r>
      <w:r>
        <w:rPr>
          <w:rFonts w:ascii="Times New Roman" w:hAnsi="Times New Roman" w:cs="Times New Roman"/>
          <w:sz w:val="28"/>
          <w:szCs w:val="28"/>
        </w:rPr>
        <w:t>валика равна протяженности выяв</w:t>
      </w:r>
      <w:r w:rsidRPr="00921FF6">
        <w:rPr>
          <w:rFonts w:ascii="Times New Roman" w:hAnsi="Times New Roman" w:cs="Times New Roman"/>
          <w:sz w:val="28"/>
          <w:szCs w:val="28"/>
        </w:rPr>
        <w:t>ленного дефекта с погрешностью, равной ширине валика. Дефект округлой формы с попер</w:t>
      </w:r>
      <w:r>
        <w:rPr>
          <w:rFonts w:ascii="Times New Roman" w:hAnsi="Times New Roman" w:cs="Times New Roman"/>
          <w:sz w:val="28"/>
          <w:szCs w:val="28"/>
        </w:rPr>
        <w:t xml:space="preserve">ечным размером 0,5…1 мм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</w:t>
      </w:r>
      <w:r w:rsidRPr="00921FF6">
        <w:rPr>
          <w:rFonts w:ascii="Times New Roman" w:hAnsi="Times New Roman" w:cs="Times New Roman"/>
          <w:sz w:val="28"/>
          <w:szCs w:val="28"/>
        </w:rPr>
        <w:t>ризуетс</w:t>
      </w:r>
      <w:r>
        <w:rPr>
          <w:rFonts w:ascii="Times New Roman" w:hAnsi="Times New Roman" w:cs="Times New Roman"/>
          <w:sz w:val="28"/>
          <w:szCs w:val="28"/>
        </w:rPr>
        <w:t>я  линейным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осаждением  магнит</w:t>
      </w:r>
      <w:r w:rsidRPr="00921FF6">
        <w:rPr>
          <w:rFonts w:ascii="Times New Roman" w:hAnsi="Times New Roman" w:cs="Times New Roman"/>
          <w:sz w:val="28"/>
          <w:szCs w:val="28"/>
        </w:rPr>
        <w:t xml:space="preserve">ного порошка независимо от направления намагничивающего поля. </w:t>
      </w:r>
      <w:proofErr w:type="gramStart"/>
      <w:r w:rsidRPr="00921FF6">
        <w:rPr>
          <w:rFonts w:ascii="Times New Roman" w:hAnsi="Times New Roman" w:cs="Times New Roman"/>
          <w:sz w:val="28"/>
          <w:szCs w:val="28"/>
        </w:rPr>
        <w:t>Осаждение  магнитного</w:t>
      </w:r>
      <w:proofErr w:type="gramEnd"/>
      <w:r w:rsidRPr="00921FF6">
        <w:rPr>
          <w:rFonts w:ascii="Times New Roman" w:hAnsi="Times New Roman" w:cs="Times New Roman"/>
          <w:sz w:val="28"/>
          <w:szCs w:val="28"/>
        </w:rPr>
        <w:t xml:space="preserve">  порошка  не всегда  указывает  на  наличие  дефекта. Иногда магнитный порошок скапливается </w:t>
      </w:r>
      <w:proofErr w:type="gramStart"/>
      <w:r w:rsidRPr="00921FF6">
        <w:rPr>
          <w:rFonts w:ascii="Times New Roman" w:hAnsi="Times New Roman" w:cs="Times New Roman"/>
          <w:sz w:val="28"/>
          <w:szCs w:val="28"/>
        </w:rPr>
        <w:t>над  магнитно</w:t>
      </w:r>
      <w:proofErr w:type="gramEnd"/>
      <w:r w:rsidRPr="00921FF6">
        <w:rPr>
          <w:rFonts w:ascii="Times New Roman" w:hAnsi="Times New Roman" w:cs="Times New Roman"/>
          <w:sz w:val="28"/>
          <w:szCs w:val="28"/>
        </w:rPr>
        <w:t xml:space="preserve">-неоднородными  местами изделия  </w:t>
      </w:r>
      <w:r>
        <w:rPr>
          <w:rFonts w:ascii="Times New Roman" w:hAnsi="Times New Roman" w:cs="Times New Roman"/>
          <w:sz w:val="28"/>
          <w:szCs w:val="28"/>
        </w:rPr>
        <w:t>с  местным  наклепом,  структур</w:t>
      </w:r>
      <w:r w:rsidRPr="00921FF6">
        <w:rPr>
          <w:rFonts w:ascii="Times New Roman" w:hAnsi="Times New Roman" w:cs="Times New Roman"/>
          <w:sz w:val="28"/>
          <w:szCs w:val="28"/>
        </w:rPr>
        <w:t>ной не</w:t>
      </w:r>
      <w:r>
        <w:rPr>
          <w:rFonts w:ascii="Times New Roman" w:hAnsi="Times New Roman" w:cs="Times New Roman"/>
          <w:sz w:val="28"/>
          <w:szCs w:val="28"/>
        </w:rPr>
        <w:t>однородностью и резким изменени</w:t>
      </w:r>
      <w:r w:rsidRPr="00921FF6">
        <w:rPr>
          <w:rFonts w:ascii="Times New Roman" w:hAnsi="Times New Roman" w:cs="Times New Roman"/>
          <w:sz w:val="28"/>
          <w:szCs w:val="28"/>
        </w:rPr>
        <w:t xml:space="preserve">ем  площади  поперечного  сечения.  Это явление относят к ложным, или мнимым, дефектам. Осаждение порошка на ложных </w:t>
      </w:r>
      <w:proofErr w:type="gramStart"/>
      <w:r w:rsidRPr="00921FF6">
        <w:rPr>
          <w:rFonts w:ascii="Times New Roman" w:hAnsi="Times New Roman" w:cs="Times New Roman"/>
          <w:sz w:val="28"/>
          <w:szCs w:val="28"/>
        </w:rPr>
        <w:t>дефектах,  не</w:t>
      </w:r>
      <w:proofErr w:type="gramEnd"/>
      <w:r w:rsidRPr="00921FF6">
        <w:rPr>
          <w:rFonts w:ascii="Times New Roman" w:hAnsi="Times New Roman" w:cs="Times New Roman"/>
          <w:sz w:val="28"/>
          <w:szCs w:val="28"/>
        </w:rPr>
        <w:t xml:space="preserve">  связанное  с  нарушением </w:t>
      </w:r>
      <w:proofErr w:type="spellStart"/>
      <w:r w:rsidRPr="00921FF6">
        <w:rPr>
          <w:rFonts w:ascii="Times New Roman" w:hAnsi="Times New Roman" w:cs="Times New Roman"/>
          <w:sz w:val="28"/>
          <w:szCs w:val="28"/>
        </w:rPr>
        <w:t>сплошности</w:t>
      </w:r>
      <w:proofErr w:type="spellEnd"/>
      <w:r w:rsidRPr="00921FF6">
        <w:rPr>
          <w:rFonts w:ascii="Times New Roman" w:hAnsi="Times New Roman" w:cs="Times New Roman"/>
          <w:sz w:val="28"/>
          <w:szCs w:val="28"/>
        </w:rPr>
        <w:t xml:space="preserve"> металла изделия, не является основанием для браковки последнего при магнит</w:t>
      </w:r>
      <w:r>
        <w:rPr>
          <w:rFonts w:ascii="Times New Roman" w:hAnsi="Times New Roman" w:cs="Times New Roman"/>
          <w:sz w:val="28"/>
          <w:szCs w:val="28"/>
        </w:rPr>
        <w:t xml:space="preserve">ном контроле. Чтобы отличить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</w:t>
      </w:r>
      <w:r w:rsidRPr="00921FF6">
        <w:rPr>
          <w:rFonts w:ascii="Times New Roman" w:hAnsi="Times New Roman" w:cs="Times New Roman"/>
          <w:sz w:val="28"/>
          <w:szCs w:val="28"/>
        </w:rPr>
        <w:t>фекты,  выходящие</w:t>
      </w:r>
      <w:proofErr w:type="gramEnd"/>
      <w:r w:rsidRPr="00921FF6">
        <w:rPr>
          <w:rFonts w:ascii="Times New Roman" w:hAnsi="Times New Roman" w:cs="Times New Roman"/>
          <w:sz w:val="28"/>
          <w:szCs w:val="28"/>
        </w:rPr>
        <w:t xml:space="preserve">  на  поверхность,  от ложных,  можно  применять  в  качестве контрольны</w:t>
      </w:r>
      <w:r>
        <w:rPr>
          <w:rFonts w:ascii="Times New Roman" w:hAnsi="Times New Roman" w:cs="Times New Roman"/>
          <w:sz w:val="28"/>
          <w:szCs w:val="28"/>
        </w:rPr>
        <w:t>х капиллярные методы дефек</w:t>
      </w:r>
      <w:r w:rsidRPr="00921FF6">
        <w:rPr>
          <w:rFonts w:ascii="Times New Roman" w:hAnsi="Times New Roman" w:cs="Times New Roman"/>
          <w:sz w:val="28"/>
          <w:szCs w:val="28"/>
        </w:rPr>
        <w:t>тоскопии.</w:t>
      </w:r>
    </w:p>
    <w:p w:rsidR="00590FC7" w:rsidRPr="00860C9D" w:rsidRDefault="00590FC7" w:rsidP="00921FF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0C9D">
        <w:rPr>
          <w:rFonts w:ascii="Times New Roman" w:hAnsi="Times New Roman" w:cs="Times New Roman"/>
          <w:b/>
          <w:sz w:val="28"/>
          <w:szCs w:val="28"/>
        </w:rPr>
        <w:t>Чувствительность:</w:t>
      </w:r>
    </w:p>
    <w:p w:rsidR="00590FC7" w:rsidRDefault="00590FC7" w:rsidP="00921F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90FC7">
        <w:rPr>
          <w:rFonts w:ascii="Times New Roman" w:hAnsi="Times New Roman" w:cs="Times New Roman"/>
          <w:sz w:val="28"/>
          <w:szCs w:val="28"/>
        </w:rPr>
        <w:t>Практикой  установлено</w:t>
      </w:r>
      <w:proofErr w:type="gramEnd"/>
      <w:r w:rsidRPr="00590FC7">
        <w:rPr>
          <w:rFonts w:ascii="Times New Roman" w:hAnsi="Times New Roman" w:cs="Times New Roman"/>
          <w:sz w:val="28"/>
          <w:szCs w:val="28"/>
        </w:rPr>
        <w:t xml:space="preserve">,  что  </w:t>
      </w:r>
      <w:proofErr w:type="spellStart"/>
      <w:r w:rsidRPr="00590FC7">
        <w:rPr>
          <w:rFonts w:ascii="Times New Roman" w:hAnsi="Times New Roman" w:cs="Times New Roman"/>
          <w:sz w:val="28"/>
          <w:szCs w:val="28"/>
        </w:rPr>
        <w:t>магни-топорошковым</w:t>
      </w:r>
      <w:proofErr w:type="spellEnd"/>
      <w:r w:rsidRPr="00590FC7">
        <w:rPr>
          <w:rFonts w:ascii="Times New Roman" w:hAnsi="Times New Roman" w:cs="Times New Roman"/>
          <w:sz w:val="28"/>
          <w:szCs w:val="28"/>
        </w:rPr>
        <w:t xml:space="preserve">  методом  выявляются  </w:t>
      </w:r>
      <w:proofErr w:type="spellStart"/>
      <w:r w:rsidRPr="00590FC7">
        <w:rPr>
          <w:rFonts w:ascii="Times New Roman" w:hAnsi="Times New Roman" w:cs="Times New Roman"/>
          <w:sz w:val="28"/>
          <w:szCs w:val="28"/>
        </w:rPr>
        <w:t>по-верхностные</w:t>
      </w:r>
      <w:proofErr w:type="spellEnd"/>
      <w:r w:rsidRPr="00590FC7">
        <w:rPr>
          <w:rFonts w:ascii="Times New Roman" w:hAnsi="Times New Roman" w:cs="Times New Roman"/>
          <w:sz w:val="28"/>
          <w:szCs w:val="28"/>
        </w:rPr>
        <w:t xml:space="preserve">  и  подповерхностные  (на глубине залегания ≤ 2 мм) трещины с рас-</w:t>
      </w:r>
      <w:proofErr w:type="spellStart"/>
      <w:r w:rsidRPr="00590FC7">
        <w:rPr>
          <w:rFonts w:ascii="Times New Roman" w:hAnsi="Times New Roman" w:cs="Times New Roman"/>
          <w:sz w:val="28"/>
          <w:szCs w:val="28"/>
        </w:rPr>
        <w:t>крытием</w:t>
      </w:r>
      <w:proofErr w:type="spellEnd"/>
      <w:r w:rsidRPr="00590FC7">
        <w:rPr>
          <w:rFonts w:ascii="Times New Roman" w:hAnsi="Times New Roman" w:cs="Times New Roman"/>
          <w:sz w:val="28"/>
          <w:szCs w:val="28"/>
        </w:rPr>
        <w:t xml:space="preserve">  от  0,001  мм,  глубиной  (высотой дефекта) от 0,05 мм и длиной ≥ 0,5 мм.</w:t>
      </w:r>
    </w:p>
    <w:p w:rsidR="00590FC7" w:rsidRDefault="00590FC7" w:rsidP="00921F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192D" w:rsidRDefault="0046192D" w:rsidP="00655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192D">
        <w:rPr>
          <w:rFonts w:ascii="Times New Roman" w:hAnsi="Times New Roman" w:cs="Times New Roman"/>
          <w:sz w:val="28"/>
          <w:szCs w:val="28"/>
        </w:rPr>
        <w:t>МАГНИТОГРАФИЧЕСКИЙ МЕТОД</w:t>
      </w:r>
    </w:p>
    <w:p w:rsidR="00431EAC" w:rsidRDefault="0046192D" w:rsidP="00590F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6192D">
        <w:rPr>
          <w:rFonts w:ascii="Times New Roman" w:hAnsi="Times New Roman" w:cs="Times New Roman"/>
          <w:sz w:val="28"/>
          <w:szCs w:val="28"/>
        </w:rPr>
        <w:t>Сущность  этого</w:t>
      </w:r>
      <w:proofErr w:type="gramEnd"/>
      <w:r w:rsidRPr="0046192D">
        <w:rPr>
          <w:rFonts w:ascii="Times New Roman" w:hAnsi="Times New Roman" w:cs="Times New Roman"/>
          <w:sz w:val="28"/>
          <w:szCs w:val="28"/>
        </w:rPr>
        <w:t xml:space="preserve">  метода  заключается в  намаг</w:t>
      </w:r>
      <w:r>
        <w:rPr>
          <w:rFonts w:ascii="Times New Roman" w:hAnsi="Times New Roman" w:cs="Times New Roman"/>
          <w:sz w:val="28"/>
          <w:szCs w:val="28"/>
        </w:rPr>
        <w:t>ничивании  контролируемого  уча</w:t>
      </w:r>
      <w:r w:rsidRPr="0046192D">
        <w:rPr>
          <w:rFonts w:ascii="Times New Roman" w:hAnsi="Times New Roman" w:cs="Times New Roman"/>
          <w:sz w:val="28"/>
          <w:szCs w:val="28"/>
        </w:rPr>
        <w:t xml:space="preserve">стка сварного шва и </w:t>
      </w:r>
      <w:proofErr w:type="spellStart"/>
      <w:r w:rsidRPr="0046192D">
        <w:rPr>
          <w:rFonts w:ascii="Times New Roman" w:hAnsi="Times New Roman" w:cs="Times New Roman"/>
          <w:sz w:val="28"/>
          <w:szCs w:val="28"/>
        </w:rPr>
        <w:t>околошовной</w:t>
      </w:r>
      <w:proofErr w:type="spellEnd"/>
      <w:r w:rsidRPr="0046192D">
        <w:rPr>
          <w:rFonts w:ascii="Times New Roman" w:hAnsi="Times New Roman" w:cs="Times New Roman"/>
          <w:sz w:val="28"/>
          <w:szCs w:val="28"/>
        </w:rPr>
        <w:t xml:space="preserve"> зоны с одновременной записью магнитного поля на  магнитную  </w:t>
      </w:r>
      <w:r w:rsidR="00590FC7">
        <w:rPr>
          <w:rFonts w:ascii="Times New Roman" w:hAnsi="Times New Roman" w:cs="Times New Roman"/>
          <w:sz w:val="28"/>
          <w:szCs w:val="28"/>
        </w:rPr>
        <w:t>ленту  (рис.  6.12</w:t>
      </w:r>
      <w:proofErr w:type="gramStart"/>
      <w:r w:rsidR="00590FC7">
        <w:rPr>
          <w:rFonts w:ascii="Times New Roman" w:hAnsi="Times New Roman" w:cs="Times New Roman"/>
          <w:sz w:val="28"/>
          <w:szCs w:val="28"/>
        </w:rPr>
        <w:t>,  а</w:t>
      </w:r>
      <w:proofErr w:type="gramEnd"/>
      <w:r w:rsidR="00590FC7">
        <w:rPr>
          <w:rFonts w:ascii="Times New Roman" w:hAnsi="Times New Roman" w:cs="Times New Roman"/>
          <w:sz w:val="28"/>
          <w:szCs w:val="28"/>
        </w:rPr>
        <w:t xml:space="preserve"> )  и  по</w:t>
      </w:r>
      <w:r w:rsidRPr="0046192D">
        <w:rPr>
          <w:rFonts w:ascii="Times New Roman" w:hAnsi="Times New Roman" w:cs="Times New Roman"/>
          <w:sz w:val="28"/>
          <w:szCs w:val="28"/>
        </w:rPr>
        <w:t>следую</w:t>
      </w:r>
      <w:r w:rsidR="00431EAC">
        <w:rPr>
          <w:rFonts w:ascii="Times New Roman" w:hAnsi="Times New Roman" w:cs="Times New Roman"/>
          <w:sz w:val="28"/>
          <w:szCs w:val="28"/>
        </w:rPr>
        <w:t>щем  считывании  полученной  ин</w:t>
      </w:r>
      <w:r w:rsidRPr="0046192D">
        <w:rPr>
          <w:rFonts w:ascii="Times New Roman" w:hAnsi="Times New Roman" w:cs="Times New Roman"/>
          <w:sz w:val="28"/>
          <w:szCs w:val="28"/>
        </w:rPr>
        <w:t xml:space="preserve">формации </w:t>
      </w:r>
      <w:r w:rsidR="00431EAC">
        <w:rPr>
          <w:rFonts w:ascii="Times New Roman" w:hAnsi="Times New Roman" w:cs="Times New Roman"/>
          <w:sz w:val="28"/>
          <w:szCs w:val="28"/>
        </w:rPr>
        <w:t xml:space="preserve"> с  нее  специальными  воспроиз</w:t>
      </w:r>
      <w:r w:rsidRPr="0046192D">
        <w:rPr>
          <w:rFonts w:ascii="Times New Roman" w:hAnsi="Times New Roman" w:cs="Times New Roman"/>
          <w:sz w:val="28"/>
          <w:szCs w:val="28"/>
        </w:rPr>
        <w:t>водящ</w:t>
      </w:r>
      <w:r w:rsidR="00431EAC">
        <w:rPr>
          <w:rFonts w:ascii="Times New Roman" w:hAnsi="Times New Roman" w:cs="Times New Roman"/>
          <w:sz w:val="28"/>
          <w:szCs w:val="28"/>
        </w:rPr>
        <w:t>ими устройствами магнитографиче</w:t>
      </w:r>
      <w:r w:rsidRPr="0046192D">
        <w:rPr>
          <w:rFonts w:ascii="Times New Roman" w:hAnsi="Times New Roman" w:cs="Times New Roman"/>
          <w:sz w:val="28"/>
          <w:szCs w:val="28"/>
        </w:rPr>
        <w:t>ских д</w:t>
      </w:r>
      <w:r w:rsidR="00431EAC">
        <w:rPr>
          <w:rFonts w:ascii="Times New Roman" w:hAnsi="Times New Roman" w:cs="Times New Roman"/>
          <w:sz w:val="28"/>
          <w:szCs w:val="28"/>
        </w:rPr>
        <w:t>ефектоскопов, оснащенных вторич</w:t>
      </w:r>
      <w:r w:rsidRPr="0046192D">
        <w:rPr>
          <w:rFonts w:ascii="Times New Roman" w:hAnsi="Times New Roman" w:cs="Times New Roman"/>
          <w:sz w:val="28"/>
          <w:szCs w:val="28"/>
        </w:rPr>
        <w:t>ными   пр</w:t>
      </w:r>
      <w:r w:rsidR="00431EAC">
        <w:rPr>
          <w:rFonts w:ascii="Times New Roman" w:hAnsi="Times New Roman" w:cs="Times New Roman"/>
          <w:sz w:val="28"/>
          <w:szCs w:val="28"/>
        </w:rPr>
        <w:t>еобразователями   в виде  ферро</w:t>
      </w:r>
      <w:r w:rsidR="00431EAC" w:rsidRPr="00431EAC">
        <w:rPr>
          <w:rFonts w:ascii="Times New Roman" w:hAnsi="Times New Roman" w:cs="Times New Roman"/>
          <w:sz w:val="28"/>
          <w:szCs w:val="28"/>
        </w:rPr>
        <w:t xml:space="preserve">зондов  или  индукционных  головок.  Этот </w:t>
      </w:r>
      <w:proofErr w:type="gramStart"/>
      <w:r w:rsidR="00431EAC" w:rsidRPr="00431EAC">
        <w:rPr>
          <w:rFonts w:ascii="Times New Roman" w:hAnsi="Times New Roman" w:cs="Times New Roman"/>
          <w:sz w:val="28"/>
          <w:szCs w:val="28"/>
        </w:rPr>
        <w:t>сигнал  после</w:t>
      </w:r>
      <w:proofErr w:type="gramEnd"/>
      <w:r w:rsidR="00431EAC" w:rsidRPr="00431EAC">
        <w:rPr>
          <w:rFonts w:ascii="Times New Roman" w:hAnsi="Times New Roman" w:cs="Times New Roman"/>
          <w:sz w:val="28"/>
          <w:szCs w:val="28"/>
        </w:rPr>
        <w:t xml:space="preserve">  преобразования  поступает на экра</w:t>
      </w:r>
      <w:r w:rsidR="00A8731F">
        <w:rPr>
          <w:rFonts w:ascii="Times New Roman" w:hAnsi="Times New Roman" w:cs="Times New Roman"/>
          <w:sz w:val="28"/>
          <w:szCs w:val="28"/>
        </w:rPr>
        <w:t>н ЭЛТ</w:t>
      </w:r>
      <w:r w:rsidR="00431EAC" w:rsidRPr="00431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EAC" w:rsidRPr="00431EAC" w:rsidRDefault="00431EAC" w:rsidP="004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1EAC">
        <w:rPr>
          <w:rFonts w:ascii="Times New Roman" w:hAnsi="Times New Roman" w:cs="Times New Roman"/>
          <w:sz w:val="28"/>
          <w:szCs w:val="28"/>
        </w:rPr>
        <w:t>Методика  контроля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.  Технология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магнитографического  контроля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  включает в  себя  ряд  операций  (ГОСТ  25225–82). </w:t>
      </w:r>
    </w:p>
    <w:p w:rsidR="00431EAC" w:rsidRPr="00431EAC" w:rsidRDefault="00431EAC" w:rsidP="004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AC">
        <w:rPr>
          <w:rFonts w:ascii="Times New Roman" w:hAnsi="Times New Roman" w:cs="Times New Roman"/>
          <w:sz w:val="28"/>
          <w:szCs w:val="28"/>
        </w:rPr>
        <w:t xml:space="preserve">Назовем их. </w:t>
      </w:r>
    </w:p>
    <w:p w:rsidR="00406FD5" w:rsidRDefault="00431EAC" w:rsidP="004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AC">
        <w:rPr>
          <w:rFonts w:ascii="Times New Roman" w:hAnsi="Times New Roman" w:cs="Times New Roman"/>
          <w:sz w:val="28"/>
          <w:szCs w:val="28"/>
        </w:rPr>
        <w:t xml:space="preserve">1. Осмотр и подготовка поверхности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контролируемого  изделия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  с поверхности  контролируемых  швов должны  быть  удалены  остатки  шлака, брызги расплавленного металла, грязь и т. д. </w:t>
      </w:r>
    </w:p>
    <w:p w:rsidR="00406FD5" w:rsidRDefault="00431EAC" w:rsidP="004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A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Наложение  на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  шов  отрезка  маг-</w:t>
      </w:r>
      <w:proofErr w:type="spellStart"/>
      <w:r w:rsidRPr="00431EAC">
        <w:rPr>
          <w:rFonts w:ascii="Times New Roman" w:hAnsi="Times New Roman" w:cs="Times New Roman"/>
          <w:sz w:val="28"/>
          <w:szCs w:val="28"/>
        </w:rPr>
        <w:t>нитной</w:t>
      </w:r>
      <w:proofErr w:type="spellEnd"/>
      <w:r w:rsidRPr="00431EAC">
        <w:rPr>
          <w:rFonts w:ascii="Times New Roman" w:hAnsi="Times New Roman" w:cs="Times New Roman"/>
          <w:sz w:val="28"/>
          <w:szCs w:val="28"/>
        </w:rPr>
        <w:t xml:space="preserve">  ленты. 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Перед  началом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  работы магнитную  ленту  подвергают  </w:t>
      </w:r>
      <w:proofErr w:type="spellStart"/>
      <w:r w:rsidRPr="00431EAC">
        <w:rPr>
          <w:rFonts w:ascii="Times New Roman" w:hAnsi="Times New Roman" w:cs="Times New Roman"/>
          <w:sz w:val="28"/>
          <w:szCs w:val="28"/>
        </w:rPr>
        <w:t>размагни-чиванию</w:t>
      </w:r>
      <w:proofErr w:type="spellEnd"/>
      <w:r w:rsidRPr="00431EA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 xml:space="preserve">Прижим  </w:t>
      </w:r>
      <w:r w:rsidRPr="00431EAC">
        <w:rPr>
          <w:rFonts w:ascii="Times New Roman" w:hAnsi="Times New Roman" w:cs="Times New Roman"/>
          <w:sz w:val="28"/>
          <w:szCs w:val="28"/>
        </w:rPr>
        <w:lastRenderedPageBreak/>
        <w:t>ленты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  к  шву  плоских изделий  выполняют  специальной  </w:t>
      </w:r>
      <w:proofErr w:type="spellStart"/>
      <w:r w:rsidRPr="00431EAC">
        <w:rPr>
          <w:rFonts w:ascii="Times New Roman" w:hAnsi="Times New Roman" w:cs="Times New Roman"/>
          <w:sz w:val="28"/>
          <w:szCs w:val="28"/>
        </w:rPr>
        <w:t>эла-стичной</w:t>
      </w:r>
      <w:proofErr w:type="spellEnd"/>
      <w:r w:rsidRPr="00431EAC">
        <w:rPr>
          <w:rFonts w:ascii="Times New Roman" w:hAnsi="Times New Roman" w:cs="Times New Roman"/>
          <w:sz w:val="28"/>
          <w:szCs w:val="28"/>
        </w:rPr>
        <w:t xml:space="preserve"> "подушкой". При контроле кольцевых швов труб, сосудов и других изделий магнитную лен-ту к поверхности шва прижимают по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всему  периметру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  эластичным  резиновым поясом. </w:t>
      </w:r>
    </w:p>
    <w:p w:rsidR="00406FD5" w:rsidRDefault="00431EAC" w:rsidP="004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AC">
        <w:rPr>
          <w:rFonts w:ascii="Times New Roman" w:hAnsi="Times New Roman" w:cs="Times New Roman"/>
          <w:sz w:val="28"/>
          <w:szCs w:val="28"/>
        </w:rPr>
        <w:t xml:space="preserve">3. Намагничивание контролируемого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изделия  при</w:t>
      </w:r>
      <w:proofErr w:type="gramEnd"/>
      <w:r w:rsidRPr="00431EAC">
        <w:rPr>
          <w:rFonts w:ascii="Times New Roman" w:hAnsi="Times New Roman" w:cs="Times New Roman"/>
          <w:sz w:val="28"/>
          <w:szCs w:val="28"/>
        </w:rPr>
        <w:t xml:space="preserve">  оптимальных  режимах  в  за-</w:t>
      </w:r>
      <w:proofErr w:type="spellStart"/>
      <w:r w:rsidRPr="00431EAC">
        <w:rPr>
          <w:rFonts w:ascii="Times New Roman" w:hAnsi="Times New Roman" w:cs="Times New Roman"/>
          <w:sz w:val="28"/>
          <w:szCs w:val="28"/>
        </w:rPr>
        <w:t>висимости</w:t>
      </w:r>
      <w:proofErr w:type="spellEnd"/>
      <w:r w:rsidRPr="00431EAC">
        <w:rPr>
          <w:rFonts w:ascii="Times New Roman" w:hAnsi="Times New Roman" w:cs="Times New Roman"/>
          <w:sz w:val="28"/>
          <w:szCs w:val="28"/>
        </w:rPr>
        <w:t xml:space="preserve">  от  типа  намагничивающего устройства,  толщины  сварного  шва  и  его магнитных свойств. </w:t>
      </w:r>
    </w:p>
    <w:p w:rsidR="00431EAC" w:rsidRDefault="00431EAC" w:rsidP="004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AC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Р</w:t>
      </w:r>
      <w:r w:rsidR="00CA2AC5">
        <w:rPr>
          <w:rFonts w:ascii="Times New Roman" w:hAnsi="Times New Roman" w:cs="Times New Roman"/>
          <w:sz w:val="28"/>
          <w:szCs w:val="28"/>
        </w:rPr>
        <w:t>асшифровка  результатов</w:t>
      </w:r>
      <w:proofErr w:type="gramEnd"/>
      <w:r w:rsidR="00CA2AC5">
        <w:rPr>
          <w:rFonts w:ascii="Times New Roman" w:hAnsi="Times New Roman" w:cs="Times New Roman"/>
          <w:sz w:val="28"/>
          <w:szCs w:val="28"/>
        </w:rPr>
        <w:t xml:space="preserve">  контро</w:t>
      </w:r>
      <w:r w:rsidRPr="00431EAC">
        <w:rPr>
          <w:rFonts w:ascii="Times New Roman" w:hAnsi="Times New Roman" w:cs="Times New Roman"/>
          <w:sz w:val="28"/>
          <w:szCs w:val="28"/>
        </w:rPr>
        <w:t xml:space="preserve">ля, для чего магнитную ленту </w:t>
      </w:r>
      <w:proofErr w:type="spellStart"/>
      <w:r w:rsidRPr="00431EAC">
        <w:rPr>
          <w:rFonts w:ascii="Times New Roman" w:hAnsi="Times New Roman" w:cs="Times New Roman"/>
          <w:sz w:val="28"/>
          <w:szCs w:val="28"/>
        </w:rPr>
        <w:t>устанавли-вают</w:t>
      </w:r>
      <w:proofErr w:type="spellEnd"/>
      <w:r w:rsidRPr="00431EAC">
        <w:rPr>
          <w:rFonts w:ascii="Times New Roman" w:hAnsi="Times New Roman" w:cs="Times New Roman"/>
          <w:sz w:val="28"/>
          <w:szCs w:val="28"/>
        </w:rPr>
        <w:t xml:space="preserve"> в</w:t>
      </w:r>
      <w:r w:rsidR="00CA2AC5">
        <w:rPr>
          <w:rFonts w:ascii="Times New Roman" w:hAnsi="Times New Roman" w:cs="Times New Roman"/>
          <w:sz w:val="28"/>
          <w:szCs w:val="28"/>
        </w:rPr>
        <w:t xml:space="preserve"> считывающее устройство дефекто</w:t>
      </w:r>
      <w:r w:rsidRPr="00431EAC">
        <w:rPr>
          <w:rFonts w:ascii="Times New Roman" w:hAnsi="Times New Roman" w:cs="Times New Roman"/>
          <w:sz w:val="28"/>
          <w:szCs w:val="28"/>
        </w:rPr>
        <w:t xml:space="preserve">скопа и по сигналам на его экранах </w:t>
      </w:r>
      <w:proofErr w:type="spellStart"/>
      <w:r w:rsidRPr="00431EAC">
        <w:rPr>
          <w:rFonts w:ascii="Times New Roman" w:hAnsi="Times New Roman" w:cs="Times New Roman"/>
          <w:sz w:val="28"/>
          <w:szCs w:val="28"/>
        </w:rPr>
        <w:t>выяв-ляют</w:t>
      </w:r>
      <w:proofErr w:type="spellEnd"/>
      <w:r w:rsidRPr="00431EAC">
        <w:rPr>
          <w:rFonts w:ascii="Times New Roman" w:hAnsi="Times New Roman" w:cs="Times New Roman"/>
          <w:sz w:val="28"/>
          <w:szCs w:val="28"/>
        </w:rPr>
        <w:t xml:space="preserve">  дефекты.  </w:t>
      </w:r>
      <w:proofErr w:type="gramStart"/>
      <w:r w:rsidRPr="00431EAC">
        <w:rPr>
          <w:rFonts w:ascii="Times New Roman" w:hAnsi="Times New Roman" w:cs="Times New Roman"/>
          <w:sz w:val="28"/>
          <w:szCs w:val="28"/>
        </w:rPr>
        <w:t>Перед  воспроизведением</w:t>
      </w:r>
      <w:proofErr w:type="gramEnd"/>
    </w:p>
    <w:p w:rsidR="006479B3" w:rsidRPr="006479B3" w:rsidRDefault="006479B3" w:rsidP="00647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9B3">
        <w:rPr>
          <w:rFonts w:ascii="Times New Roman" w:hAnsi="Times New Roman" w:cs="Times New Roman"/>
          <w:b/>
          <w:sz w:val="28"/>
          <w:szCs w:val="28"/>
        </w:rPr>
        <w:t xml:space="preserve">Структурная схема  </w:t>
      </w:r>
    </w:p>
    <w:p w:rsidR="006479B3" w:rsidRPr="006479B3" w:rsidRDefault="006479B3" w:rsidP="0064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9B3">
        <w:rPr>
          <w:rFonts w:ascii="Times New Roman" w:hAnsi="Times New Roman" w:cs="Times New Roman"/>
          <w:sz w:val="28"/>
          <w:szCs w:val="28"/>
        </w:rPr>
        <w:t>магнитографического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дефектоскопа: </w:t>
      </w:r>
    </w:p>
    <w:p w:rsidR="006479B3" w:rsidRPr="006479B3" w:rsidRDefault="006479B3" w:rsidP="0064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9B3">
        <w:rPr>
          <w:rFonts w:ascii="Times New Roman" w:hAnsi="Times New Roman" w:cs="Times New Roman"/>
          <w:sz w:val="28"/>
          <w:szCs w:val="28"/>
        </w:rPr>
        <w:t xml:space="preserve">1 – электродвигатель; 2 – блок головок; 3 – </w:t>
      </w:r>
    </w:p>
    <w:p w:rsidR="006479B3" w:rsidRPr="006479B3" w:rsidRDefault="006479B3" w:rsidP="0064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9B3">
        <w:rPr>
          <w:rFonts w:ascii="Times New Roman" w:hAnsi="Times New Roman" w:cs="Times New Roman"/>
          <w:sz w:val="28"/>
          <w:szCs w:val="28"/>
        </w:rPr>
        <w:t>магнитная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лента; 4 – усилитель; 5 – генератор </w:t>
      </w:r>
    </w:p>
    <w:p w:rsidR="006479B3" w:rsidRDefault="006479B3" w:rsidP="0064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9B3">
        <w:rPr>
          <w:rFonts w:ascii="Times New Roman" w:hAnsi="Times New Roman" w:cs="Times New Roman"/>
          <w:sz w:val="28"/>
          <w:szCs w:val="28"/>
        </w:rPr>
        <w:t>развертки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>; 6 – ЭЛТ</w:t>
      </w:r>
    </w:p>
    <w:p w:rsidR="006479B3" w:rsidRPr="001E1578" w:rsidRDefault="006479B3" w:rsidP="006479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479B3">
        <w:rPr>
          <w:rFonts w:ascii="Times New Roman" w:hAnsi="Times New Roman" w:cs="Times New Roman"/>
          <w:sz w:val="28"/>
          <w:szCs w:val="28"/>
        </w:rPr>
        <w:t>Считывание  результатов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контроля  с  магнитной ленты  выполняют  магнитографическими дефектоскопами. 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Простейшая  структурная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схема  магнитографического  дефектоскопа  изображена  на  рис.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79B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Он  имеет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электродвигатель,  приводящий  во  вращение  барабан  с  несколькими  магнитными головками. 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Последние  перемещаются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поперек  магнитной  ленты.  Электрические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сигналы  с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головки  поступают  в  усилитель,  усиливаются  в  нем  и  попадают  на ЭЛТ.</w:t>
      </w:r>
    </w:p>
    <w:p w:rsidR="00406FD5" w:rsidRDefault="00860C9D" w:rsidP="00860C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60C9D">
        <w:rPr>
          <w:rFonts w:ascii="Times New Roman" w:hAnsi="Times New Roman" w:cs="Times New Roman"/>
          <w:b/>
          <w:sz w:val="28"/>
          <w:szCs w:val="28"/>
        </w:rPr>
        <w:t xml:space="preserve">Чувствительность  </w:t>
      </w:r>
      <w:r w:rsidRPr="00860C9D">
        <w:rPr>
          <w:rFonts w:ascii="Times New Roman" w:hAnsi="Times New Roman" w:cs="Times New Roman"/>
          <w:sz w:val="28"/>
          <w:szCs w:val="28"/>
        </w:rPr>
        <w:t>магнитографического</w:t>
      </w:r>
      <w:proofErr w:type="gramEnd"/>
      <w:r w:rsidRPr="00860C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метода  к  поверхностным  дефек</w:t>
      </w:r>
      <w:r w:rsidRPr="00860C9D">
        <w:rPr>
          <w:rFonts w:ascii="Times New Roman" w:hAnsi="Times New Roman" w:cs="Times New Roman"/>
          <w:sz w:val="28"/>
          <w:szCs w:val="28"/>
        </w:rPr>
        <w:t xml:space="preserve">там  примерно  такая  же  или  несколько хуже,  чем  у  магнитопорошкового.  Чем </w:t>
      </w:r>
      <w:proofErr w:type="gramStart"/>
      <w:r w:rsidRPr="00860C9D">
        <w:rPr>
          <w:rFonts w:ascii="Times New Roman" w:hAnsi="Times New Roman" w:cs="Times New Roman"/>
          <w:sz w:val="28"/>
          <w:szCs w:val="28"/>
        </w:rPr>
        <w:t>глубже  расположен</w:t>
      </w:r>
      <w:proofErr w:type="gramEnd"/>
      <w:r w:rsidRPr="00860C9D">
        <w:rPr>
          <w:rFonts w:ascii="Times New Roman" w:hAnsi="Times New Roman" w:cs="Times New Roman"/>
          <w:sz w:val="28"/>
          <w:szCs w:val="28"/>
        </w:rPr>
        <w:t xml:space="preserve">  дефект  от  поверхности  изделия,  на  которую  укладывается магнитная лента, тем хуже он выявляется. </w:t>
      </w:r>
      <w:proofErr w:type="gramStart"/>
      <w:r w:rsidRPr="00860C9D">
        <w:rPr>
          <w:rFonts w:ascii="Times New Roman" w:hAnsi="Times New Roman" w:cs="Times New Roman"/>
          <w:sz w:val="28"/>
          <w:szCs w:val="28"/>
        </w:rPr>
        <w:t>Современная  аппаратура</w:t>
      </w:r>
      <w:proofErr w:type="gramEnd"/>
      <w:r w:rsidRPr="00860C9D">
        <w:rPr>
          <w:rFonts w:ascii="Times New Roman" w:hAnsi="Times New Roman" w:cs="Times New Roman"/>
          <w:sz w:val="28"/>
          <w:szCs w:val="28"/>
        </w:rPr>
        <w:t xml:space="preserve">  позволяет  находить  дефекты  с  вертикальным  размером 10…15 % от толщины изделия на глубине залегания до 20…25 мм.</w:t>
      </w:r>
    </w:p>
    <w:p w:rsidR="006479B3" w:rsidRDefault="006479B3" w:rsidP="00860C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79B3" w:rsidRDefault="006479B3" w:rsidP="006479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79B3">
        <w:rPr>
          <w:rFonts w:ascii="Times New Roman" w:hAnsi="Times New Roman" w:cs="Times New Roman"/>
          <w:sz w:val="28"/>
          <w:szCs w:val="28"/>
        </w:rPr>
        <w:t>ФЕРРОЗОНДОВЫЙ МЕТОД</w:t>
      </w:r>
    </w:p>
    <w:p w:rsidR="006479B3" w:rsidRDefault="006479B3" w:rsidP="006479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479B3">
        <w:rPr>
          <w:rFonts w:ascii="Times New Roman" w:hAnsi="Times New Roman" w:cs="Times New Roman"/>
          <w:sz w:val="28"/>
          <w:szCs w:val="28"/>
        </w:rPr>
        <w:t>Феррозондовый  метод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основан  на обнаружении полей дефектов с помощью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магниточувствительных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элементов – феррозондов. Феррозонд состоит из двух </w:t>
      </w:r>
      <w:proofErr w:type="spellStart"/>
      <w:proofErr w:type="gramStart"/>
      <w:r w:rsidRPr="006479B3">
        <w:rPr>
          <w:rFonts w:ascii="Times New Roman" w:hAnsi="Times New Roman" w:cs="Times New Roman"/>
          <w:sz w:val="28"/>
          <w:szCs w:val="28"/>
        </w:rPr>
        <w:t>полузондов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>:  двух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совершенно  одинаковых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пермаллоевых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магнитопроводов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,  каждый из которых окружен первичной и вторичной  обмотками,  распределенными  по  его длине. На практике применяют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феррозондыполемеры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феррозондыградиентомеры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. Их принципиальное отличие состоит в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у  первых  первичные  обмотки соединены  последовательно  навстречу друг другу, а во вторых такая схема включения  реализована  во  вторичных  обмотках (рис. 6.14).</w:t>
      </w:r>
    </w:p>
    <w:p w:rsidR="006479B3" w:rsidRDefault="006479B3" w:rsidP="006479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79B3">
        <w:rPr>
          <w:rFonts w:ascii="Times New Roman" w:hAnsi="Times New Roman" w:cs="Times New Roman"/>
          <w:sz w:val="28"/>
          <w:szCs w:val="28"/>
        </w:rPr>
        <w:t>Феррозондполемер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 функционирует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следующим  образом  (рис.  6.14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,  а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Первичные  обмотки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w 1   и  1 w′ ,  включенные последовательно  (дифференциально),  питаются переменным током с такой амплитудой,  </w:t>
      </w:r>
      <w:r w:rsidRPr="006479B3">
        <w:rPr>
          <w:rFonts w:ascii="Times New Roman" w:hAnsi="Times New Roman" w:cs="Times New Roman"/>
          <w:sz w:val="28"/>
          <w:szCs w:val="28"/>
        </w:rPr>
        <w:lastRenderedPageBreak/>
        <w:t xml:space="preserve">при  которой  материал 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 доводится  до  насыщения. Вторичные обмотки w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2  и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2 w′ , образующие индикаторную  цепь,  соединены  последовательно  так,  что  наводимые  в  них  ЭДС при  отсутствии  постоянного  магнитного поля взаимно компенсируются. При наличии постоянного магнитного тока в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индикаторной  цепи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возникают  гармоники.  Их амплитуда пропорциональна напряженности измеряемого постоянного поля.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В  схеме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феррозондаградиентомера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первичные  обмотки  соединены  последовательно,  образуя  цепь  возбуждения;  вторичные,  включенные  навстречу друг другу, образуют индикаторную цепь. Если на катушки наряду с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одинаковыми  переменными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полями  будут действовать  и  одинаковые  постоянные намагничивающие поля, то ЭДС на выходе индикаторной цепи будет равна нулю.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дефекта  постоянная  составляющая  магнитного  поля  будет  разная  в обеих  катушках,  что  приведет  к  возникновению ЭДС во вторичной обмотке. </w:t>
      </w:r>
      <w:proofErr w:type="gramStart"/>
      <w:r w:rsidRPr="006479B3">
        <w:rPr>
          <w:rFonts w:ascii="Times New Roman" w:hAnsi="Times New Roman" w:cs="Times New Roman"/>
          <w:sz w:val="28"/>
          <w:szCs w:val="28"/>
        </w:rPr>
        <w:t>По  сравнению</w:t>
      </w:r>
      <w:proofErr w:type="gramEnd"/>
      <w:r w:rsidRPr="006479B3">
        <w:rPr>
          <w:rFonts w:ascii="Times New Roman" w:hAnsi="Times New Roman" w:cs="Times New Roman"/>
          <w:sz w:val="28"/>
          <w:szCs w:val="28"/>
        </w:rPr>
        <w:t xml:space="preserve">  с  феррозондом</w:t>
      </w:r>
      <w:r w:rsidR="005060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полемером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9B3">
        <w:rPr>
          <w:rFonts w:ascii="Times New Roman" w:hAnsi="Times New Roman" w:cs="Times New Roman"/>
          <w:sz w:val="28"/>
          <w:szCs w:val="28"/>
        </w:rPr>
        <w:t>градиентомер</w:t>
      </w:r>
      <w:proofErr w:type="spellEnd"/>
      <w:r w:rsidRPr="006479B3">
        <w:rPr>
          <w:rFonts w:ascii="Times New Roman" w:hAnsi="Times New Roman" w:cs="Times New Roman"/>
          <w:sz w:val="28"/>
          <w:szCs w:val="28"/>
        </w:rPr>
        <w:t xml:space="preserve"> обладает преимуществом в том, что на его показания не влияют посторонние магнитные поля, имеющие гораздо меньший градиент, чем поле дефекта.</w:t>
      </w:r>
    </w:p>
    <w:p w:rsidR="005060A9" w:rsidRDefault="005060A9" w:rsidP="00506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60A9">
        <w:rPr>
          <w:rFonts w:ascii="Times New Roman" w:hAnsi="Times New Roman" w:cs="Times New Roman"/>
          <w:sz w:val="28"/>
          <w:szCs w:val="28"/>
        </w:rPr>
        <w:t>Для  механизированного</w:t>
      </w:r>
      <w:proofErr w:type="gramEnd"/>
      <w:r w:rsidRPr="005060A9">
        <w:rPr>
          <w:rFonts w:ascii="Times New Roman" w:hAnsi="Times New Roman" w:cs="Times New Roman"/>
          <w:sz w:val="28"/>
          <w:szCs w:val="28"/>
        </w:rPr>
        <w:t xml:space="preserve">  контроля основного металла и сварных швов обечаек, котлов и корпусов реакторов с целью обнаружения  в  них  поверхностных  и  подповерхностных  дефектов  (на  глубине 5 мм) применяют установку "Радиан1М". </w:t>
      </w:r>
      <w:proofErr w:type="gramStart"/>
      <w:r w:rsidRPr="005060A9">
        <w:rPr>
          <w:rFonts w:ascii="Times New Roman" w:hAnsi="Times New Roman" w:cs="Times New Roman"/>
          <w:sz w:val="28"/>
          <w:szCs w:val="28"/>
        </w:rPr>
        <w:t>Изделие  намагничивают</w:t>
      </w:r>
      <w:proofErr w:type="gramEnd"/>
      <w:r w:rsidRPr="005060A9">
        <w:rPr>
          <w:rFonts w:ascii="Times New Roman" w:hAnsi="Times New Roman" w:cs="Times New Roman"/>
          <w:sz w:val="28"/>
          <w:szCs w:val="28"/>
        </w:rPr>
        <w:t xml:space="preserve">  переменным магнитным  полем,  а  обнаружение  полей дефектов  осуществляют  с  помощью  феррозондов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0A9">
        <w:rPr>
          <w:rFonts w:ascii="Times New Roman" w:hAnsi="Times New Roman" w:cs="Times New Roman"/>
          <w:sz w:val="28"/>
          <w:szCs w:val="28"/>
        </w:rPr>
        <w:t>градиентомеров</w:t>
      </w:r>
      <w:proofErr w:type="spellEnd"/>
      <w:r w:rsidRPr="005060A9">
        <w:rPr>
          <w:rFonts w:ascii="Times New Roman" w:hAnsi="Times New Roman" w:cs="Times New Roman"/>
          <w:sz w:val="28"/>
          <w:szCs w:val="28"/>
        </w:rPr>
        <w:t>.</w:t>
      </w:r>
    </w:p>
    <w:p w:rsidR="005060A9" w:rsidRDefault="005060A9" w:rsidP="00506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60A9">
        <w:rPr>
          <w:rFonts w:ascii="Times New Roman" w:hAnsi="Times New Roman" w:cs="Times New Roman"/>
          <w:sz w:val="28"/>
          <w:szCs w:val="28"/>
        </w:rPr>
        <w:t>Феррозондовый  метод</w:t>
      </w:r>
      <w:proofErr w:type="gramEnd"/>
      <w:r w:rsidRPr="005060A9">
        <w:rPr>
          <w:rFonts w:ascii="Times New Roman" w:hAnsi="Times New Roman" w:cs="Times New Roman"/>
          <w:sz w:val="28"/>
          <w:szCs w:val="28"/>
        </w:rPr>
        <w:t xml:space="preserve">  применяют также в </w:t>
      </w:r>
      <w:proofErr w:type="spellStart"/>
      <w:r w:rsidRPr="005060A9">
        <w:rPr>
          <w:rFonts w:ascii="Times New Roman" w:hAnsi="Times New Roman" w:cs="Times New Roman"/>
          <w:sz w:val="28"/>
          <w:szCs w:val="28"/>
        </w:rPr>
        <w:t>толщинометрии</w:t>
      </w:r>
      <w:proofErr w:type="spellEnd"/>
      <w:r w:rsidRPr="00506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0A9">
        <w:rPr>
          <w:rFonts w:ascii="Times New Roman" w:hAnsi="Times New Roman" w:cs="Times New Roman"/>
          <w:sz w:val="28"/>
          <w:szCs w:val="28"/>
        </w:rPr>
        <w:t>структуроскопии</w:t>
      </w:r>
      <w:proofErr w:type="spellEnd"/>
      <w:r w:rsidRPr="005060A9">
        <w:rPr>
          <w:rFonts w:ascii="Times New Roman" w:hAnsi="Times New Roman" w:cs="Times New Roman"/>
          <w:sz w:val="28"/>
          <w:szCs w:val="28"/>
        </w:rPr>
        <w:t xml:space="preserve"> и  для  определения  степени  </w:t>
      </w:r>
      <w:proofErr w:type="spellStart"/>
      <w:r w:rsidRPr="005060A9">
        <w:rPr>
          <w:rFonts w:ascii="Times New Roman" w:hAnsi="Times New Roman" w:cs="Times New Roman"/>
          <w:sz w:val="28"/>
          <w:szCs w:val="28"/>
        </w:rPr>
        <w:t>размагниченности</w:t>
      </w:r>
      <w:proofErr w:type="spellEnd"/>
      <w:r w:rsidRPr="005060A9">
        <w:rPr>
          <w:rFonts w:ascii="Times New Roman" w:hAnsi="Times New Roman" w:cs="Times New Roman"/>
          <w:sz w:val="28"/>
          <w:szCs w:val="28"/>
        </w:rPr>
        <w:t xml:space="preserve"> изделий после магнитного контроля.</w:t>
      </w:r>
    </w:p>
    <w:p w:rsidR="006557A3" w:rsidRDefault="006557A3" w:rsidP="006557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557A3" w:rsidRPr="006557A3" w:rsidRDefault="006557A3" w:rsidP="00655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7A3">
        <w:rPr>
          <w:rFonts w:ascii="Times New Roman" w:hAnsi="Times New Roman" w:cs="Times New Roman"/>
          <w:sz w:val="28"/>
          <w:szCs w:val="28"/>
        </w:rPr>
        <w:t>НЕКОТОРЫЕ (НОВЫЕ) МЕТОДЫ</w:t>
      </w:r>
    </w:p>
    <w:p w:rsidR="006557A3" w:rsidRDefault="006557A3" w:rsidP="00655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7A3">
        <w:rPr>
          <w:rFonts w:ascii="Times New Roman" w:hAnsi="Times New Roman" w:cs="Times New Roman"/>
          <w:sz w:val="28"/>
          <w:szCs w:val="28"/>
        </w:rPr>
        <w:t>МАГНИТНОЙ ДЕФЕКТОСКОПИИ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Методы  магнитной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дефектоскопии, как  мы  уже  отмечали,  различаются  по средствам  преобразования  магнитного поля (дефекта) в электрический или оптический  сигналы.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Ниже  рассмотрим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использование  некоторых,  в  том  числе  новых, преобразователей.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Полупроводниковые  преобразователи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магнитного поля. В последнее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время  появилось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много  новых  преобразователей  магнитного  поля  в  электрический сигнал,  которые  отличаются  принципом действия,  чувствительностью,  габаритными размерами, но имеют одну общую черту:  используют  процессы,  происходящие в  полупроводниках.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Вследствие  этого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им присущи  некоторые  общие  свойства:  высокая  механическая  прочность,  надежность, дешевизна при массовом производстве, но и сложность изготовления, значительный  разброс  </w:t>
      </w:r>
      <w:r w:rsidRPr="00273D05">
        <w:rPr>
          <w:rFonts w:ascii="Times New Roman" w:hAnsi="Times New Roman" w:cs="Times New Roman"/>
          <w:sz w:val="28"/>
          <w:szCs w:val="28"/>
        </w:rPr>
        <w:lastRenderedPageBreak/>
        <w:t xml:space="preserve">параметров,  чувствительность к вибрациям, радиации и колебаниям температуры.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3D05">
        <w:rPr>
          <w:rFonts w:ascii="Times New Roman" w:hAnsi="Times New Roman" w:cs="Times New Roman"/>
          <w:sz w:val="28"/>
          <w:szCs w:val="28"/>
        </w:rPr>
        <w:t xml:space="preserve">Датчики Холла. Эффект Холла, как известно, заключается в том, что при помещении проводника с током I в магнитное поле с индукцией В на носители заряда действует сила Лоренца, отклоняющая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заряды  на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поверхность  проводника.  Возникающая при этом разность потенциалов </w:t>
      </w:r>
      <w:proofErr w:type="spellStart"/>
      <w:proofErr w:type="gramStart"/>
      <w:r w:rsidRPr="00273D05">
        <w:rPr>
          <w:rFonts w:ascii="Times New Roman" w:hAnsi="Times New Roman" w:cs="Times New Roman"/>
          <w:sz w:val="28"/>
          <w:szCs w:val="28"/>
        </w:rPr>
        <w:t>U</w:t>
      </w:r>
      <w:bookmarkStart w:id="0" w:name="_GoBack"/>
      <w:r w:rsidRPr="00A8731F">
        <w:rPr>
          <w:rFonts w:ascii="Times New Roman" w:hAnsi="Times New Roman" w:cs="Times New Roman"/>
          <w:sz w:val="28"/>
          <w:szCs w:val="28"/>
          <w:vertAlign w:val="subscript"/>
        </w:rPr>
        <w:t>x</w:t>
      </w:r>
      <w:bookmarkEnd w:id="0"/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kBI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 (где k – магнитная чувствительность), т.е. пропорциональна току и величине индукции, а также зависит от размера  проводника  в  направлении  поля  и свойств  материала.  Соответствующий анализ показывает, что заметную разность потенциалов можно получить лишь в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полупроводниках  с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высокой  подвижностью носителей  заряда,  например  в  германии, кремнии.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Достоинствами  датчиков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Холла  являются малые размеры (0,7 × 0,7 × 25 мм), линейность  характеристики  в  очень  широком  интервале  полей  (до  нескольких тесла), что позволяет размещать их прямо между  полюсами  электромагнита;  отсутствие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 элементов  в  конструкции, искажающих исследуемое поле. Однако имеется и существенный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недостаток  –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малая  чувствительность.  Лучшие датчики дают пока 90 мВ/(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А·Тл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), что при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номинальном  токе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соответствует  реальной чувствительности &lt; 1 мВ/(А/См). Тем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не  менее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при  контроле  на  предмет  поверхностных  дефектов  индикаторы  этого типа уже нашли применение. 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Магнитодиоды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Если  через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диод пропускать ток в прямом направлении, то в отсутствие магнитного поля инжектированные  в  базу  носители  заряда  уменьшат ее  сопротивление,  и  включением  поля перпендикулярно  к  току  сила  Лоренца будет  отклонять  электроны  и  дырки  на одну и ту же поверхность диода.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Вследствие  этого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велика  вероятность  рекомбинации;  кроме  того,  грани  специально  обрабатываются для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катализации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поверхностей рекомбинации.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В  итоге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число  носителей  в базе  резко  падает,  что  увеличивает  ее  сопротивление и добавочно уменьшает ток.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Процесс  снижения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тока  диода  под действием  магнитного  поля  идет  лавинообразно.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Это  обеспечивает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гораздо  более  высокую  по  сравнению  с  датчиками Холла чувствительность в столь же широком  интервале  полей,  однако  характеристика  прибора  значительно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нелинейна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Лучшие  лабораторные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образцы  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Sмагнитодиоды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)  при  низких  температурах  дают 5 × 10 5  В/(А </w:t>
      </w:r>
      <w:r w:rsidRPr="00273D05">
        <w:rPr>
          <w:rFonts w:ascii="Cambria Math" w:hAnsi="Cambria Math" w:cs="Cambria Math"/>
          <w:sz w:val="28"/>
          <w:szCs w:val="28"/>
        </w:rPr>
        <w:t>⋅</w:t>
      </w:r>
      <w:r w:rsidRPr="00273D05">
        <w:rPr>
          <w:rFonts w:ascii="Times New Roman" w:hAnsi="Times New Roman" w:cs="Times New Roman"/>
          <w:sz w:val="28"/>
          <w:szCs w:val="28"/>
        </w:rPr>
        <w:t xml:space="preserve"> Тл), что соответствует реальной  чувствительности  200  мВ/(А/См), т.е. не хуже, чем феррозонды такого же размера.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Однако  у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серийных  образцов КД  301  при  25 °С  она  равна  только  4 мВ/(А/см).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Как  показал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зарубежный  опыт,  эти приборы  пригодны  для  контроля  в  условиях  производства,  несмотря  на  три  недостатка:  нелинейность  характеристики, высокую  температурную  нестабильность</w:t>
      </w:r>
    </w:p>
    <w:p w:rsidR="00273D05" w:rsidRDefault="00273D05" w:rsidP="0027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необходимость сложных схем выравнивания чувствительности для системы датчиков.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магниторезисторах</w:t>
      </w:r>
      <w:proofErr w:type="spellEnd"/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используется эффект Гаусса, суть которого заключается в  изменении  сопротивления  проводника или  полупроводника  с  изменением  воздействующего на него магнитного поля.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материалов  для  изготовления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магниторезисторов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 используют  антимонид  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InSb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>)  и  арсенид  индия  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InAs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), эвтектические  сплавы  типа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InSb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NiSb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InSb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GaSb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>, а также германий 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теллурид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HgTe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>) и селенид ртути 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HgSe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>), антимонид и арсенид галлия (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GaSb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GaAs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Прочие  полупроводниковые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датчики. Сейчас предложено большое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количество  других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магниточувствительных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элементов на полупроводниковой основе: биполярные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магнитотранзисторы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магнитотиристоры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мадисторы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3D05">
        <w:rPr>
          <w:rFonts w:ascii="Times New Roman" w:hAnsi="Times New Roman" w:cs="Times New Roman"/>
          <w:sz w:val="28"/>
          <w:szCs w:val="28"/>
        </w:rPr>
        <w:t xml:space="preserve">Методы визуальной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и  оптической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индикации полей  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Визуализация  магнитной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жидкостью.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Магнитная  жидкость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представляет собой  очень  стойкую  взвесь  тонко  измельченных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 частиц  в среде такой вязкости, что при взаимодействии с магнитным полем перемещаются не  только  частицы,  но  и  вся  жидкость.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Соответственно,  на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ровной  поверхности жидкость  в  области  дефекта  будет  деформироваться,  что  можно  обнаружить по  интерференционной  картине  или  голограмме. 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Предполагается,  что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интерференционная картина будет зависеть от величины поля  дефекта.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Однако  были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выполнены только  предварительные  опыты,  поэтому судить  о  возможности  практической  реализации этих идей трудно.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Визуализация  жидкими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кристаллами.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Известно,  что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некоторые  жидкокристаллические  вещества  реагируют  на магнитное поле изменением окраски. Это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позволяет  установить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количественные критерии  для  оценки  полей  дефектов; кроме  того,  жидкие  кристаллы  немагнитны и при контроле сварных швов не будут стягиваться на края валика. Но даже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предварительных  экспериментов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применительно к НК, насколько нам известно, пока не проводилось. </w:t>
      </w:r>
    </w:p>
    <w:p w:rsidR="00273D05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Магнитооптический  метод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индикации.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Практически  реализованный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в лабораторной установке метод основан на вращении  плоскости  поляризации  луча света, отраженного поверхностью тангенциально  намагниченной 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ферромагнитной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 пленки  (экваториальный  эффект  Керра), хотя  могут  быть  использованы  и  другие магнитооптические эффекты. Если пленку поместить в исследуемое поле, </w:t>
      </w:r>
      <w:r w:rsidRPr="00273D05">
        <w:rPr>
          <w:rFonts w:ascii="Times New Roman" w:hAnsi="Times New Roman" w:cs="Times New Roman"/>
          <w:sz w:val="28"/>
          <w:szCs w:val="28"/>
        </w:rPr>
        <w:lastRenderedPageBreak/>
        <w:t xml:space="preserve">то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изменение  намагниченности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приведет  к  вращению плоскости </w:t>
      </w:r>
      <w:proofErr w:type="spellStart"/>
      <w:r w:rsidRPr="00273D05">
        <w:rPr>
          <w:rFonts w:ascii="Times New Roman" w:hAnsi="Times New Roman" w:cs="Times New Roman"/>
          <w:sz w:val="28"/>
          <w:szCs w:val="28"/>
        </w:rPr>
        <w:t>поляризции</w:t>
      </w:r>
      <w:proofErr w:type="spellEnd"/>
      <w:r w:rsidRPr="00273D05">
        <w:rPr>
          <w:rFonts w:ascii="Times New Roman" w:hAnsi="Times New Roman" w:cs="Times New Roman"/>
          <w:sz w:val="28"/>
          <w:szCs w:val="28"/>
        </w:rPr>
        <w:t xml:space="preserve">, что улавливается анализатором. </w:t>
      </w:r>
    </w:p>
    <w:p w:rsidR="00273D05" w:rsidRPr="001E1578" w:rsidRDefault="00273D05" w:rsidP="00273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73D05">
        <w:rPr>
          <w:rFonts w:ascii="Times New Roman" w:hAnsi="Times New Roman" w:cs="Times New Roman"/>
          <w:sz w:val="28"/>
          <w:szCs w:val="28"/>
        </w:rPr>
        <w:t>Главное  достоинство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метода  –  возможность  использования  преобразователя очень малых размеров. В описанной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установке  преобразователь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представляет собой  пленку  толщиной  0,2  и  диаметром  3  мкм,  освещаемую  лучом  лазера  с  дополнительной  фокусировкой.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Это  позволяет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измерить  поля  наружных  дефектов вплотную к поверхности металла с малым усреднением. 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Например,  имеется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описание  исследования  топографии  поля  индукционной  головки  записи  со  щелью шириной 7 мкм на высоте 5 мкм. Однако чувствительность метода мала, требуются сложные усилители, и для успешного </w:t>
      </w:r>
      <w:proofErr w:type="gramStart"/>
      <w:r w:rsidRPr="00273D05">
        <w:rPr>
          <w:rFonts w:ascii="Times New Roman" w:hAnsi="Times New Roman" w:cs="Times New Roman"/>
          <w:sz w:val="28"/>
          <w:szCs w:val="28"/>
        </w:rPr>
        <w:t>использования  магнитооптического</w:t>
      </w:r>
      <w:proofErr w:type="gramEnd"/>
      <w:r w:rsidRPr="00273D05">
        <w:rPr>
          <w:rFonts w:ascii="Times New Roman" w:hAnsi="Times New Roman" w:cs="Times New Roman"/>
          <w:sz w:val="28"/>
          <w:szCs w:val="28"/>
        </w:rPr>
        <w:t xml:space="preserve">  метода в практике НК потребуются значительные усилия.</w:t>
      </w:r>
    </w:p>
    <w:sectPr w:rsidR="00273D05" w:rsidRPr="001E1578" w:rsidSect="006140D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D1"/>
    <w:rsid w:val="00010E0F"/>
    <w:rsid w:val="001C0A93"/>
    <w:rsid w:val="001E1578"/>
    <w:rsid w:val="002301B0"/>
    <w:rsid w:val="00236BA4"/>
    <w:rsid w:val="00273D05"/>
    <w:rsid w:val="00406FD5"/>
    <w:rsid w:val="00431EAC"/>
    <w:rsid w:val="0046192D"/>
    <w:rsid w:val="005060A9"/>
    <w:rsid w:val="00590FC7"/>
    <w:rsid w:val="006140D1"/>
    <w:rsid w:val="006479B3"/>
    <w:rsid w:val="006557A3"/>
    <w:rsid w:val="00695928"/>
    <w:rsid w:val="00716446"/>
    <w:rsid w:val="00717EE5"/>
    <w:rsid w:val="00860C9D"/>
    <w:rsid w:val="008C79B7"/>
    <w:rsid w:val="008E6A4A"/>
    <w:rsid w:val="00921FF6"/>
    <w:rsid w:val="009E37A4"/>
    <w:rsid w:val="00A8731F"/>
    <w:rsid w:val="00AA2E90"/>
    <w:rsid w:val="00CA2AC5"/>
    <w:rsid w:val="00F0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8E92-F48C-4E11-A360-313EC392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4E90-7433-4334-92CA-7D26A404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Iv</dc:creator>
  <cp:keywords/>
  <dc:description/>
  <cp:lastModifiedBy>Sh Iv</cp:lastModifiedBy>
  <cp:revision>27</cp:revision>
  <dcterms:created xsi:type="dcterms:W3CDTF">2015-04-08T15:08:00Z</dcterms:created>
  <dcterms:modified xsi:type="dcterms:W3CDTF">2015-04-20T18:37:00Z</dcterms:modified>
</cp:coreProperties>
</file>