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28"/>
          <w:szCs w:val="28"/>
        </w:rPr>
        <w:id w:val="-196091074"/>
        <w:docPartObj>
          <w:docPartGallery w:val="Cover Pages"/>
          <w:docPartUnique/>
        </w:docPartObj>
      </w:sdtPr>
      <w:sdtEndPr>
        <w:rPr>
          <w:sz w:val="24"/>
          <w:szCs w:val="24"/>
        </w:rPr>
      </w:sdtEndPr>
      <w:sdtContent>
        <w:p w14:paraId="73E5E242" w14:textId="10056792" w:rsidR="00971844" w:rsidRPr="001A5B27" w:rsidRDefault="00971844" w:rsidP="0006462B">
          <w:pPr>
            <w:spacing w:line="360" w:lineRule="auto"/>
            <w:jc w:val="center"/>
            <w:rPr>
              <w:sz w:val="28"/>
              <w:szCs w:val="28"/>
            </w:rPr>
          </w:pPr>
          <w:r w:rsidRPr="001A5B27">
            <w:rPr>
              <w:sz w:val="28"/>
              <w:szCs w:val="28"/>
            </w:rPr>
            <w:t>Санкт-Петербургский Политехнический Университет Петра Великого</w:t>
          </w:r>
        </w:p>
        <w:p w14:paraId="5525F869" w14:textId="77777777" w:rsidR="00971844" w:rsidRPr="001A5B27" w:rsidRDefault="00971844" w:rsidP="0006462B">
          <w:pPr>
            <w:spacing w:line="360" w:lineRule="auto"/>
            <w:jc w:val="center"/>
            <w:rPr>
              <w:sz w:val="28"/>
              <w:szCs w:val="28"/>
            </w:rPr>
          </w:pPr>
          <w:r w:rsidRPr="001A5B27">
            <w:rPr>
              <w:sz w:val="28"/>
              <w:szCs w:val="28"/>
            </w:rPr>
            <w:t>Институт металлургии, машиностроения и транспорта</w:t>
          </w:r>
        </w:p>
        <w:p w14:paraId="2CB7A67E" w14:textId="54F7D552" w:rsidR="00971844" w:rsidRPr="001A5B27" w:rsidRDefault="00971844" w:rsidP="0006462B">
          <w:pPr>
            <w:spacing w:line="360" w:lineRule="auto"/>
            <w:jc w:val="center"/>
            <w:rPr>
              <w:sz w:val="28"/>
              <w:szCs w:val="28"/>
            </w:rPr>
          </w:pPr>
          <w:r w:rsidRPr="001A5B27">
            <w:rPr>
              <w:sz w:val="28"/>
              <w:szCs w:val="28"/>
            </w:rPr>
            <w:t>Кафедра «</w:t>
          </w:r>
          <w:r>
            <w:rPr>
              <w:sz w:val="28"/>
              <w:szCs w:val="28"/>
            </w:rPr>
            <w:t>ФИЗИЧЕСКАЯ ХИМИЯ, МИКРО- И НАНОТЕХНОЛОГИИ</w:t>
          </w:r>
          <w:r w:rsidRPr="001A5B27">
            <w:rPr>
              <w:sz w:val="28"/>
              <w:szCs w:val="28"/>
            </w:rPr>
            <w:t>»</w:t>
          </w:r>
        </w:p>
        <w:p w14:paraId="1C7AFB27" w14:textId="77777777" w:rsidR="00971844" w:rsidRPr="001A5B27" w:rsidRDefault="00971844" w:rsidP="0006462B">
          <w:pPr>
            <w:spacing w:line="360" w:lineRule="auto"/>
            <w:jc w:val="center"/>
            <w:rPr>
              <w:sz w:val="28"/>
              <w:szCs w:val="28"/>
            </w:rPr>
          </w:pPr>
        </w:p>
        <w:p w14:paraId="3501D6AB" w14:textId="77777777" w:rsidR="00971844" w:rsidRPr="001A5B27" w:rsidRDefault="00971844" w:rsidP="0006462B">
          <w:pPr>
            <w:jc w:val="center"/>
            <w:rPr>
              <w:sz w:val="28"/>
              <w:szCs w:val="28"/>
            </w:rPr>
          </w:pPr>
        </w:p>
        <w:p w14:paraId="22952D3F" w14:textId="77777777" w:rsidR="00971844" w:rsidRPr="001A5B27" w:rsidRDefault="00971844" w:rsidP="00234B30">
          <w:pPr>
            <w:rPr>
              <w:sz w:val="28"/>
              <w:szCs w:val="28"/>
            </w:rPr>
          </w:pPr>
        </w:p>
        <w:p w14:paraId="4FF59C88" w14:textId="77777777" w:rsidR="00971844" w:rsidRPr="001A5B27" w:rsidRDefault="00971844" w:rsidP="0006462B">
          <w:pPr>
            <w:jc w:val="center"/>
            <w:rPr>
              <w:sz w:val="28"/>
              <w:szCs w:val="28"/>
            </w:rPr>
          </w:pPr>
        </w:p>
        <w:p w14:paraId="1C82F4A9" w14:textId="77777777" w:rsidR="00971844" w:rsidRPr="001A5B27" w:rsidRDefault="00971844" w:rsidP="0006462B">
          <w:pPr>
            <w:rPr>
              <w:sz w:val="28"/>
              <w:szCs w:val="28"/>
            </w:rPr>
          </w:pPr>
        </w:p>
        <w:p w14:paraId="66F0B668" w14:textId="77777777" w:rsidR="00971844" w:rsidRDefault="00971844" w:rsidP="0006462B">
          <w:pPr>
            <w:jc w:val="center"/>
            <w:rPr>
              <w:sz w:val="28"/>
              <w:szCs w:val="28"/>
            </w:rPr>
          </w:pPr>
        </w:p>
        <w:p w14:paraId="3B92AAC5" w14:textId="77777777" w:rsidR="00971844" w:rsidRPr="001A5B27" w:rsidRDefault="00971844" w:rsidP="00234B30">
          <w:pPr>
            <w:jc w:val="center"/>
            <w:rPr>
              <w:sz w:val="28"/>
              <w:szCs w:val="28"/>
            </w:rPr>
          </w:pPr>
        </w:p>
        <w:p w14:paraId="04AE0C21" w14:textId="77777777" w:rsidR="00971844" w:rsidRPr="001A5B27" w:rsidRDefault="00971844" w:rsidP="0006462B">
          <w:pPr>
            <w:jc w:val="center"/>
            <w:rPr>
              <w:sz w:val="28"/>
              <w:szCs w:val="28"/>
            </w:rPr>
          </w:pPr>
        </w:p>
        <w:p w14:paraId="2414092F" w14:textId="77777777" w:rsidR="00971844" w:rsidRPr="001A5B27" w:rsidRDefault="00971844" w:rsidP="0006462B">
          <w:pPr>
            <w:jc w:val="center"/>
            <w:rPr>
              <w:sz w:val="28"/>
              <w:szCs w:val="28"/>
            </w:rPr>
          </w:pPr>
        </w:p>
        <w:p w14:paraId="37BC290C" w14:textId="14CD1E59" w:rsidR="00971844" w:rsidRDefault="00971844" w:rsidP="0006462B">
          <w:pPr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Отчет по лабораторной работе №</w:t>
          </w:r>
          <w:r w:rsidR="0003237A">
            <w:rPr>
              <w:sz w:val="28"/>
              <w:szCs w:val="28"/>
            </w:rPr>
            <w:t>2</w:t>
          </w:r>
        </w:p>
        <w:p w14:paraId="44486392" w14:textId="2DB8960F" w:rsidR="00971844" w:rsidRPr="0082410F" w:rsidRDefault="00971844" w:rsidP="0006462B">
          <w:pPr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«</w:t>
          </w:r>
          <w:r w:rsidR="00A75EF3">
            <w:rPr>
              <w:sz w:val="28"/>
              <w:szCs w:val="28"/>
            </w:rPr>
            <w:t>Восстановление железа из оксидов моно</w:t>
          </w:r>
          <w:r w:rsidR="00B101B8">
            <w:rPr>
              <w:sz w:val="28"/>
              <w:szCs w:val="28"/>
            </w:rPr>
            <w:t>о</w:t>
          </w:r>
          <w:r w:rsidR="00A75EF3">
            <w:rPr>
              <w:sz w:val="28"/>
              <w:szCs w:val="28"/>
            </w:rPr>
            <w:t>ксидом углерода</w:t>
          </w:r>
          <w:r>
            <w:rPr>
              <w:sz w:val="28"/>
              <w:szCs w:val="28"/>
            </w:rPr>
            <w:t>»</w:t>
          </w:r>
        </w:p>
        <w:p w14:paraId="487F7FCF" w14:textId="77777777" w:rsidR="00971844" w:rsidRPr="001A5B27" w:rsidRDefault="00971844" w:rsidP="0006462B">
          <w:pPr>
            <w:jc w:val="center"/>
            <w:rPr>
              <w:sz w:val="28"/>
              <w:szCs w:val="28"/>
            </w:rPr>
          </w:pPr>
        </w:p>
        <w:p w14:paraId="5E5708DB" w14:textId="77777777" w:rsidR="00971844" w:rsidRPr="001A5B27" w:rsidRDefault="00971844" w:rsidP="0006462B">
          <w:pPr>
            <w:jc w:val="center"/>
            <w:rPr>
              <w:sz w:val="28"/>
              <w:szCs w:val="28"/>
            </w:rPr>
          </w:pPr>
        </w:p>
        <w:p w14:paraId="4BFB9F89" w14:textId="77777777" w:rsidR="00971844" w:rsidRPr="001A5B27" w:rsidRDefault="00971844" w:rsidP="0006462B">
          <w:pPr>
            <w:jc w:val="center"/>
            <w:rPr>
              <w:sz w:val="28"/>
              <w:szCs w:val="28"/>
            </w:rPr>
          </w:pPr>
        </w:p>
        <w:p w14:paraId="0F242CC7" w14:textId="77777777" w:rsidR="00971844" w:rsidRPr="001A5B27" w:rsidRDefault="00971844" w:rsidP="0006462B">
          <w:pPr>
            <w:jc w:val="center"/>
            <w:rPr>
              <w:sz w:val="28"/>
              <w:szCs w:val="28"/>
            </w:rPr>
          </w:pPr>
        </w:p>
        <w:p w14:paraId="389B8D71" w14:textId="5268A9FF" w:rsidR="00971844" w:rsidRPr="001A5B27" w:rsidRDefault="00971844" w:rsidP="00971844">
          <w:pPr>
            <w:rPr>
              <w:sz w:val="28"/>
              <w:szCs w:val="28"/>
            </w:rPr>
          </w:pPr>
        </w:p>
        <w:p w14:paraId="428DF8E6" w14:textId="77777777" w:rsidR="00971844" w:rsidRPr="001A5B27" w:rsidRDefault="00971844" w:rsidP="0006462B">
          <w:pPr>
            <w:jc w:val="center"/>
            <w:rPr>
              <w:sz w:val="28"/>
              <w:szCs w:val="28"/>
            </w:rPr>
          </w:pPr>
        </w:p>
        <w:p w14:paraId="5B926905" w14:textId="77777777" w:rsidR="00971844" w:rsidRPr="001A5B27" w:rsidRDefault="00971844" w:rsidP="0006462B">
          <w:pPr>
            <w:jc w:val="center"/>
            <w:rPr>
              <w:sz w:val="28"/>
              <w:szCs w:val="28"/>
            </w:rPr>
          </w:pPr>
        </w:p>
        <w:p w14:paraId="1AD3BA03" w14:textId="77777777" w:rsidR="00971844" w:rsidRPr="001A5B27" w:rsidRDefault="00971844" w:rsidP="0006462B">
          <w:pPr>
            <w:jc w:val="center"/>
            <w:rPr>
              <w:sz w:val="28"/>
              <w:szCs w:val="28"/>
            </w:rPr>
          </w:pPr>
        </w:p>
        <w:p w14:paraId="4793CCB9" w14:textId="1B0428A2" w:rsidR="00971844" w:rsidRDefault="00971844" w:rsidP="0006462B">
          <w:pPr>
            <w:jc w:val="center"/>
            <w:rPr>
              <w:sz w:val="28"/>
              <w:szCs w:val="28"/>
            </w:rPr>
          </w:pPr>
        </w:p>
        <w:p w14:paraId="09978494" w14:textId="77777777" w:rsidR="00971844" w:rsidRPr="001A5B27" w:rsidRDefault="00971844" w:rsidP="0006462B">
          <w:pPr>
            <w:jc w:val="center"/>
            <w:rPr>
              <w:sz w:val="28"/>
              <w:szCs w:val="28"/>
            </w:rPr>
          </w:pPr>
        </w:p>
        <w:p w14:paraId="0C21A190" w14:textId="77777777" w:rsidR="00971844" w:rsidRPr="001A5B27" w:rsidRDefault="00971844" w:rsidP="0006462B">
          <w:pPr>
            <w:spacing w:line="360" w:lineRule="auto"/>
            <w:rPr>
              <w:sz w:val="28"/>
              <w:szCs w:val="28"/>
            </w:rPr>
          </w:pPr>
          <w:r w:rsidRPr="001A5B27">
            <w:rPr>
              <w:sz w:val="28"/>
              <w:szCs w:val="28"/>
            </w:rPr>
            <w:t xml:space="preserve">Выполнил:           </w:t>
          </w:r>
        </w:p>
        <w:p w14:paraId="013FC850" w14:textId="493764A7" w:rsidR="00971844" w:rsidRPr="001A5B27" w:rsidRDefault="00971844" w:rsidP="0006462B">
          <w:pPr>
            <w:spacing w:line="360" w:lineRule="auto"/>
            <w:rPr>
              <w:sz w:val="28"/>
              <w:szCs w:val="28"/>
            </w:rPr>
          </w:pPr>
          <w:r w:rsidRPr="001A5B27">
            <w:rPr>
              <w:sz w:val="28"/>
              <w:szCs w:val="28"/>
            </w:rPr>
            <w:t xml:space="preserve">студент гр.33314/1                           </w:t>
          </w:r>
          <w:r>
            <w:rPr>
              <w:sz w:val="28"/>
              <w:szCs w:val="28"/>
            </w:rPr>
            <w:t xml:space="preserve">   </w:t>
          </w:r>
          <w:r w:rsidRPr="004E6FCB">
            <w:rPr>
              <w:sz w:val="28"/>
              <w:szCs w:val="28"/>
              <w:vertAlign w:val="subscript"/>
            </w:rPr>
            <w:t>&lt;подпись&gt;</w:t>
          </w:r>
          <w:r>
            <w:rPr>
              <w:sz w:val="28"/>
              <w:szCs w:val="28"/>
            </w:rPr>
            <w:t xml:space="preserve">                     </w:t>
          </w:r>
          <w:r w:rsidRPr="001A5B27">
            <w:rPr>
              <w:sz w:val="28"/>
              <w:szCs w:val="28"/>
            </w:rPr>
            <w:t xml:space="preserve"> </w:t>
          </w:r>
          <w:r w:rsidR="004E6FCB">
            <w:rPr>
              <w:sz w:val="28"/>
              <w:szCs w:val="28"/>
            </w:rPr>
            <w:tab/>
          </w:r>
          <w:r w:rsidRPr="001A5B27">
            <w:rPr>
              <w:sz w:val="28"/>
              <w:szCs w:val="28"/>
            </w:rPr>
            <w:t>Сидоров Н.А.</w:t>
          </w:r>
        </w:p>
        <w:p w14:paraId="06F464FB" w14:textId="77777777" w:rsidR="00971844" w:rsidRPr="001A5B27" w:rsidRDefault="00971844" w:rsidP="0006462B">
          <w:pPr>
            <w:spacing w:line="360" w:lineRule="auto"/>
            <w:rPr>
              <w:sz w:val="28"/>
              <w:szCs w:val="28"/>
            </w:rPr>
          </w:pPr>
        </w:p>
        <w:p w14:paraId="68D2A256" w14:textId="77777777" w:rsidR="00971844" w:rsidRPr="001A5B27" w:rsidRDefault="00971844" w:rsidP="0006462B">
          <w:pPr>
            <w:spacing w:line="360" w:lineRule="auto"/>
            <w:rPr>
              <w:sz w:val="28"/>
              <w:szCs w:val="28"/>
            </w:rPr>
          </w:pPr>
          <w:r w:rsidRPr="001A5B27">
            <w:rPr>
              <w:sz w:val="28"/>
              <w:szCs w:val="28"/>
            </w:rPr>
            <w:t>Проверил:</w:t>
          </w:r>
        </w:p>
        <w:p w14:paraId="73AAA893" w14:textId="6FEAA00D" w:rsidR="00971844" w:rsidRPr="001A5B27" w:rsidRDefault="00932AC2" w:rsidP="00234B30">
          <w:pPr>
            <w:spacing w:line="360" w:lineRule="auto"/>
            <w:rPr>
              <w:sz w:val="28"/>
              <w:szCs w:val="28"/>
            </w:rPr>
          </w:pPr>
          <w:r>
            <w:rPr>
              <w:sz w:val="28"/>
              <w:szCs w:val="28"/>
            </w:rPr>
            <w:t>ассистент</w:t>
          </w:r>
          <w:r w:rsidR="00971844" w:rsidRPr="001A5B27">
            <w:rPr>
              <w:sz w:val="28"/>
              <w:szCs w:val="28"/>
            </w:rPr>
            <w:t xml:space="preserve">      </w:t>
          </w:r>
          <w:r w:rsidR="00971844">
            <w:rPr>
              <w:sz w:val="28"/>
              <w:szCs w:val="28"/>
            </w:rPr>
            <w:t xml:space="preserve">                              </w:t>
          </w:r>
          <w:r w:rsidR="00971844">
            <w:rPr>
              <w:sz w:val="28"/>
              <w:szCs w:val="28"/>
            </w:rPr>
            <w:tab/>
            <w:t xml:space="preserve"> </w:t>
          </w:r>
          <w:r w:rsidR="00971844" w:rsidRPr="004E6FCB">
            <w:rPr>
              <w:sz w:val="28"/>
              <w:szCs w:val="28"/>
              <w:vertAlign w:val="subscript"/>
            </w:rPr>
            <w:t>&lt;подпись&gt;</w:t>
          </w:r>
          <w:r w:rsidR="00971844" w:rsidRPr="001A5B27">
            <w:rPr>
              <w:sz w:val="28"/>
              <w:szCs w:val="28"/>
            </w:rPr>
            <w:t xml:space="preserve">  </w:t>
          </w:r>
          <w:r w:rsidR="00971844">
            <w:rPr>
              <w:sz w:val="28"/>
              <w:szCs w:val="28"/>
            </w:rPr>
            <w:t xml:space="preserve">                  </w:t>
          </w:r>
          <w:r w:rsidR="00D64179">
            <w:rPr>
              <w:sz w:val="28"/>
              <w:szCs w:val="28"/>
            </w:rPr>
            <w:t>Михайловский Г.А.</w:t>
          </w:r>
        </w:p>
        <w:p w14:paraId="75120423" w14:textId="77777777" w:rsidR="00971844" w:rsidRPr="001A5B27" w:rsidRDefault="00971844" w:rsidP="0006462B">
          <w:pPr>
            <w:rPr>
              <w:sz w:val="28"/>
              <w:szCs w:val="28"/>
            </w:rPr>
          </w:pPr>
        </w:p>
        <w:p w14:paraId="4F35B2EB" w14:textId="77777777" w:rsidR="00971844" w:rsidRPr="001A5B27" w:rsidRDefault="00971844" w:rsidP="0006462B">
          <w:pPr>
            <w:rPr>
              <w:sz w:val="28"/>
              <w:szCs w:val="28"/>
            </w:rPr>
          </w:pPr>
        </w:p>
        <w:p w14:paraId="5A1DB31E" w14:textId="77777777" w:rsidR="00971844" w:rsidRPr="001A5B27" w:rsidRDefault="00971844" w:rsidP="0006462B">
          <w:pPr>
            <w:rPr>
              <w:sz w:val="28"/>
              <w:szCs w:val="28"/>
            </w:rPr>
          </w:pPr>
        </w:p>
        <w:p w14:paraId="406D6642" w14:textId="77777777" w:rsidR="00971844" w:rsidRPr="001A5B27" w:rsidRDefault="00971844" w:rsidP="0006462B">
          <w:pPr>
            <w:rPr>
              <w:sz w:val="28"/>
              <w:szCs w:val="28"/>
            </w:rPr>
          </w:pPr>
        </w:p>
        <w:p w14:paraId="3FF8BC15" w14:textId="77777777" w:rsidR="00971844" w:rsidRPr="001A5B27" w:rsidRDefault="00971844" w:rsidP="0006462B">
          <w:pPr>
            <w:rPr>
              <w:sz w:val="28"/>
              <w:szCs w:val="28"/>
            </w:rPr>
          </w:pPr>
        </w:p>
        <w:p w14:paraId="09EDB41B" w14:textId="027B61EE" w:rsidR="00971844" w:rsidRPr="001A5B27" w:rsidRDefault="00971844" w:rsidP="0006462B">
          <w:pPr>
            <w:rPr>
              <w:sz w:val="28"/>
              <w:szCs w:val="28"/>
            </w:rPr>
          </w:pPr>
        </w:p>
        <w:p w14:paraId="7F231FFC" w14:textId="09275178" w:rsidR="00971844" w:rsidRDefault="00971844" w:rsidP="0006462B">
          <w:pPr>
            <w:rPr>
              <w:sz w:val="28"/>
              <w:szCs w:val="28"/>
            </w:rPr>
          </w:pPr>
        </w:p>
        <w:p w14:paraId="446D1D58" w14:textId="290B8E04" w:rsidR="00971844" w:rsidRDefault="00971844" w:rsidP="0006462B">
          <w:pPr>
            <w:rPr>
              <w:sz w:val="28"/>
              <w:szCs w:val="28"/>
            </w:rPr>
          </w:pPr>
        </w:p>
        <w:p w14:paraId="0FA1C4AB" w14:textId="4C029B14" w:rsidR="00971844" w:rsidRPr="001A5B27" w:rsidRDefault="00971844" w:rsidP="0006462B">
          <w:pPr>
            <w:rPr>
              <w:sz w:val="28"/>
              <w:szCs w:val="28"/>
            </w:rPr>
          </w:pPr>
        </w:p>
        <w:p w14:paraId="018EFEE3" w14:textId="77777777" w:rsidR="00971844" w:rsidRPr="001A5B27" w:rsidRDefault="00971844" w:rsidP="0006462B">
          <w:pPr>
            <w:jc w:val="center"/>
            <w:rPr>
              <w:sz w:val="28"/>
              <w:szCs w:val="28"/>
            </w:rPr>
          </w:pPr>
          <w:r w:rsidRPr="001A5B27">
            <w:rPr>
              <w:sz w:val="28"/>
              <w:szCs w:val="28"/>
            </w:rPr>
            <w:t>Санкт-Петербург</w:t>
          </w:r>
        </w:p>
        <w:p w14:paraId="7DFA5F2B" w14:textId="05D66D05" w:rsidR="0006462B" w:rsidRDefault="00971844" w:rsidP="00971844">
          <w:pPr>
            <w:jc w:val="center"/>
          </w:pPr>
          <w:r w:rsidRPr="001A5B27">
            <w:rPr>
              <w:sz w:val="28"/>
              <w:szCs w:val="28"/>
            </w:rPr>
            <w:t>2015</w:t>
          </w:r>
        </w:p>
      </w:sdtContent>
    </w:sdt>
    <w:p w14:paraId="0E210567" w14:textId="2B8C56B1" w:rsidR="00AB7E4C" w:rsidRPr="00DD2E2E" w:rsidRDefault="00AB7E4C" w:rsidP="00AB7E4C">
      <w:pPr>
        <w:ind w:firstLine="708"/>
      </w:pPr>
      <w:r w:rsidRPr="00DD2E2E">
        <w:rPr>
          <w:b/>
        </w:rPr>
        <w:lastRenderedPageBreak/>
        <w:t>Цель работы</w:t>
      </w:r>
      <w:r w:rsidRPr="00DD2E2E">
        <w:t xml:space="preserve"> – установление ступенчатого характера процесса и составов равновесных газовых смесей, образующихся по ходу изометрического восстановления железа.</w:t>
      </w:r>
    </w:p>
    <w:p w14:paraId="41E68AF5" w14:textId="77D0A62C" w:rsidR="00AB7E4C" w:rsidRPr="00DD2E2E" w:rsidRDefault="00AB7E4C" w:rsidP="00AB7E4C">
      <w:pPr>
        <w:ind w:firstLine="708"/>
      </w:pPr>
      <w:r w:rsidRPr="00DD2E2E">
        <w:t>При температурах выше 843К восстановление происходит в три этапа:</w:t>
      </w:r>
    </w:p>
    <w:p w14:paraId="4773ABE4" w14:textId="1B0C7E41" w:rsidR="00AB7E4C" w:rsidRPr="00DD2E2E" w:rsidRDefault="00AB7E4C" w:rsidP="00AB7E4C">
      <w:pPr>
        <w:jc w:val="center"/>
        <w:rPr>
          <w:lang w:val="en-US"/>
        </w:rPr>
      </w:pPr>
      <w:r w:rsidRPr="00DD2E2E">
        <w:rPr>
          <w:lang w:val="en-US"/>
        </w:rPr>
        <w:t>3Fe</w:t>
      </w:r>
      <w:r w:rsidRPr="00DD2E2E">
        <w:rPr>
          <w:vertAlign w:val="subscript"/>
          <w:lang w:val="en-US"/>
        </w:rPr>
        <w:t>2</w:t>
      </w:r>
      <w:r w:rsidRPr="00DD2E2E">
        <w:rPr>
          <w:lang w:val="en-US"/>
        </w:rPr>
        <w:t>O</w:t>
      </w:r>
      <w:r w:rsidRPr="00DD2E2E">
        <w:rPr>
          <w:vertAlign w:val="subscript"/>
          <w:lang w:val="en-US"/>
        </w:rPr>
        <w:t>3</w:t>
      </w:r>
      <w:r w:rsidRPr="00DD2E2E">
        <w:rPr>
          <w:lang w:val="en-US"/>
        </w:rPr>
        <w:t xml:space="preserve"> + CO → 2Fe</w:t>
      </w:r>
      <w:r w:rsidRPr="00DD2E2E">
        <w:rPr>
          <w:vertAlign w:val="subscript"/>
          <w:lang w:val="en-US"/>
        </w:rPr>
        <w:t>3</w:t>
      </w:r>
      <w:r w:rsidRPr="00DD2E2E">
        <w:rPr>
          <w:lang w:val="en-US"/>
        </w:rPr>
        <w:t>O</w:t>
      </w:r>
      <w:r w:rsidRPr="00DD2E2E">
        <w:rPr>
          <w:vertAlign w:val="subscript"/>
          <w:lang w:val="en-US"/>
        </w:rPr>
        <w:t>4</w:t>
      </w:r>
      <w:r w:rsidRPr="00DD2E2E">
        <w:rPr>
          <w:lang w:val="en-US"/>
        </w:rPr>
        <w:t xml:space="preserve"> + CO</w:t>
      </w:r>
      <w:r w:rsidRPr="00DD2E2E">
        <w:rPr>
          <w:vertAlign w:val="subscript"/>
          <w:lang w:val="en-US"/>
        </w:rPr>
        <w:t>2</w:t>
      </w:r>
      <w:r w:rsidRPr="00DD2E2E">
        <w:rPr>
          <w:lang w:val="en-US"/>
        </w:rPr>
        <w:t xml:space="preserve">, </w:t>
      </w:r>
      <w:r w:rsidRPr="00DD2E2E">
        <w:rPr>
          <w:lang w:val="en-US"/>
        </w:rPr>
        <w:tab/>
        <w:t xml:space="preserve"> ∆H˚ = -52,2 </w:t>
      </w:r>
      <w:r w:rsidRPr="00DD2E2E">
        <w:t>кДж</w:t>
      </w:r>
      <w:r w:rsidRPr="00DD2E2E">
        <w:rPr>
          <w:lang w:val="en-US"/>
        </w:rPr>
        <w:tab/>
        <w:t>(1</w:t>
      </w:r>
      <w:r w:rsidR="00F50DDF" w:rsidRPr="00DD2E2E">
        <w:rPr>
          <w:lang w:val="en-US"/>
        </w:rPr>
        <w:t>.1</w:t>
      </w:r>
      <w:r w:rsidRPr="00DD2E2E">
        <w:rPr>
          <w:lang w:val="en-US"/>
        </w:rPr>
        <w:t>)</w:t>
      </w:r>
    </w:p>
    <w:p w14:paraId="7F65E5BC" w14:textId="5DA4E436" w:rsidR="00AB7E4C" w:rsidRPr="00DD2E2E" w:rsidRDefault="00AB7E4C" w:rsidP="00AB7E4C">
      <w:pPr>
        <w:jc w:val="center"/>
        <w:rPr>
          <w:lang w:val="en-US"/>
        </w:rPr>
      </w:pPr>
      <w:r w:rsidRPr="00DD2E2E">
        <w:rPr>
          <w:lang w:val="en-US"/>
        </w:rPr>
        <w:t>Fe</w:t>
      </w:r>
      <w:r w:rsidRPr="00DD2E2E">
        <w:rPr>
          <w:vertAlign w:val="subscript"/>
          <w:lang w:val="en-US"/>
        </w:rPr>
        <w:t>3</w:t>
      </w:r>
      <w:r w:rsidRPr="00DD2E2E">
        <w:rPr>
          <w:lang w:val="en-US"/>
        </w:rPr>
        <w:t>O</w:t>
      </w:r>
      <w:r w:rsidRPr="00DD2E2E">
        <w:rPr>
          <w:vertAlign w:val="subscript"/>
          <w:lang w:val="en-US"/>
        </w:rPr>
        <w:t>4</w:t>
      </w:r>
      <w:r w:rsidRPr="00DD2E2E">
        <w:rPr>
          <w:lang w:val="en-US"/>
        </w:rPr>
        <w:t xml:space="preserve"> + CO = 3Fe</w:t>
      </w:r>
      <w:r w:rsidRPr="00DD2E2E">
        <w:rPr>
          <w:vertAlign w:val="subscript"/>
          <w:lang w:val="en-US"/>
        </w:rPr>
        <w:t>3</w:t>
      </w:r>
      <w:r w:rsidRPr="00DD2E2E">
        <w:rPr>
          <w:lang w:val="en-US"/>
        </w:rPr>
        <w:t>O + CO</w:t>
      </w:r>
      <w:r w:rsidRPr="00DD2E2E">
        <w:rPr>
          <w:vertAlign w:val="subscript"/>
          <w:lang w:val="en-US"/>
        </w:rPr>
        <w:t>2</w:t>
      </w:r>
      <w:r w:rsidRPr="00DD2E2E">
        <w:rPr>
          <w:lang w:val="en-US"/>
        </w:rPr>
        <w:t xml:space="preserve">, </w:t>
      </w:r>
      <w:r w:rsidRPr="00DD2E2E">
        <w:rPr>
          <w:lang w:val="en-US"/>
        </w:rPr>
        <w:tab/>
      </w:r>
      <w:r w:rsidRPr="00DD2E2E">
        <w:rPr>
          <w:lang w:val="en-US"/>
        </w:rPr>
        <w:tab/>
        <w:t xml:space="preserve"> ∆H˚ = 35,4 </w:t>
      </w:r>
      <w:r w:rsidRPr="00DD2E2E">
        <w:t>кДж</w:t>
      </w:r>
      <w:r w:rsidRPr="00DD2E2E">
        <w:rPr>
          <w:lang w:val="en-US"/>
        </w:rPr>
        <w:tab/>
        <w:t>(</w:t>
      </w:r>
      <w:r w:rsidR="00F50DDF" w:rsidRPr="00DD2E2E">
        <w:rPr>
          <w:lang w:val="en-US"/>
        </w:rPr>
        <w:t>1.2</w:t>
      </w:r>
      <w:r w:rsidRPr="00DD2E2E">
        <w:rPr>
          <w:lang w:val="en-US"/>
        </w:rPr>
        <w:t>)</w:t>
      </w:r>
    </w:p>
    <w:p w14:paraId="032B51F7" w14:textId="6BD2309B" w:rsidR="00AB7E4C" w:rsidRPr="00DD2E2E" w:rsidRDefault="00AB7E4C" w:rsidP="00AB7E4C">
      <w:pPr>
        <w:jc w:val="center"/>
        <w:rPr>
          <w:lang w:val="en-US"/>
        </w:rPr>
      </w:pPr>
      <w:r w:rsidRPr="00DD2E2E">
        <w:rPr>
          <w:lang w:val="en-US"/>
        </w:rPr>
        <w:t xml:space="preserve"> FeO + CO = Fe + CO</w:t>
      </w:r>
      <w:r w:rsidRPr="00DD2E2E">
        <w:rPr>
          <w:vertAlign w:val="subscript"/>
          <w:lang w:val="en-US"/>
        </w:rPr>
        <w:t>2</w:t>
      </w:r>
      <w:r w:rsidRPr="00DD2E2E">
        <w:rPr>
          <w:lang w:val="en-US"/>
        </w:rPr>
        <w:t xml:space="preserve">, </w:t>
      </w:r>
      <w:r w:rsidRPr="00DD2E2E">
        <w:rPr>
          <w:lang w:val="en-US"/>
        </w:rPr>
        <w:tab/>
      </w:r>
      <w:r w:rsidRPr="00DD2E2E">
        <w:rPr>
          <w:lang w:val="en-US"/>
        </w:rPr>
        <w:tab/>
      </w:r>
      <w:r w:rsidRPr="00DD2E2E">
        <w:rPr>
          <w:lang w:val="en-US"/>
        </w:rPr>
        <w:tab/>
        <w:t xml:space="preserve"> ∆H˚ = -13,2 </w:t>
      </w:r>
      <w:r w:rsidRPr="00DD2E2E">
        <w:t>кДж</w:t>
      </w:r>
      <w:r w:rsidRPr="00DD2E2E">
        <w:rPr>
          <w:lang w:val="en-US"/>
        </w:rPr>
        <w:tab/>
        <w:t>(</w:t>
      </w:r>
      <w:r w:rsidR="00F50DDF" w:rsidRPr="00DD2E2E">
        <w:rPr>
          <w:lang w:val="en-US"/>
        </w:rPr>
        <w:t>1.</w:t>
      </w:r>
      <w:r w:rsidRPr="00DD2E2E">
        <w:rPr>
          <w:lang w:val="en-US"/>
        </w:rPr>
        <w:t>3)</w:t>
      </w:r>
    </w:p>
    <w:p w14:paraId="0D7449EC" w14:textId="77777777" w:rsidR="00AB7E4C" w:rsidRPr="00DD2E2E" w:rsidRDefault="00AB7E4C" w:rsidP="00AB7E4C">
      <w:pPr>
        <w:jc w:val="center"/>
        <w:rPr>
          <w:lang w:val="en-US"/>
        </w:rPr>
      </w:pPr>
    </w:p>
    <w:p w14:paraId="1A83D99A" w14:textId="34AB3E67" w:rsidR="00AB7E4C" w:rsidRPr="00DD2E2E" w:rsidRDefault="00F50DDF" w:rsidP="00F50DDF">
      <w:r w:rsidRPr="00DD2E2E">
        <w:rPr>
          <w:lang w:val="en-US"/>
        </w:rPr>
        <w:tab/>
      </w:r>
      <w:r w:rsidRPr="00DD2E2E">
        <w:t xml:space="preserve">При температурах ниже 843К осуществляется непосредственное превращение </w:t>
      </w:r>
      <w:r w:rsidRPr="00DD2E2E">
        <w:rPr>
          <w:lang w:val="en-US"/>
        </w:rPr>
        <w:t>Fe</w:t>
      </w:r>
      <w:r w:rsidRPr="00DD2E2E">
        <w:rPr>
          <w:vertAlign w:val="subscript"/>
        </w:rPr>
        <w:t>3</w:t>
      </w:r>
      <w:r w:rsidRPr="00DD2E2E">
        <w:rPr>
          <w:lang w:val="en-US"/>
        </w:rPr>
        <w:t>O</w:t>
      </w:r>
      <w:r w:rsidRPr="00DD2E2E">
        <w:rPr>
          <w:vertAlign w:val="subscript"/>
        </w:rPr>
        <w:t>4</w:t>
      </w:r>
      <w:r w:rsidRPr="00DD2E2E">
        <w:t xml:space="preserve"> в железо:</w:t>
      </w:r>
    </w:p>
    <w:p w14:paraId="2885BBA1" w14:textId="41EB17AF" w:rsidR="00F50DDF" w:rsidRPr="00DD2E2E" w:rsidRDefault="00F50DDF" w:rsidP="00F50DDF">
      <w:pPr>
        <w:jc w:val="center"/>
        <w:rPr>
          <w:lang w:val="en-US"/>
        </w:rPr>
      </w:pPr>
      <w:r w:rsidRPr="00DD2E2E">
        <w:rPr>
          <w:lang w:val="en-US"/>
        </w:rPr>
        <w:t>1/4Fe</w:t>
      </w:r>
      <w:r w:rsidRPr="00DD2E2E">
        <w:rPr>
          <w:vertAlign w:val="subscript"/>
          <w:lang w:val="en-US"/>
        </w:rPr>
        <w:t>3</w:t>
      </w:r>
      <w:r w:rsidRPr="00DD2E2E">
        <w:rPr>
          <w:lang w:val="en-US"/>
        </w:rPr>
        <w:t>O</w:t>
      </w:r>
      <w:r w:rsidRPr="00DD2E2E">
        <w:rPr>
          <w:vertAlign w:val="subscript"/>
          <w:lang w:val="en-US"/>
        </w:rPr>
        <w:t>4</w:t>
      </w:r>
      <w:r w:rsidRPr="00DD2E2E">
        <w:rPr>
          <w:lang w:val="en-US"/>
        </w:rPr>
        <w:t xml:space="preserve"> + CO = 3/4Fe + CO</w:t>
      </w:r>
      <w:r w:rsidRPr="00DD2E2E">
        <w:rPr>
          <w:vertAlign w:val="subscript"/>
          <w:lang w:val="en-US"/>
        </w:rPr>
        <w:t>2</w:t>
      </w:r>
      <w:r w:rsidRPr="00DD2E2E">
        <w:rPr>
          <w:lang w:val="en-US"/>
        </w:rPr>
        <w:t xml:space="preserve">, </w:t>
      </w:r>
      <w:r w:rsidRPr="00DD2E2E">
        <w:rPr>
          <w:lang w:val="en-US"/>
        </w:rPr>
        <w:tab/>
        <w:t xml:space="preserve">∆H˚ = -1,0 </w:t>
      </w:r>
      <w:r w:rsidRPr="00DD2E2E">
        <w:t>кДж</w:t>
      </w:r>
      <w:r w:rsidRPr="00DD2E2E">
        <w:rPr>
          <w:lang w:val="en-US"/>
        </w:rPr>
        <w:t xml:space="preserve">   (1.4)</w:t>
      </w:r>
    </w:p>
    <w:p w14:paraId="72F85B3B" w14:textId="0D5F77CC" w:rsidR="00F50DDF" w:rsidRPr="00DD2E2E" w:rsidRDefault="00F50DDF" w:rsidP="00F50DDF">
      <w:pPr>
        <w:rPr>
          <w:lang w:val="en-US"/>
        </w:rPr>
      </w:pPr>
    </w:p>
    <w:p w14:paraId="22838B9A" w14:textId="2EF5FB5B" w:rsidR="00F50DDF" w:rsidRPr="00DD2E2E" w:rsidRDefault="008B6BF5" w:rsidP="00F50DDF">
      <w:r w:rsidRPr="00E37B75">
        <w:rPr>
          <w:lang w:val="en-US"/>
        </w:rPr>
        <w:tab/>
      </w:r>
      <w:r w:rsidRPr="00DD2E2E">
        <w:t xml:space="preserve">Реакция (1.1) необратима, так как давление диссоциации </w:t>
      </w:r>
      <w:r w:rsidRPr="00DD2E2E">
        <w:rPr>
          <w:lang w:val="en-US"/>
        </w:rPr>
        <w:t>Fe</w:t>
      </w:r>
      <w:r w:rsidRPr="00DD2E2E">
        <w:rPr>
          <w:vertAlign w:val="subscript"/>
        </w:rPr>
        <w:t>2</w:t>
      </w:r>
      <w:r w:rsidRPr="00DD2E2E">
        <w:rPr>
          <w:lang w:val="en-US"/>
        </w:rPr>
        <w:t>O</w:t>
      </w:r>
      <w:r w:rsidRPr="00DD2E2E">
        <w:rPr>
          <w:vertAlign w:val="subscript"/>
        </w:rPr>
        <w:t xml:space="preserve">3 </w:t>
      </w:r>
      <w:r w:rsidRPr="00DD2E2E">
        <w:t>больше парциального давления кислорода в частично диссоциированном моно</w:t>
      </w:r>
      <w:r w:rsidR="00B101B8" w:rsidRPr="00DD2E2E">
        <w:t>о</w:t>
      </w:r>
      <w:r w:rsidRPr="00DD2E2E">
        <w:t>ксиде углерода. Изменение давления практически не влияет на равновесие подобной двухкомпонентной системы. Её равновесие определяется температурой и взаимной растворимостью участников реакции.</w:t>
      </w:r>
    </w:p>
    <w:p w14:paraId="216DCA65" w14:textId="584E55E7" w:rsidR="008B6BF5" w:rsidRPr="00932AC2" w:rsidRDefault="008B6BF5" w:rsidP="008B6BF5">
      <w:pPr>
        <w:jc w:val="center"/>
      </w:pPr>
      <w:r w:rsidRPr="00DD2E2E">
        <w:t>К</w:t>
      </w:r>
      <w:r w:rsidR="00380DCC" w:rsidRPr="00DD2E2E">
        <w:rPr>
          <w:vertAlign w:val="subscript"/>
        </w:rPr>
        <w:t>р</w:t>
      </w:r>
      <w:r w:rsidR="00380DCC" w:rsidRPr="00932AC2">
        <w:rPr>
          <w:vertAlign w:val="subscript"/>
        </w:rPr>
        <w:t>(1.2)</w:t>
      </w:r>
      <w:r w:rsidR="00380DCC" w:rsidRPr="00932AC2">
        <w:t xml:space="preserve"> </w:t>
      </w:r>
      <w:r w:rsidRPr="00932AC2">
        <w:t xml:space="preserve">= </w:t>
      </w:r>
      <w:r w:rsidRPr="00DD2E2E">
        <w:t>Р</w:t>
      </w:r>
      <w:r w:rsidRPr="00DD2E2E">
        <w:rPr>
          <w:vertAlign w:val="subscript"/>
          <w:lang w:val="en-US"/>
        </w:rPr>
        <w:t>CO</w:t>
      </w:r>
      <w:r w:rsidR="00380DCC" w:rsidRPr="00932AC2">
        <w:rPr>
          <w:vertAlign w:val="subscript"/>
        </w:rPr>
        <w:t>2</w:t>
      </w:r>
      <w:r w:rsidR="00380DCC" w:rsidRPr="00932AC2">
        <w:t>/</w:t>
      </w:r>
      <w:r w:rsidR="00380DCC" w:rsidRPr="00DD2E2E">
        <w:rPr>
          <w:lang w:val="en-US"/>
        </w:rPr>
        <w:t>P</w:t>
      </w:r>
      <w:r w:rsidR="00380DCC" w:rsidRPr="00DD2E2E">
        <w:rPr>
          <w:vertAlign w:val="subscript"/>
          <w:lang w:val="en-US"/>
        </w:rPr>
        <w:t>CO</w:t>
      </w:r>
      <w:r w:rsidR="00380DCC" w:rsidRPr="00932AC2">
        <w:t xml:space="preserve"> = </w:t>
      </w:r>
      <w:r w:rsidR="00380DCC" w:rsidRPr="00DD2E2E">
        <w:rPr>
          <w:lang w:val="en-US"/>
        </w:rPr>
        <w:t>f</w:t>
      </w:r>
      <w:r w:rsidR="00380DCC" w:rsidRPr="00932AC2">
        <w:t>(</w:t>
      </w:r>
      <w:r w:rsidR="00380DCC" w:rsidRPr="00DD2E2E">
        <w:rPr>
          <w:lang w:val="en-US"/>
        </w:rPr>
        <w:t>T</w:t>
      </w:r>
      <w:r w:rsidR="00380DCC" w:rsidRPr="00932AC2">
        <w:t>)</w:t>
      </w:r>
      <w:r w:rsidR="00380DCC" w:rsidRPr="00932AC2">
        <w:tab/>
      </w:r>
      <w:r w:rsidR="00380DCC" w:rsidRPr="00932AC2">
        <w:tab/>
      </w:r>
      <w:r w:rsidR="00380DCC" w:rsidRPr="00932AC2">
        <w:tab/>
        <w:t>(2)</w:t>
      </w:r>
    </w:p>
    <w:p w14:paraId="504259BB" w14:textId="77777777" w:rsidR="00D100A2" w:rsidRPr="00932AC2" w:rsidRDefault="00D100A2" w:rsidP="008B6BF5">
      <w:pPr>
        <w:jc w:val="center"/>
      </w:pPr>
    </w:p>
    <w:p w14:paraId="4C370682" w14:textId="1B4486D9" w:rsidR="00380DCC" w:rsidRPr="00DD2E2E" w:rsidRDefault="006020AC" w:rsidP="00380DCC">
      <w:r w:rsidRPr="00932AC2">
        <w:tab/>
      </w:r>
      <w:r w:rsidRPr="00DD2E2E">
        <w:t xml:space="preserve">При принятых допущениях система содержит три независимых компонента и включает три фазы, следовательно С = К – Ф + 1 = 3 </w:t>
      </w:r>
      <w:r w:rsidR="00D100A2" w:rsidRPr="00DD2E2E">
        <w:t xml:space="preserve">– </w:t>
      </w:r>
      <w:r w:rsidRPr="00DD2E2E">
        <w:t>3</w:t>
      </w:r>
      <w:r w:rsidR="00D100A2" w:rsidRPr="00DD2E2E">
        <w:t xml:space="preserve"> + 1 = 1. Одна степень свободны означает, что или температуру, или содержание моно</w:t>
      </w:r>
      <w:r w:rsidR="00B101B8" w:rsidRPr="00DD2E2E">
        <w:t>о</w:t>
      </w:r>
      <w:r w:rsidR="00D100A2" w:rsidRPr="00DD2E2E">
        <w:t>ксида углерода можно изменять в некоторых пределах без нарушения числа фаз, составляющих систему.</w:t>
      </w:r>
    </w:p>
    <w:p w14:paraId="71C4D7C5" w14:textId="790F313E" w:rsidR="00D100A2" w:rsidRPr="00DD2E2E" w:rsidRDefault="00D100A2" w:rsidP="00380DCC">
      <w:r w:rsidRPr="00DD2E2E">
        <w:tab/>
        <w:t xml:space="preserve">В работе используется одна из разновидностей динамического метода исследования термодинамики реакций восстановления металлов из оксида газами. Сущность метода состоит в том, что через слой смеси порошка </w:t>
      </w:r>
      <w:r w:rsidRPr="00DD2E2E">
        <w:rPr>
          <w:lang w:val="en-US"/>
        </w:rPr>
        <w:t>Fe</w:t>
      </w:r>
      <w:r w:rsidRPr="00DD2E2E">
        <w:rPr>
          <w:vertAlign w:val="subscript"/>
        </w:rPr>
        <w:t>2</w:t>
      </w:r>
      <w:r w:rsidRPr="00DD2E2E">
        <w:rPr>
          <w:lang w:val="en-US"/>
        </w:rPr>
        <w:t>O</w:t>
      </w:r>
      <w:r w:rsidRPr="00DD2E2E">
        <w:rPr>
          <w:vertAlign w:val="subscript"/>
        </w:rPr>
        <w:t xml:space="preserve">3 </w:t>
      </w:r>
      <w:r w:rsidRPr="00DD2E2E">
        <w:t>с мелкими осколками кварцевого стекла с постоянной скоростью, которая обеспечивает достижение возможных равновесий между твёрдой и газовой фазами, пропускают моно</w:t>
      </w:r>
      <w:r w:rsidR="00B101B8" w:rsidRPr="00DD2E2E">
        <w:t>о</w:t>
      </w:r>
      <w:r w:rsidRPr="00DD2E2E">
        <w:t>ксид углерода при заданной температуре.</w:t>
      </w:r>
    </w:p>
    <w:p w14:paraId="2A6F6A94" w14:textId="48A78982" w:rsidR="00DD2E2E" w:rsidRPr="00DD2E2E" w:rsidRDefault="00DD2E2E" w:rsidP="00DD2E2E">
      <w:r w:rsidRPr="00DD2E2E">
        <w:tab/>
        <w:t xml:space="preserve">Можно рассчитать степень восстановления железа (η) как отношение «отнятого количества кислорода к исходному, содержащиеся в оксиде, для любого момента времени с начала восстановления: </w:t>
      </w:r>
    </w:p>
    <w:p w14:paraId="0F58845D" w14:textId="77777777" w:rsidR="00DD2E2E" w:rsidRPr="00DD2E2E" w:rsidRDefault="00DD2E2E" w:rsidP="00DD2E2E"/>
    <w:p w14:paraId="134E445B" w14:textId="77777777" w:rsidR="00DD2E2E" w:rsidRPr="00DD2E2E" w:rsidRDefault="00DD2E2E" w:rsidP="00DD2E2E">
      <w:pPr>
        <w:pStyle w:val="a7"/>
        <w:ind w:left="0" w:firstLine="851"/>
        <w:jc w:val="center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η=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0,5∙160∙32∙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CO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∙τ</m:t>
              </m:r>
            </m:num>
            <m:den>
              <m:r>
                <w:rPr>
                  <w:rFonts w:ascii="Cambria Math" w:eastAsiaTheme="minorEastAsia" w:hAnsi="Cambria Math"/>
                </w:rPr>
                <m:t>48∙22,4∙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∙m</m:t>
              </m:r>
            </m:den>
          </m:f>
          <m:r>
            <w:rPr>
              <w:rFonts w:ascii="Cambria Math" w:eastAsiaTheme="minorEastAsia" w:hAnsi="Cambria Math"/>
            </w:rPr>
            <m:t>∙100 %</m:t>
          </m:r>
        </m:oMath>
      </m:oMathPara>
    </w:p>
    <w:p w14:paraId="3CA11925" w14:textId="77777777" w:rsidR="00DD2E2E" w:rsidRPr="00DD2E2E" w:rsidRDefault="00DD2E2E" w:rsidP="00DD2E2E">
      <w:pPr>
        <w:pStyle w:val="a7"/>
        <w:ind w:left="0"/>
        <w:rPr>
          <w:rFonts w:eastAsiaTheme="minorEastAsia"/>
        </w:rPr>
      </w:pPr>
      <w:r w:rsidRPr="00DD2E2E">
        <w:rPr>
          <w:rFonts w:eastAsiaTheme="minorEastAsia"/>
        </w:rPr>
        <w:t xml:space="preserve">где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CO</m:t>
            </m:r>
          </m:sub>
        </m:sSub>
        <m:r>
          <w:rPr>
            <w:rFonts w:ascii="Cambria Math" w:eastAsiaTheme="minorEastAsia" w:hAnsi="Cambria Math"/>
          </w:rPr>
          <m:t xml:space="preserve">- </m:t>
        </m:r>
      </m:oMath>
      <w:r w:rsidRPr="00DD2E2E">
        <w:rPr>
          <w:rFonts w:eastAsiaTheme="minorEastAsia"/>
        </w:rPr>
        <w:t>расход СО, л/ч;</w:t>
      </w:r>
    </w:p>
    <w:p w14:paraId="0B4E823A" w14:textId="77777777" w:rsidR="00DD2E2E" w:rsidRPr="00DD2E2E" w:rsidRDefault="00DD2E2E" w:rsidP="00DD2E2E">
      <w:pPr>
        <w:pStyle w:val="a7"/>
        <w:ind w:left="0"/>
        <w:rPr>
          <w:rFonts w:eastAsiaTheme="minorEastAsia"/>
        </w:rPr>
      </w:pPr>
      <w:r w:rsidRPr="00DD2E2E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m</m:t>
        </m:r>
        <m:r>
          <w:rPr>
            <w:rFonts w:ascii="Cambria Math" w:eastAsiaTheme="minorEastAsia" w:hAnsi="Cambria Math"/>
          </w:rPr>
          <m:t xml:space="preserve">- </m:t>
        </m:r>
      </m:oMath>
      <w:r w:rsidRPr="00DD2E2E">
        <w:rPr>
          <w:rFonts w:eastAsiaTheme="minorEastAsia"/>
        </w:rPr>
        <w:t>масса исходного оксида железа, г.</w:t>
      </w:r>
    </w:p>
    <w:p w14:paraId="5DE6A01E" w14:textId="77777777" w:rsidR="00DD2E2E" w:rsidRPr="00DD2E2E" w:rsidRDefault="00DD2E2E" w:rsidP="00DD2E2E">
      <w:pPr>
        <w:pStyle w:val="a7"/>
        <w:ind w:left="0"/>
        <w:rPr>
          <w:rFonts w:eastAsiaTheme="minorEastAsia"/>
        </w:rPr>
      </w:pPr>
      <w:r w:rsidRPr="00DD2E2E">
        <w:rPr>
          <w:rFonts w:eastAsiaTheme="minorEastAsia"/>
          <w:lang w:val="en-US"/>
        </w:rPr>
        <w:t>S</w:t>
      </w:r>
      <w:r w:rsidRPr="00DD2E2E">
        <w:rPr>
          <w:rFonts w:eastAsiaTheme="minorEastAsia"/>
          <w:vertAlign w:val="subscript"/>
        </w:rPr>
        <w:t>1</w:t>
      </w:r>
      <w:r w:rsidRPr="00DD2E2E">
        <w:rPr>
          <w:rFonts w:eastAsiaTheme="minorEastAsia"/>
        </w:rPr>
        <w:t>,</w:t>
      </w:r>
      <w:r w:rsidRPr="00DD2E2E">
        <w:rPr>
          <w:rFonts w:eastAsiaTheme="minorEastAsia"/>
          <w:lang w:val="en-US"/>
        </w:rPr>
        <w:t>S</w:t>
      </w:r>
      <w:r w:rsidRPr="00DD2E2E">
        <w:rPr>
          <w:rFonts w:eastAsiaTheme="minorEastAsia"/>
          <w:vertAlign w:val="subscript"/>
        </w:rPr>
        <w:t>2</w:t>
      </w:r>
      <w:r w:rsidRPr="00DD2E2E">
        <w:rPr>
          <w:rFonts w:eastAsiaTheme="minorEastAsia"/>
        </w:rPr>
        <w:t xml:space="preserve"> – соответствующие площади (описаны ранее )</w:t>
      </w:r>
    </w:p>
    <w:p w14:paraId="561D7D7C" w14:textId="77777777" w:rsidR="00DD2E2E" w:rsidRPr="00DD2E2E" w:rsidRDefault="00DD2E2E">
      <w:pPr>
        <w:spacing w:after="160" w:line="259" w:lineRule="auto"/>
        <w:rPr>
          <w:b/>
          <w:sz w:val="28"/>
          <w:szCs w:val="28"/>
        </w:rPr>
      </w:pPr>
      <w:r w:rsidRPr="00DD2E2E">
        <w:rPr>
          <w:b/>
          <w:sz w:val="28"/>
          <w:szCs w:val="28"/>
        </w:rPr>
        <w:br w:type="page"/>
      </w:r>
    </w:p>
    <w:p w14:paraId="28FD0D8F" w14:textId="5A3248BE" w:rsidR="00D100A2" w:rsidRDefault="00D100A2" w:rsidP="00D100A2">
      <w:pPr>
        <w:jc w:val="center"/>
        <w:rPr>
          <w:b/>
          <w:sz w:val="28"/>
          <w:szCs w:val="28"/>
        </w:rPr>
      </w:pPr>
      <w:r w:rsidRPr="00D100A2">
        <w:rPr>
          <w:b/>
          <w:sz w:val="28"/>
          <w:szCs w:val="28"/>
        </w:rPr>
        <w:lastRenderedPageBreak/>
        <w:t>Схема установки</w:t>
      </w:r>
    </w:p>
    <w:p w14:paraId="62E30D4B" w14:textId="07C44200" w:rsidR="00D100A2" w:rsidRDefault="00DF4E6A" w:rsidP="00380DCC">
      <w:pPr>
        <w:rPr>
          <w:b/>
          <w:sz w:val="28"/>
          <w:szCs w:val="28"/>
        </w:rPr>
      </w:pPr>
      <w:r>
        <w:rPr>
          <w:b/>
          <w:sz w:val="28"/>
          <w:szCs w:val="28"/>
        </w:rPr>
        <w:pict w14:anchorId="3C28A0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361.5pt">
            <v:imagedata r:id="rId6" o:title="Scan"/>
          </v:shape>
        </w:pict>
      </w:r>
    </w:p>
    <w:p w14:paraId="0F24A430" w14:textId="0FCFBA88" w:rsidR="00B101B8" w:rsidRPr="00DD2E2E" w:rsidRDefault="00B101B8" w:rsidP="00B101B8">
      <w:pPr>
        <w:ind w:firstLine="708"/>
      </w:pPr>
      <w:r w:rsidRPr="00DD2E2E">
        <w:t xml:space="preserve">Установка состоит из газгольдера 1 (источник </w:t>
      </w:r>
      <w:r w:rsidRPr="00DD2E2E">
        <w:rPr>
          <w:lang w:val="en-US"/>
        </w:rPr>
        <w:t>CO</w:t>
      </w:r>
      <w:r w:rsidRPr="00DD2E2E">
        <w:t xml:space="preserve">), прибора Киппа 2 (источник </w:t>
      </w:r>
      <w:r w:rsidRPr="00DD2E2E">
        <w:rPr>
          <w:lang w:val="en-US"/>
        </w:rPr>
        <w:t>CO</w:t>
      </w:r>
      <w:r w:rsidRPr="00DD2E2E">
        <w:rPr>
          <w:vertAlign w:val="subscript"/>
        </w:rPr>
        <w:t>2</w:t>
      </w:r>
      <w:r w:rsidRPr="00DD2E2E">
        <w:t xml:space="preserve">), расход газа из которых регулируется поворотом пробок кранов 3 и измеряется реометром 5. Переключение потоков </w:t>
      </w:r>
      <w:r w:rsidRPr="00DD2E2E">
        <w:rPr>
          <w:lang w:val="en-US"/>
        </w:rPr>
        <w:t>CO</w:t>
      </w:r>
      <w:r w:rsidRPr="00DD2E2E">
        <w:t xml:space="preserve"> и </w:t>
      </w:r>
      <w:r w:rsidRPr="00DD2E2E">
        <w:rPr>
          <w:lang w:val="en-US"/>
        </w:rPr>
        <w:t>CO</w:t>
      </w:r>
      <w:r w:rsidRPr="00DD2E2E">
        <w:rPr>
          <w:vertAlign w:val="subscript"/>
        </w:rPr>
        <w:t>2</w:t>
      </w:r>
      <w:r w:rsidRPr="00DD2E2E">
        <w:t xml:space="preserve">, поступающих в реактор, осуществляется трехходовым </w:t>
      </w:r>
      <w:r w:rsidR="00FD0765" w:rsidRPr="00DD2E2E">
        <w:t xml:space="preserve">краном 4. Стеклянный барботер 6 с </w:t>
      </w:r>
      <w:r w:rsidR="00FD0765" w:rsidRPr="00DD2E2E">
        <w:rPr>
          <w:lang w:val="en-US"/>
        </w:rPr>
        <w:t>NaOH</w:t>
      </w:r>
      <w:r w:rsidR="00FD0765" w:rsidRPr="00DD2E2E">
        <w:t xml:space="preserve"> служит для очистки </w:t>
      </w:r>
      <w:r w:rsidR="00FD0765" w:rsidRPr="00DD2E2E">
        <w:rPr>
          <w:lang w:val="en-US"/>
        </w:rPr>
        <w:t>CO</w:t>
      </w:r>
      <w:r w:rsidR="00FD0765" w:rsidRPr="00DD2E2E">
        <w:t xml:space="preserve"> от примеси </w:t>
      </w:r>
      <w:r w:rsidR="00FD0765" w:rsidRPr="00DD2E2E">
        <w:rPr>
          <w:lang w:val="en-US"/>
        </w:rPr>
        <w:t>CO</w:t>
      </w:r>
      <w:r w:rsidR="00FD0765" w:rsidRPr="00DD2E2E">
        <w:rPr>
          <w:vertAlign w:val="subscript"/>
        </w:rPr>
        <w:t>2</w:t>
      </w:r>
      <w:r w:rsidR="00FD0765" w:rsidRPr="00DD2E2E">
        <w:t>. Барботер 7 содержит концентрированную серную кислоту. Он предназначен для осушения поступающих в реактор 10 газов и вместе с гидрозатвором 8, содержащим воду, позволяет контролировать герметичность системы. Вертикальный реактор из кварцевого стекла с загруженной в него смесью порошков помещается в электропечь 9.</w:t>
      </w:r>
    </w:p>
    <w:p w14:paraId="2F33AF46" w14:textId="08388502" w:rsidR="00FD0765" w:rsidRPr="00DD2E2E" w:rsidRDefault="00FD0765" w:rsidP="00B101B8">
      <w:pPr>
        <w:ind w:firstLine="708"/>
      </w:pPr>
      <w:r w:rsidRPr="00DD2E2E">
        <w:t xml:space="preserve">Заданный ток нагрева печи устанавливается автотрансформатором по показаниям амперметра 13. Температура реактора определяется и регулируется термопарой 11 с электронным термометром регулятором 12. Протекающий через реактор газ непрерывно анализируется на содержание </w:t>
      </w:r>
      <w:r w:rsidRPr="00DD2E2E">
        <w:rPr>
          <w:lang w:val="en-US"/>
        </w:rPr>
        <w:t>CO</w:t>
      </w:r>
      <w:r w:rsidRPr="00DD2E2E">
        <w:rPr>
          <w:vertAlign w:val="subscript"/>
        </w:rPr>
        <w:t>2</w:t>
      </w:r>
      <w:r w:rsidRPr="00DD2E2E">
        <w:t xml:space="preserve"> оптико-акустическим газоанализатором 14. Остатки </w:t>
      </w:r>
      <w:r w:rsidRPr="00DD2E2E">
        <w:rPr>
          <w:lang w:val="en-US"/>
        </w:rPr>
        <w:t>CO</w:t>
      </w:r>
      <w:r w:rsidRPr="00DD2E2E">
        <w:t xml:space="preserve"> дожигаются в той же электропечи. Измеритель-терморегулятор 12 предназначен для контроля и управления температурой.</w:t>
      </w:r>
    </w:p>
    <w:p w14:paraId="7B5344FC" w14:textId="1AA328C6" w:rsidR="00C65399" w:rsidRPr="00DD2E2E" w:rsidRDefault="00C65399">
      <w:pPr>
        <w:spacing w:after="160" w:line="259" w:lineRule="auto"/>
      </w:pPr>
      <w:r w:rsidRPr="00DD2E2E">
        <w:br w:type="page"/>
      </w:r>
    </w:p>
    <w:p w14:paraId="005FF4E6" w14:textId="77777777" w:rsidR="00FD0765" w:rsidRPr="00DD2E2E" w:rsidRDefault="00FD0765" w:rsidP="00B101B8">
      <w:pPr>
        <w:ind w:firstLine="708"/>
      </w:pPr>
    </w:p>
    <w:p w14:paraId="19400B1D" w14:textId="7A8D4FE5" w:rsidR="00FD0765" w:rsidRPr="00DD2E2E" w:rsidRDefault="00FD0765" w:rsidP="00FD0765">
      <w:pPr>
        <w:ind w:firstLine="708"/>
        <w:jc w:val="center"/>
        <w:rPr>
          <w:b/>
        </w:rPr>
      </w:pPr>
      <w:r w:rsidRPr="00DD2E2E">
        <w:rPr>
          <w:b/>
        </w:rPr>
        <w:t>Обработка результатов работы</w:t>
      </w:r>
    </w:p>
    <w:p w14:paraId="1A3F0D9D" w14:textId="4BF41B03" w:rsidR="00FD0765" w:rsidRPr="00DD2E2E" w:rsidRDefault="00FD0765" w:rsidP="00C65399">
      <w:r w:rsidRPr="00DD2E2E">
        <w:rPr>
          <w:lang w:val="en-US"/>
        </w:rPr>
        <w:t>m</w:t>
      </w:r>
      <w:r w:rsidRPr="00DD2E2E">
        <w:t>(</w:t>
      </w:r>
      <w:r w:rsidRPr="00DD2E2E">
        <w:rPr>
          <w:lang w:val="en-US"/>
        </w:rPr>
        <w:t>Fe</w:t>
      </w:r>
      <w:r w:rsidRPr="00DD2E2E">
        <w:rPr>
          <w:vertAlign w:val="subscript"/>
        </w:rPr>
        <w:t>2</w:t>
      </w:r>
      <w:r w:rsidRPr="00DD2E2E">
        <w:rPr>
          <w:lang w:val="en-US"/>
        </w:rPr>
        <w:t>O</w:t>
      </w:r>
      <w:r w:rsidRPr="00DD2E2E">
        <w:rPr>
          <w:vertAlign w:val="subscript"/>
        </w:rPr>
        <w:t>3</w:t>
      </w:r>
      <w:r w:rsidRPr="00DD2E2E">
        <w:t>) = 1,3 г</w:t>
      </w:r>
    </w:p>
    <w:p w14:paraId="6EBD2C1C" w14:textId="4B4261D3" w:rsidR="00C5207E" w:rsidRPr="00DD2E2E" w:rsidRDefault="00F9014A" w:rsidP="00C65399">
      <w:r w:rsidRPr="00DD2E2E">
        <w:t>Рабочий расход СО  -  0,5 л/час;</w:t>
      </w:r>
    </w:p>
    <w:p w14:paraId="1F78ECCA" w14:textId="77777777" w:rsidR="00F9014A" w:rsidRPr="00DD2E2E" w:rsidRDefault="00F9014A" w:rsidP="00C65399">
      <w:pPr>
        <w:rPr>
          <w:sz w:val="28"/>
          <w:szCs w:val="28"/>
        </w:rPr>
      </w:pPr>
    </w:p>
    <w:p w14:paraId="51CB127A" w14:textId="742BB01A" w:rsidR="00C65399" w:rsidRPr="00DD2E2E" w:rsidRDefault="00C65399" w:rsidP="00C65399">
      <w:pPr>
        <w:rPr>
          <w:sz w:val="28"/>
          <w:szCs w:val="28"/>
          <w:lang w:val="en-US"/>
        </w:rPr>
      </w:pPr>
      <w:r w:rsidRPr="00DD2E2E">
        <w:rPr>
          <w:sz w:val="28"/>
          <w:szCs w:val="28"/>
        </w:rPr>
        <w:t xml:space="preserve">Таблица 1. Изменение содержания </w:t>
      </w:r>
      <w:r w:rsidRPr="00DD2E2E">
        <w:rPr>
          <w:sz w:val="28"/>
          <w:szCs w:val="28"/>
          <w:lang w:val="en-US"/>
        </w:rPr>
        <w:t>CO</w:t>
      </w:r>
      <w:r w:rsidRPr="00DD2E2E">
        <w:rPr>
          <w:sz w:val="28"/>
          <w:szCs w:val="28"/>
          <w:vertAlign w:val="subscript"/>
          <w:lang w:val="en-US"/>
        </w:rPr>
        <w:t>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 w:rsidR="00C65399" w14:paraId="2DB196B4" w14:textId="77777777" w:rsidTr="004F6D72">
        <w:tc>
          <w:tcPr>
            <w:tcW w:w="1168" w:type="dxa"/>
          </w:tcPr>
          <w:p w14:paraId="0566676B" w14:textId="7F587337" w:rsidR="00C65399" w:rsidRPr="00C65399" w:rsidRDefault="00C65399" w:rsidP="00C65399">
            <w:pPr>
              <w:jc w:val="center"/>
              <w:rPr>
                <w:b/>
              </w:rPr>
            </w:pPr>
            <w:r w:rsidRPr="00C65399">
              <w:rPr>
                <w:b/>
              </w:rPr>
              <w:t>τ</w:t>
            </w:r>
            <w:r w:rsidRPr="00C65399">
              <w:rPr>
                <w:b/>
                <w:lang w:val="en-US"/>
              </w:rPr>
              <w:t xml:space="preserve">, </w:t>
            </w:r>
            <w:r w:rsidRPr="00C65399">
              <w:rPr>
                <w:b/>
              </w:rPr>
              <w:t>мин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14:paraId="449A16CA" w14:textId="526827C4" w:rsidR="00C65399" w:rsidRPr="00C65399" w:rsidRDefault="00C65399" w:rsidP="00C65399">
            <w:pPr>
              <w:jc w:val="center"/>
              <w:rPr>
                <w:b/>
                <w:lang w:val="en-US"/>
              </w:rPr>
            </w:pPr>
            <w:r w:rsidRPr="00C65399">
              <w:rPr>
                <w:b/>
                <w:lang w:val="en-US"/>
              </w:rPr>
              <w:t>{CO</w:t>
            </w:r>
            <w:r w:rsidRPr="00C65399">
              <w:rPr>
                <w:b/>
                <w:vertAlign w:val="subscript"/>
                <w:lang w:val="en-US"/>
              </w:rPr>
              <w:t>2</w:t>
            </w:r>
            <w:r w:rsidRPr="00C65399">
              <w:rPr>
                <w:b/>
                <w:lang w:val="en-US"/>
              </w:rPr>
              <w:t>},%</w:t>
            </w: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14:paraId="66690F95" w14:textId="07D243B1" w:rsidR="00C65399" w:rsidRPr="00C65399" w:rsidRDefault="00C65399" w:rsidP="00C65399">
            <w:pPr>
              <w:jc w:val="center"/>
              <w:rPr>
                <w:b/>
              </w:rPr>
            </w:pPr>
            <w:r w:rsidRPr="00C65399">
              <w:rPr>
                <w:b/>
              </w:rPr>
              <w:t>τ</w:t>
            </w:r>
            <w:r w:rsidRPr="00C65399">
              <w:rPr>
                <w:b/>
                <w:lang w:val="en-US"/>
              </w:rPr>
              <w:t xml:space="preserve">, </w:t>
            </w:r>
            <w:r w:rsidRPr="00C65399">
              <w:rPr>
                <w:b/>
              </w:rPr>
              <w:t>мин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14:paraId="6787BCEA" w14:textId="287B80AB" w:rsidR="00C65399" w:rsidRPr="00C65399" w:rsidRDefault="00C65399" w:rsidP="00C65399">
            <w:pPr>
              <w:jc w:val="center"/>
              <w:rPr>
                <w:b/>
              </w:rPr>
            </w:pPr>
            <w:r w:rsidRPr="00C65399">
              <w:rPr>
                <w:b/>
                <w:lang w:val="en-US"/>
              </w:rPr>
              <w:t>{CO</w:t>
            </w:r>
            <w:r w:rsidRPr="00C65399">
              <w:rPr>
                <w:b/>
                <w:vertAlign w:val="subscript"/>
                <w:lang w:val="en-US"/>
              </w:rPr>
              <w:t>2</w:t>
            </w:r>
            <w:r w:rsidRPr="00C65399">
              <w:rPr>
                <w:b/>
                <w:lang w:val="en-US"/>
              </w:rPr>
              <w:t>},%</w:t>
            </w: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14:paraId="5D674B87" w14:textId="3672F05A" w:rsidR="00C65399" w:rsidRPr="00C65399" w:rsidRDefault="00C65399" w:rsidP="00C65399">
            <w:pPr>
              <w:jc w:val="center"/>
              <w:rPr>
                <w:b/>
              </w:rPr>
            </w:pPr>
            <w:r w:rsidRPr="00C65399">
              <w:rPr>
                <w:b/>
              </w:rPr>
              <w:t>τ</w:t>
            </w:r>
            <w:r w:rsidRPr="00C65399">
              <w:rPr>
                <w:b/>
                <w:lang w:val="en-US"/>
              </w:rPr>
              <w:t xml:space="preserve">, </w:t>
            </w:r>
            <w:r w:rsidRPr="00C65399">
              <w:rPr>
                <w:b/>
              </w:rPr>
              <w:t>мин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14:paraId="5EC950CF" w14:textId="727B7A8B" w:rsidR="00C65399" w:rsidRPr="00C65399" w:rsidRDefault="00C65399" w:rsidP="00C65399">
            <w:pPr>
              <w:jc w:val="center"/>
              <w:rPr>
                <w:b/>
              </w:rPr>
            </w:pPr>
            <w:r w:rsidRPr="00C65399">
              <w:rPr>
                <w:b/>
                <w:lang w:val="en-US"/>
              </w:rPr>
              <w:t>{CO</w:t>
            </w:r>
            <w:r w:rsidRPr="00C65399">
              <w:rPr>
                <w:b/>
                <w:vertAlign w:val="subscript"/>
                <w:lang w:val="en-US"/>
              </w:rPr>
              <w:t>2</w:t>
            </w:r>
            <w:r w:rsidRPr="00C65399">
              <w:rPr>
                <w:b/>
                <w:lang w:val="en-US"/>
              </w:rPr>
              <w:t>},%</w:t>
            </w: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14:paraId="6C2DFC13" w14:textId="1150ED37" w:rsidR="00C65399" w:rsidRPr="00C65399" w:rsidRDefault="00C65399" w:rsidP="00C65399">
            <w:pPr>
              <w:jc w:val="center"/>
              <w:rPr>
                <w:b/>
              </w:rPr>
            </w:pPr>
            <w:r w:rsidRPr="00C65399">
              <w:rPr>
                <w:b/>
              </w:rPr>
              <w:t>τ</w:t>
            </w:r>
            <w:r w:rsidRPr="00C65399">
              <w:rPr>
                <w:b/>
                <w:lang w:val="en-US"/>
              </w:rPr>
              <w:t xml:space="preserve">, </w:t>
            </w:r>
            <w:r w:rsidRPr="00C65399">
              <w:rPr>
                <w:b/>
              </w:rPr>
              <w:t>мин</w:t>
            </w:r>
          </w:p>
        </w:tc>
        <w:tc>
          <w:tcPr>
            <w:tcW w:w="1169" w:type="dxa"/>
          </w:tcPr>
          <w:p w14:paraId="3B2C4DCD" w14:textId="68A911A6" w:rsidR="00C65399" w:rsidRPr="00C65399" w:rsidRDefault="00C65399" w:rsidP="00C65399">
            <w:pPr>
              <w:jc w:val="center"/>
              <w:rPr>
                <w:b/>
              </w:rPr>
            </w:pPr>
            <w:r w:rsidRPr="00C65399">
              <w:rPr>
                <w:b/>
                <w:lang w:val="en-US"/>
              </w:rPr>
              <w:t>{CO</w:t>
            </w:r>
            <w:r w:rsidRPr="00C65399">
              <w:rPr>
                <w:b/>
                <w:vertAlign w:val="subscript"/>
                <w:lang w:val="en-US"/>
              </w:rPr>
              <w:t>2</w:t>
            </w:r>
            <w:r w:rsidRPr="00C65399">
              <w:rPr>
                <w:b/>
                <w:lang w:val="en-US"/>
              </w:rPr>
              <w:t>},%</w:t>
            </w:r>
          </w:p>
        </w:tc>
      </w:tr>
      <w:tr w:rsidR="00C65399" w14:paraId="02191A60" w14:textId="77777777" w:rsidTr="004F6D72">
        <w:tc>
          <w:tcPr>
            <w:tcW w:w="1168" w:type="dxa"/>
          </w:tcPr>
          <w:p w14:paraId="10EF3A14" w14:textId="3916EFC3" w:rsidR="00C65399" w:rsidRPr="00C65399" w:rsidRDefault="00C65399" w:rsidP="00C6539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14:paraId="4493DE11" w14:textId="78A9CFF8" w:rsidR="00C65399" w:rsidRPr="00C65399" w:rsidRDefault="00C65399" w:rsidP="00C65399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  <w:r>
              <w:t>,</w:t>
            </w:r>
            <w:r>
              <w:rPr>
                <w:lang w:val="en-US"/>
              </w:rPr>
              <w:t>34</w:t>
            </w: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14:paraId="77BB12FB" w14:textId="31367397" w:rsidR="00C65399" w:rsidRPr="00C65399" w:rsidRDefault="00C65399" w:rsidP="00C65399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14:paraId="5ED41B19" w14:textId="79DD4D68" w:rsidR="00C65399" w:rsidRDefault="00C65399" w:rsidP="00C65399">
            <w:r>
              <w:t>75,38</w:t>
            </w: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14:paraId="0A2067ED" w14:textId="7D19CF9B" w:rsidR="00C65399" w:rsidRPr="00C65399" w:rsidRDefault="00C65399" w:rsidP="00C65399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14:paraId="183F9A69" w14:textId="2B0B053E" w:rsidR="00C65399" w:rsidRDefault="00C65399" w:rsidP="00C65399">
            <w:r>
              <w:t>59,92</w:t>
            </w: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14:paraId="5B13612B" w14:textId="3B95046F" w:rsidR="00C65399" w:rsidRPr="00C65399" w:rsidRDefault="00C65399" w:rsidP="00C65399">
            <w:pPr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169" w:type="dxa"/>
          </w:tcPr>
          <w:p w14:paraId="1183A336" w14:textId="6FD968F6" w:rsidR="00C65399" w:rsidRDefault="00C65399" w:rsidP="00C65399">
            <w:r>
              <w:t>52,11</w:t>
            </w:r>
          </w:p>
        </w:tc>
      </w:tr>
      <w:tr w:rsidR="00C65399" w14:paraId="17ED8296" w14:textId="77777777" w:rsidTr="004F6D72">
        <w:tc>
          <w:tcPr>
            <w:tcW w:w="1168" w:type="dxa"/>
          </w:tcPr>
          <w:p w14:paraId="18157A7E" w14:textId="3FF8D93E" w:rsidR="00C65399" w:rsidRPr="00C65399" w:rsidRDefault="00C65399" w:rsidP="00C6539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14:paraId="0B08EE4C" w14:textId="79DE7272" w:rsidR="00C65399" w:rsidRDefault="00C65399" w:rsidP="00C65399">
            <w:r>
              <w:t>13,84</w:t>
            </w: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14:paraId="70AA9EC4" w14:textId="415CB457" w:rsidR="00C65399" w:rsidRPr="00C65399" w:rsidRDefault="00C65399" w:rsidP="00C65399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14:paraId="5C99B824" w14:textId="627F0C27" w:rsidR="00C65399" w:rsidRDefault="00C65399" w:rsidP="00C65399">
            <w:r>
              <w:t>79,07</w:t>
            </w: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14:paraId="103A2F7F" w14:textId="11C237E8" w:rsidR="00C65399" w:rsidRPr="00C65399" w:rsidRDefault="00C65399" w:rsidP="00C65399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14:paraId="233CDCA0" w14:textId="49A0D8C8" w:rsidR="00C65399" w:rsidRDefault="00C65399" w:rsidP="00C65399">
            <w:r>
              <w:t>59,18</w:t>
            </w: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14:paraId="70E8B685" w14:textId="1D8428AA" w:rsidR="00C65399" w:rsidRPr="00C65399" w:rsidRDefault="00C65399" w:rsidP="00C65399">
            <w:pPr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1169" w:type="dxa"/>
          </w:tcPr>
          <w:p w14:paraId="2AAF08B3" w14:textId="0E1944EB" w:rsidR="00C65399" w:rsidRDefault="00C65399" w:rsidP="00C65399">
            <w:r>
              <w:t>49,91</w:t>
            </w:r>
          </w:p>
        </w:tc>
      </w:tr>
      <w:tr w:rsidR="00C65399" w14:paraId="3A0EF113" w14:textId="77777777" w:rsidTr="004F6D72">
        <w:tc>
          <w:tcPr>
            <w:tcW w:w="1168" w:type="dxa"/>
          </w:tcPr>
          <w:p w14:paraId="0DB779E1" w14:textId="48B2EB5A" w:rsidR="00C65399" w:rsidRPr="00C65399" w:rsidRDefault="00C65399" w:rsidP="00C6539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14:paraId="52CB67DB" w14:textId="4036300A" w:rsidR="00C65399" w:rsidRDefault="00C65399" w:rsidP="00C65399">
            <w:r>
              <w:t>14,00</w:t>
            </w: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14:paraId="605C2276" w14:textId="714CDFC1" w:rsidR="00C65399" w:rsidRPr="00C65399" w:rsidRDefault="00C65399" w:rsidP="00C65399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14:paraId="49A2E3E8" w14:textId="7FDD918D" w:rsidR="00C65399" w:rsidRDefault="00C65399" w:rsidP="00C65399">
            <w:r>
              <w:t>81,83</w:t>
            </w: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14:paraId="090E095C" w14:textId="654CA116" w:rsidR="00C65399" w:rsidRPr="00C65399" w:rsidRDefault="00C65399" w:rsidP="00C65399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14:paraId="7A89CC3C" w14:textId="048FE7E0" w:rsidR="00C65399" w:rsidRDefault="00C65399" w:rsidP="00C65399">
            <w:r>
              <w:t>58,65</w:t>
            </w: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14:paraId="136D1462" w14:textId="3B7A131D" w:rsidR="00C65399" w:rsidRPr="00C65399" w:rsidRDefault="00C65399" w:rsidP="00C65399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169" w:type="dxa"/>
          </w:tcPr>
          <w:p w14:paraId="5AB3AD5F" w14:textId="67B8FC0B" w:rsidR="00C65399" w:rsidRDefault="00C65399" w:rsidP="00C65399">
            <w:r>
              <w:t>45,21</w:t>
            </w:r>
          </w:p>
        </w:tc>
      </w:tr>
      <w:tr w:rsidR="00C65399" w14:paraId="6B1012B8" w14:textId="77777777" w:rsidTr="004F6D72">
        <w:tc>
          <w:tcPr>
            <w:tcW w:w="1168" w:type="dxa"/>
          </w:tcPr>
          <w:p w14:paraId="01E5B14C" w14:textId="12FBAEA5" w:rsidR="00C65399" w:rsidRPr="00C65399" w:rsidRDefault="00C65399" w:rsidP="00C65399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14:paraId="63CF69B4" w14:textId="05B002FF" w:rsidR="00C65399" w:rsidRDefault="00C65399" w:rsidP="00C65399">
            <w:r>
              <w:t>21,02</w:t>
            </w: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14:paraId="271707F8" w14:textId="65BBF978" w:rsidR="00C65399" w:rsidRPr="00C65399" w:rsidRDefault="00C65399" w:rsidP="00C65399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14:paraId="39997CF3" w14:textId="2309D2AC" w:rsidR="00C65399" w:rsidRDefault="00C65399" w:rsidP="00C65399">
            <w:r>
              <w:t>86,00</w:t>
            </w: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14:paraId="505B5789" w14:textId="115BADDF" w:rsidR="00C65399" w:rsidRPr="00C65399" w:rsidRDefault="00C65399" w:rsidP="00C65399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14:paraId="5B39F3C4" w14:textId="255863B0" w:rsidR="00C65399" w:rsidRDefault="00C65399" w:rsidP="00C65399">
            <w:r>
              <w:t>57,85</w:t>
            </w: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14:paraId="59498D9A" w14:textId="7B61A3AB" w:rsidR="00C65399" w:rsidRPr="00C65399" w:rsidRDefault="00C65399" w:rsidP="00C65399">
            <w:pPr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1169" w:type="dxa"/>
          </w:tcPr>
          <w:p w14:paraId="75CA4042" w14:textId="0EC6F8AB" w:rsidR="00C65399" w:rsidRDefault="00C65399" w:rsidP="00C65399">
            <w:r>
              <w:t>39,80</w:t>
            </w:r>
          </w:p>
        </w:tc>
      </w:tr>
      <w:tr w:rsidR="00C65399" w14:paraId="2F4E98A0" w14:textId="77777777" w:rsidTr="004F6D72">
        <w:tc>
          <w:tcPr>
            <w:tcW w:w="1168" w:type="dxa"/>
          </w:tcPr>
          <w:p w14:paraId="66BB3EB9" w14:textId="5BBA2D87" w:rsidR="00C65399" w:rsidRDefault="00C65399" w:rsidP="00C65399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14:paraId="38621EAB" w14:textId="4C98FA12" w:rsidR="00C65399" w:rsidRDefault="00C65399" w:rsidP="00C65399">
            <w:r>
              <w:t>51,03</w:t>
            </w: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14:paraId="273F4955" w14:textId="23A87CB2" w:rsidR="00C65399" w:rsidRPr="00C65399" w:rsidRDefault="00C65399" w:rsidP="00C65399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14:paraId="41ED1918" w14:textId="0A05C7A4" w:rsidR="00C65399" w:rsidRDefault="00C65399" w:rsidP="00C65399">
            <w:r>
              <w:t>87,06</w:t>
            </w: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14:paraId="3FE8980B" w14:textId="381C1028" w:rsidR="00C65399" w:rsidRPr="00C65399" w:rsidRDefault="00C65399" w:rsidP="00C65399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14:paraId="591DAE2B" w14:textId="099EAC0F" w:rsidR="00C65399" w:rsidRDefault="00C65399" w:rsidP="00C65399">
            <w:r>
              <w:t>57,05</w:t>
            </w: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14:paraId="62AF8F18" w14:textId="44157197" w:rsidR="00C65399" w:rsidRPr="00C65399" w:rsidRDefault="00C65399" w:rsidP="00C65399">
            <w:pPr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1169" w:type="dxa"/>
          </w:tcPr>
          <w:p w14:paraId="04118601" w14:textId="673EBC3D" w:rsidR="00C65399" w:rsidRDefault="00C65399" w:rsidP="00C65399">
            <w:r>
              <w:t>37,39</w:t>
            </w:r>
          </w:p>
        </w:tc>
      </w:tr>
      <w:tr w:rsidR="00C65399" w14:paraId="2078F776" w14:textId="77777777" w:rsidTr="004F6D72">
        <w:tc>
          <w:tcPr>
            <w:tcW w:w="1168" w:type="dxa"/>
          </w:tcPr>
          <w:p w14:paraId="22693E36" w14:textId="10716EB6" w:rsidR="00C65399" w:rsidRDefault="00C65399" w:rsidP="00C65399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14:paraId="3A846579" w14:textId="5054E581" w:rsidR="00C65399" w:rsidRDefault="00C65399" w:rsidP="00C65399">
            <w:r>
              <w:t>68,61</w:t>
            </w: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14:paraId="0435B438" w14:textId="195EDF28" w:rsidR="00C65399" w:rsidRPr="00C65399" w:rsidRDefault="00C65399" w:rsidP="00C65399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14:paraId="1B4F72FB" w14:textId="0701EE22" w:rsidR="00C65399" w:rsidRDefault="00C65399" w:rsidP="00C65399">
            <w:r>
              <w:t>79,69</w:t>
            </w: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14:paraId="51FAC838" w14:textId="7385AE8D" w:rsidR="00C65399" w:rsidRPr="00C65399" w:rsidRDefault="00C65399" w:rsidP="00C65399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14:paraId="1CDFFFA9" w14:textId="6E06E86A" w:rsidR="00C65399" w:rsidRDefault="00C65399" w:rsidP="00C65399">
            <w:r>
              <w:t>55,87</w:t>
            </w: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14:paraId="585FBEC6" w14:textId="557A718A" w:rsidR="00C65399" w:rsidRPr="00C65399" w:rsidRDefault="00C65399" w:rsidP="00C65399">
            <w:pPr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1169" w:type="dxa"/>
          </w:tcPr>
          <w:p w14:paraId="6C269D99" w14:textId="20E4334A" w:rsidR="00C65399" w:rsidRDefault="00C65399" w:rsidP="00C65399">
            <w:r>
              <w:t>36,25</w:t>
            </w:r>
          </w:p>
        </w:tc>
      </w:tr>
      <w:tr w:rsidR="00C65399" w14:paraId="1883FD8F" w14:textId="77777777" w:rsidTr="004F6D72">
        <w:tc>
          <w:tcPr>
            <w:tcW w:w="1168" w:type="dxa"/>
          </w:tcPr>
          <w:p w14:paraId="4A518BE2" w14:textId="7C42BB2C" w:rsidR="00C65399" w:rsidRDefault="00C65399" w:rsidP="00C65399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14:paraId="357030B9" w14:textId="66573328" w:rsidR="00C65399" w:rsidRDefault="00C65399" w:rsidP="00C65399">
            <w:r>
              <w:t>71,80</w:t>
            </w: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14:paraId="2C09F7F5" w14:textId="10F621C9" w:rsidR="00C65399" w:rsidRDefault="00C65399" w:rsidP="00C65399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14:paraId="157A482D" w14:textId="407820E2" w:rsidR="00C65399" w:rsidRDefault="00C65399" w:rsidP="00C65399">
            <w:r>
              <w:t>60,48</w:t>
            </w: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14:paraId="0F2F957B" w14:textId="3CD2396B" w:rsidR="00C65399" w:rsidRDefault="00C65399" w:rsidP="00C65399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14:paraId="2F864CD4" w14:textId="4F6E13A8" w:rsidR="00C65399" w:rsidRDefault="00C65399" w:rsidP="00C65399">
            <w:r>
              <w:t>54,95</w:t>
            </w:r>
          </w:p>
        </w:tc>
        <w:tc>
          <w:tcPr>
            <w:tcW w:w="1168" w:type="dxa"/>
            <w:tcBorders>
              <w:left w:val="single" w:sz="12" w:space="0" w:color="auto"/>
            </w:tcBorders>
          </w:tcPr>
          <w:p w14:paraId="4E3E1CE2" w14:textId="43419763" w:rsidR="00C65399" w:rsidRDefault="00C65399" w:rsidP="00C65399">
            <w:pPr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1169" w:type="dxa"/>
          </w:tcPr>
          <w:p w14:paraId="3FE6E8F6" w14:textId="7B101CC6" w:rsidR="00C65399" w:rsidRDefault="00C65399" w:rsidP="00C65399">
            <w:r>
              <w:t>36,11</w:t>
            </w:r>
          </w:p>
        </w:tc>
      </w:tr>
    </w:tbl>
    <w:p w14:paraId="4B0FDC17" w14:textId="499C6C47" w:rsidR="00C65399" w:rsidRDefault="00C65399" w:rsidP="00C65399"/>
    <w:p w14:paraId="10F2C65F" w14:textId="7637B110" w:rsidR="00C5207E" w:rsidRDefault="00C5207E" w:rsidP="00C65399">
      <w:r>
        <w:rPr>
          <w:noProof/>
        </w:rPr>
        <w:drawing>
          <wp:inline distT="0" distB="0" distL="0" distR="0" wp14:anchorId="30693614" wp14:editId="4F44AFA5">
            <wp:extent cx="5910943" cy="3448050"/>
            <wp:effectExtent l="0" t="0" r="1397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190AAC6" w14:textId="507641B8" w:rsidR="004F6D72" w:rsidRDefault="00F9014A" w:rsidP="00C65399">
      <w:r w:rsidRPr="00DD2E2E">
        <w:t>P</w:t>
      </w:r>
      <w:r w:rsidRPr="00DD2E2E">
        <w:rPr>
          <w:vertAlign w:val="subscript"/>
        </w:rPr>
        <w:t xml:space="preserve">общ. </w:t>
      </w:r>
      <w:r w:rsidRPr="00DD2E2E">
        <w:t>= 50 мм водного столба; P</w:t>
      </w:r>
      <w:r w:rsidRPr="00DD2E2E">
        <w:rPr>
          <w:vertAlign w:val="subscript"/>
        </w:rPr>
        <w:t xml:space="preserve">общ. </w:t>
      </w:r>
      <w:r w:rsidRPr="00DD2E2E">
        <w:t>= 490.319 Па</w:t>
      </w:r>
    </w:p>
    <w:p w14:paraId="63C41478" w14:textId="7ABC414A" w:rsidR="00932AC2" w:rsidRDefault="00932AC2" w:rsidP="00C65399"/>
    <w:p w14:paraId="2321A494" w14:textId="1A0C406D" w:rsidR="00932AC2" w:rsidRPr="00DD2E2E" w:rsidRDefault="00932AC2" w:rsidP="00C65399">
      <w:r>
        <w:t>Экстраполируем график для лучшего соответствия с теоретическим</w:t>
      </w:r>
      <w:r w:rsidRPr="00932AC2">
        <w:t xml:space="preserve"> (</w:t>
      </w:r>
      <w:r>
        <w:t>введем сдвиг</w:t>
      </w:r>
      <w:r w:rsidRPr="00932AC2">
        <w:t xml:space="preserve"> по времени t`=t-</w:t>
      </w:r>
      <w:r>
        <w:t>3</w:t>
      </w:r>
      <w:r w:rsidRPr="00932AC2">
        <w:t>)</w:t>
      </w:r>
    </w:p>
    <w:p w14:paraId="5E413900" w14:textId="56C9E4BF" w:rsidR="00F9014A" w:rsidRPr="00DD2E2E" w:rsidRDefault="00F9014A" w:rsidP="00C65399"/>
    <w:p w14:paraId="1A596A3A" w14:textId="72B85C33" w:rsidR="00F9014A" w:rsidRPr="00DD2E2E" w:rsidRDefault="00F9014A" w:rsidP="00C65399">
      <w:r w:rsidRPr="00DD2E2E">
        <w:t>Стадии процесса:</w:t>
      </w:r>
    </w:p>
    <w:p w14:paraId="25B61168" w14:textId="08BA01D0" w:rsidR="00F9014A" w:rsidRPr="00DD2E2E" w:rsidRDefault="00F9014A" w:rsidP="00C65399">
      <w:r w:rsidRPr="00DD2E2E">
        <w:t>«а» - начало 6 мин, конец 14 мин.</w:t>
      </w:r>
    </w:p>
    <w:p w14:paraId="1D17AEBD" w14:textId="4201016C" w:rsidR="00F9014A" w:rsidRPr="00DD2E2E" w:rsidRDefault="00F9014A" w:rsidP="00C65399">
      <w:r w:rsidRPr="00DD2E2E">
        <w:t>«б»</w:t>
      </w:r>
      <w:r w:rsidR="005345BB" w:rsidRPr="00DD2E2E">
        <w:t xml:space="preserve"> - начало 18 мин, конец 34 мин.</w:t>
      </w:r>
    </w:p>
    <w:p w14:paraId="382F62A7" w14:textId="2AAE7D88" w:rsidR="00F9014A" w:rsidRPr="00DD2E2E" w:rsidRDefault="00F9014A" w:rsidP="00C65399">
      <w:r w:rsidRPr="00DD2E2E">
        <w:t>«в»</w:t>
      </w:r>
      <w:r w:rsidR="005345BB" w:rsidRPr="00DD2E2E">
        <w:t xml:space="preserve"> - начало 44 мин, конец 48 мин.</w:t>
      </w:r>
    </w:p>
    <w:p w14:paraId="031286BA" w14:textId="2D67B3CB" w:rsidR="005345BB" w:rsidRPr="00DD2E2E" w:rsidRDefault="005345BB" w:rsidP="00C65399"/>
    <w:p w14:paraId="7E695127" w14:textId="027467C8" w:rsidR="005345BB" w:rsidRPr="00932AC2" w:rsidRDefault="005345BB" w:rsidP="00C65399">
      <w:r w:rsidRPr="00DD2E2E">
        <w:t xml:space="preserve">Значение </w:t>
      </w:r>
      <w:r w:rsidRPr="00DD2E2E">
        <w:rPr>
          <w:lang w:val="en-US"/>
        </w:rPr>
        <w:t>CO</w:t>
      </w:r>
      <w:r w:rsidRPr="00DD2E2E">
        <w:t xml:space="preserve"> на площадках:</w:t>
      </w:r>
    </w:p>
    <w:p w14:paraId="4CD8FDCF" w14:textId="097B9C47" w:rsidR="005345BB" w:rsidRPr="00932AC2" w:rsidRDefault="005345BB" w:rsidP="00C65399">
      <w:r w:rsidRPr="00932AC2">
        <w:t>«</w:t>
      </w:r>
      <w:r w:rsidRPr="00DD2E2E">
        <w:t>а</w:t>
      </w:r>
      <w:r w:rsidRPr="00932AC2">
        <w:t>» {</w:t>
      </w:r>
      <w:r w:rsidRPr="00DD2E2E">
        <w:rPr>
          <w:lang w:val="en-US"/>
        </w:rPr>
        <w:t>CO</w:t>
      </w:r>
      <w:r w:rsidRPr="00932AC2">
        <w:rPr>
          <w:vertAlign w:val="subscript"/>
        </w:rPr>
        <w:t>2</w:t>
      </w:r>
      <w:r w:rsidRPr="00932AC2">
        <w:t>,%}</w:t>
      </w:r>
      <w:r w:rsidRPr="00DD2E2E">
        <w:rPr>
          <w:vertAlign w:val="subscript"/>
        </w:rPr>
        <w:t>ср</w:t>
      </w:r>
      <w:r w:rsidRPr="00932AC2">
        <w:t xml:space="preserve"> = 78,54% =&gt; {</w:t>
      </w:r>
      <w:r w:rsidRPr="00DD2E2E">
        <w:rPr>
          <w:lang w:val="en-US"/>
        </w:rPr>
        <w:t>CO</w:t>
      </w:r>
      <w:r w:rsidRPr="00932AC2">
        <w:t>,%} = 21,46%</w:t>
      </w:r>
    </w:p>
    <w:p w14:paraId="66271360" w14:textId="47E61D32" w:rsidR="005345BB" w:rsidRPr="00932AC2" w:rsidRDefault="005345BB" w:rsidP="00C65399">
      <w:r w:rsidRPr="00932AC2">
        <w:t>«</w:t>
      </w:r>
      <w:r w:rsidRPr="00DD2E2E">
        <w:t>б</w:t>
      </w:r>
      <w:r w:rsidRPr="00932AC2">
        <w:t>» {</w:t>
      </w:r>
      <w:r w:rsidRPr="00DD2E2E">
        <w:rPr>
          <w:lang w:val="en-US"/>
        </w:rPr>
        <w:t>CO</w:t>
      </w:r>
      <w:r w:rsidRPr="00932AC2">
        <w:rPr>
          <w:vertAlign w:val="subscript"/>
        </w:rPr>
        <w:t>2</w:t>
      </w:r>
      <w:r w:rsidRPr="00932AC2">
        <w:t>,%}</w:t>
      </w:r>
      <w:r w:rsidRPr="00DD2E2E">
        <w:rPr>
          <w:vertAlign w:val="subscript"/>
        </w:rPr>
        <w:t>ср</w:t>
      </w:r>
      <w:r w:rsidRPr="00932AC2">
        <w:t xml:space="preserve"> = 57,99% =&gt; {</w:t>
      </w:r>
      <w:r w:rsidRPr="00DD2E2E">
        <w:rPr>
          <w:lang w:val="en-US"/>
        </w:rPr>
        <w:t>CO</w:t>
      </w:r>
      <w:r w:rsidRPr="00932AC2">
        <w:t>,%} = 41,01%</w:t>
      </w:r>
    </w:p>
    <w:p w14:paraId="6AA343FB" w14:textId="4502261A" w:rsidR="005345BB" w:rsidRPr="00E37B75" w:rsidRDefault="005345BB" w:rsidP="005345BB">
      <w:r w:rsidRPr="00E37B75">
        <w:t>«</w:t>
      </w:r>
      <w:r w:rsidRPr="00DD2E2E">
        <w:t>в</w:t>
      </w:r>
      <w:r w:rsidRPr="00E37B75">
        <w:t>» {</w:t>
      </w:r>
      <w:r w:rsidRPr="00DD2E2E">
        <w:rPr>
          <w:lang w:val="en-US"/>
        </w:rPr>
        <w:t>CO</w:t>
      </w:r>
      <w:r w:rsidRPr="00E37B75">
        <w:rPr>
          <w:vertAlign w:val="subscript"/>
        </w:rPr>
        <w:t>2</w:t>
      </w:r>
      <w:r w:rsidRPr="00E37B75">
        <w:t>,%}</w:t>
      </w:r>
      <w:r w:rsidRPr="00DD2E2E">
        <w:rPr>
          <w:vertAlign w:val="subscript"/>
        </w:rPr>
        <w:t>ср</w:t>
      </w:r>
      <w:r w:rsidRPr="00E37B75">
        <w:t xml:space="preserve"> = 36,58% =&gt; {</w:t>
      </w:r>
      <w:r w:rsidRPr="00DD2E2E">
        <w:rPr>
          <w:lang w:val="en-US"/>
        </w:rPr>
        <w:t>CO</w:t>
      </w:r>
      <w:r w:rsidRPr="00E37B75">
        <w:t xml:space="preserve">,%} = </w:t>
      </w:r>
      <w:r w:rsidRPr="00DD2E2E">
        <w:t>63,42</w:t>
      </w:r>
      <w:r w:rsidRPr="00E37B75">
        <w:t>%</w:t>
      </w:r>
    </w:p>
    <w:p w14:paraId="0D6C64FB" w14:textId="1857A14B" w:rsidR="00797B91" w:rsidRDefault="00797B91" w:rsidP="005345BB"/>
    <w:p w14:paraId="74D36780" w14:textId="55C6C754" w:rsidR="00932AC2" w:rsidRDefault="00932AC2" w:rsidP="005345BB"/>
    <w:p w14:paraId="45D9C7DE" w14:textId="77777777" w:rsidR="00932AC2" w:rsidRDefault="00932AC2" w:rsidP="005345BB"/>
    <w:p w14:paraId="1DD0A577" w14:textId="38EA3E7F" w:rsidR="005345BB" w:rsidRPr="00DD2E2E" w:rsidRDefault="005345BB" w:rsidP="005345BB">
      <w:r w:rsidRPr="00DD2E2E">
        <w:lastRenderedPageBreak/>
        <w:t xml:space="preserve">Теоретическое значение </w:t>
      </w:r>
      <w:r w:rsidRPr="00DD2E2E">
        <w:rPr>
          <w:lang w:val="en-US"/>
        </w:rPr>
        <w:t>CO</w:t>
      </w:r>
      <w:r w:rsidRPr="00DD2E2E">
        <w:t xml:space="preserve"> при </w:t>
      </w:r>
      <w:r w:rsidRPr="00DD2E2E">
        <w:rPr>
          <w:lang w:val="en-US"/>
        </w:rPr>
        <w:t>T</w:t>
      </w:r>
      <w:r w:rsidRPr="00DD2E2E">
        <w:t xml:space="preserve"> = 973 К</w:t>
      </w:r>
    </w:p>
    <w:p w14:paraId="686898B9" w14:textId="474C79C5" w:rsidR="005345BB" w:rsidRPr="00E37B75" w:rsidRDefault="005345BB" w:rsidP="005345BB">
      <w:r w:rsidRPr="00E37B75">
        <w:t>«а» {С</w:t>
      </w:r>
      <w:r w:rsidRPr="00DD2E2E">
        <w:rPr>
          <w:lang w:val="en-US"/>
        </w:rPr>
        <w:t>O</w:t>
      </w:r>
      <w:r w:rsidRPr="00E37B75">
        <w:t>,%} = 0%</w:t>
      </w:r>
    </w:p>
    <w:p w14:paraId="0FB7F0E3" w14:textId="7CCF765F" w:rsidR="005345BB" w:rsidRPr="00E37B75" w:rsidRDefault="005345BB" w:rsidP="005345BB">
      <w:r w:rsidRPr="00E37B75">
        <w:t>«б» {С</w:t>
      </w:r>
      <w:r w:rsidRPr="00DD2E2E">
        <w:rPr>
          <w:lang w:val="en-US"/>
        </w:rPr>
        <w:t>O</w:t>
      </w:r>
      <w:r w:rsidRPr="00E37B75">
        <w:t>,%} = 40%</w:t>
      </w:r>
    </w:p>
    <w:p w14:paraId="50FE3676" w14:textId="2EF732AF" w:rsidR="005345BB" w:rsidRPr="00E37B75" w:rsidRDefault="005345BB" w:rsidP="005345BB">
      <w:r w:rsidRPr="00E37B75">
        <w:t>«в» {С</w:t>
      </w:r>
      <w:r w:rsidRPr="00DD2E2E">
        <w:rPr>
          <w:lang w:val="en-US"/>
        </w:rPr>
        <w:t>O</w:t>
      </w:r>
      <w:r w:rsidRPr="00E37B75">
        <w:t>,%} = 61%</w:t>
      </w:r>
    </w:p>
    <w:p w14:paraId="49C905C9" w14:textId="7C391B22" w:rsidR="005345BB" w:rsidRPr="00DD2E2E" w:rsidRDefault="005345BB" w:rsidP="00C65399"/>
    <w:p w14:paraId="517428B8" w14:textId="1B17C180" w:rsidR="00DD2E2E" w:rsidRPr="00DD2E2E" w:rsidRDefault="00DD2E2E" w:rsidP="00797B91">
      <w:pPr>
        <w:spacing w:after="160" w:line="259" w:lineRule="auto"/>
        <w:rPr>
          <w:rFonts w:eastAsiaTheme="minorEastAsia"/>
          <w:b/>
        </w:rPr>
      </w:pPr>
      <w:r w:rsidRPr="00DD2E2E">
        <w:rPr>
          <w:rFonts w:eastAsiaTheme="minorEastAsia"/>
          <w:b/>
        </w:rPr>
        <w:t>Расчёт К</w:t>
      </w:r>
      <w:r w:rsidRPr="00DD2E2E">
        <w:rPr>
          <w:rFonts w:eastAsiaTheme="minorEastAsia"/>
          <w:b/>
          <w:vertAlign w:val="subscript"/>
        </w:rPr>
        <w:t>р</w:t>
      </w:r>
      <w:r w:rsidRPr="00DD2E2E">
        <w:rPr>
          <w:rFonts w:eastAsiaTheme="minorEastAsia"/>
          <w:b/>
        </w:rPr>
        <w:t>:</w:t>
      </w:r>
    </w:p>
    <w:p w14:paraId="1006E8DD" w14:textId="6DED69E0" w:rsidR="00DD2E2E" w:rsidRPr="00DD2E2E" w:rsidRDefault="00DD2E2E" w:rsidP="00DD2E2E">
      <w:pPr>
        <w:jc w:val="both"/>
        <w:rPr>
          <w:rFonts w:eastAsiaTheme="minorEastAsia"/>
        </w:rPr>
      </w:pPr>
      <w:r w:rsidRPr="00DD2E2E">
        <w:rPr>
          <w:rFonts w:eastAsiaTheme="minorEastAsia"/>
        </w:rPr>
        <w:t>Реакция (1.1):</w:t>
      </w:r>
    </w:p>
    <w:p w14:paraId="74202320" w14:textId="77777777" w:rsidR="00DD2E2E" w:rsidRPr="00DD2E2E" w:rsidRDefault="006B3295" w:rsidP="00DD2E2E">
      <w:pPr>
        <w:pStyle w:val="a7"/>
        <w:ind w:left="426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lgK</m:t>
            </m:r>
          </m:e>
          <m:sub>
            <m:r>
              <w:rPr>
                <w:rFonts w:ascii="Cambria Math" w:eastAsiaTheme="minorEastAsia" w:hAnsi="Cambria Math"/>
              </w:rPr>
              <m:t>P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2726</m:t>
            </m:r>
          </m:num>
          <m:den>
            <m:r>
              <w:rPr>
                <w:rFonts w:ascii="Cambria Math" w:eastAsiaTheme="minorEastAsia" w:hAnsi="Cambria Math"/>
              </w:rPr>
              <m:t>973</m:t>
            </m:r>
          </m:den>
        </m:f>
        <m:r>
          <w:rPr>
            <w:rFonts w:ascii="Cambria Math" w:eastAsiaTheme="minorEastAsia" w:hAnsi="Cambria Math"/>
          </w:rPr>
          <m:t>-2,144=0,66</m:t>
        </m:r>
      </m:oMath>
      <w:r w:rsidR="00DD2E2E" w:rsidRPr="00DD2E2E">
        <w:rPr>
          <w:rFonts w:eastAsiaTheme="minorEastAsia"/>
        </w:rPr>
        <w:t xml:space="preserve">;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P</m:t>
            </m:r>
          </m:sub>
        </m:sSub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0,66</m:t>
            </m:r>
          </m:sup>
        </m:sSup>
        <m:r>
          <w:rPr>
            <w:rFonts w:ascii="Cambria Math" w:eastAsiaTheme="minorEastAsia" w:hAnsi="Cambria Math"/>
          </w:rPr>
          <m:t>=4,56</m:t>
        </m:r>
      </m:oMath>
      <w:r w:rsidR="00DD2E2E" w:rsidRPr="00DD2E2E">
        <w:rPr>
          <w:rFonts w:eastAsiaTheme="minorEastAsia"/>
        </w:rPr>
        <w:t>;</w:t>
      </w:r>
    </w:p>
    <w:p w14:paraId="0FF06F59" w14:textId="071C95DB" w:rsidR="00DD2E2E" w:rsidRPr="00DD2E2E" w:rsidRDefault="006B3295" w:rsidP="00DD2E2E">
      <w:pPr>
        <w:pStyle w:val="a7"/>
        <w:ind w:left="426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P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C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O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num>
          <m:den>
            <m:r>
              <w:rPr>
                <w:rFonts w:ascii="Cambria Math" w:eastAsiaTheme="minorEastAsia" w:hAnsi="Cambria Math"/>
                <w:lang w:val="en-US"/>
              </w:rPr>
              <m:t>CO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90,19</m:t>
            </m:r>
          </m:num>
          <m:den>
            <m:r>
              <w:rPr>
                <w:rFonts w:ascii="Cambria Math" w:eastAsiaTheme="minorEastAsia" w:hAnsi="Cambria Math"/>
              </w:rPr>
              <m:t>9,81</m:t>
            </m:r>
          </m:den>
        </m:f>
        <m:r>
          <w:rPr>
            <w:rFonts w:ascii="Cambria Math" w:eastAsiaTheme="minorEastAsia" w:hAnsi="Cambria Math"/>
          </w:rPr>
          <m:t>=9,2</m:t>
        </m:r>
      </m:oMath>
      <w:r w:rsidR="00DD2E2E" w:rsidRPr="00DD2E2E">
        <w:rPr>
          <w:rFonts w:eastAsiaTheme="minorEastAsia"/>
        </w:rPr>
        <w:t>.</w:t>
      </w:r>
    </w:p>
    <w:p w14:paraId="6EADA8CE" w14:textId="77777777" w:rsidR="00DD2E2E" w:rsidRPr="00DD2E2E" w:rsidRDefault="00DD2E2E" w:rsidP="00DD2E2E">
      <w:pPr>
        <w:pStyle w:val="a7"/>
        <w:ind w:left="426"/>
        <w:jc w:val="both"/>
        <w:rPr>
          <w:rFonts w:eastAsiaTheme="minorEastAsia"/>
        </w:rPr>
      </w:pPr>
    </w:p>
    <w:p w14:paraId="15EC7264" w14:textId="7C80794D" w:rsidR="00DD2E2E" w:rsidRPr="00DD2E2E" w:rsidRDefault="00DD2E2E" w:rsidP="00DD2E2E">
      <w:pPr>
        <w:pStyle w:val="a7"/>
        <w:ind w:left="0"/>
        <w:jc w:val="both"/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 Реакция 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1.2</m:t>
              </m:r>
            </m:e>
          </m:d>
          <m:r>
            <w:rPr>
              <w:rFonts w:ascii="Cambria Math" w:eastAsiaTheme="minorEastAsia" w:hAnsi="Cambria Math"/>
            </w:rPr>
            <m:t>:</m:t>
          </m:r>
        </m:oMath>
      </m:oMathPara>
    </w:p>
    <w:p w14:paraId="2AED1DA0" w14:textId="77777777" w:rsidR="00DD2E2E" w:rsidRPr="00DD2E2E" w:rsidRDefault="006B3295" w:rsidP="00DD2E2E">
      <w:pPr>
        <w:pStyle w:val="a7"/>
        <w:ind w:left="426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lgK</m:t>
            </m:r>
          </m:e>
          <m:sub>
            <m:r>
              <w:rPr>
                <w:rFonts w:ascii="Cambria Math" w:eastAsiaTheme="minorEastAsia" w:hAnsi="Cambria Math"/>
              </w:rPr>
              <m:t>P</m:t>
            </m:r>
          </m:sub>
        </m:sSub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1850</m:t>
            </m:r>
          </m:num>
          <m:den>
            <m:r>
              <w:rPr>
                <w:rFonts w:ascii="Cambria Math" w:eastAsiaTheme="minorEastAsia" w:hAnsi="Cambria Math"/>
              </w:rPr>
              <m:t>973</m:t>
            </m:r>
          </m:den>
        </m:f>
        <m:r>
          <w:rPr>
            <w:rFonts w:ascii="Cambria Math" w:eastAsiaTheme="minorEastAsia" w:hAnsi="Cambria Math"/>
          </w:rPr>
          <m:t>+2,1=0,199</m:t>
        </m:r>
      </m:oMath>
      <w:r w:rsidR="00DD2E2E" w:rsidRPr="00DD2E2E">
        <w:rPr>
          <w:rFonts w:eastAsiaTheme="minorEastAsia"/>
        </w:rPr>
        <w:t xml:space="preserve">;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P</m:t>
            </m:r>
          </m:sub>
        </m:sSub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0,198</m:t>
            </m:r>
          </m:sup>
        </m:sSup>
        <m:r>
          <w:rPr>
            <w:rFonts w:ascii="Cambria Math" w:eastAsiaTheme="minorEastAsia" w:hAnsi="Cambria Math"/>
          </w:rPr>
          <m:t>=1,58</m:t>
        </m:r>
      </m:oMath>
      <w:r w:rsidR="00DD2E2E" w:rsidRPr="00DD2E2E">
        <w:rPr>
          <w:rFonts w:eastAsiaTheme="minorEastAsia"/>
        </w:rPr>
        <w:t>;</w:t>
      </w:r>
    </w:p>
    <w:p w14:paraId="65965EE9" w14:textId="1731D429" w:rsidR="00DD2E2E" w:rsidRPr="00DD2E2E" w:rsidRDefault="006B3295" w:rsidP="00DD2E2E">
      <w:pPr>
        <w:pStyle w:val="a7"/>
        <w:ind w:left="426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P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63,81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36,19</m:t>
            </m:r>
          </m:den>
        </m:f>
        <m:r>
          <w:rPr>
            <w:rFonts w:ascii="Cambria Math" w:eastAsiaTheme="minorEastAsia" w:hAnsi="Cambria Math"/>
          </w:rPr>
          <m:t>=1,72</m:t>
        </m:r>
      </m:oMath>
      <w:r w:rsidR="00DD2E2E" w:rsidRPr="00DD2E2E">
        <w:rPr>
          <w:rFonts w:eastAsiaTheme="minorEastAsia"/>
        </w:rPr>
        <w:t>.</w:t>
      </w:r>
    </w:p>
    <w:p w14:paraId="6DA4DCF8" w14:textId="77777777" w:rsidR="00DD2E2E" w:rsidRPr="00DD2E2E" w:rsidRDefault="00DD2E2E" w:rsidP="00DD2E2E">
      <w:pPr>
        <w:pStyle w:val="a7"/>
        <w:ind w:left="426"/>
        <w:jc w:val="both"/>
        <w:rPr>
          <w:rFonts w:eastAsiaTheme="minorEastAsia"/>
        </w:rPr>
      </w:pPr>
    </w:p>
    <w:p w14:paraId="54C3FE0A" w14:textId="527CBB6D" w:rsidR="00DD2E2E" w:rsidRPr="00DD2E2E" w:rsidRDefault="00DD2E2E" w:rsidP="00DD2E2E">
      <w:pPr>
        <w:pStyle w:val="a7"/>
        <w:ind w:left="0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 Реакция 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1.3</m:t>
              </m:r>
              <m:ctrlPr>
                <w:rPr>
                  <w:rFonts w:ascii="Cambria Math" w:eastAsiaTheme="minorEastAsia" w:hAnsi="Cambria Math"/>
                </w:rPr>
              </m:ctrlPr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m:t>:</m:t>
          </m:r>
        </m:oMath>
      </m:oMathPara>
    </w:p>
    <w:p w14:paraId="7DF5A6F6" w14:textId="77777777" w:rsidR="00DD2E2E" w:rsidRPr="00DD2E2E" w:rsidRDefault="006B3295" w:rsidP="00DD2E2E">
      <w:pPr>
        <w:pStyle w:val="a7"/>
        <w:ind w:left="426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lgK</m:t>
            </m:r>
          </m:e>
          <m:sub>
            <m:r>
              <w:rPr>
                <w:rFonts w:ascii="Cambria Math" w:eastAsiaTheme="minorEastAsia" w:hAnsi="Cambria Math"/>
              </w:rPr>
              <m:t>P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688</m:t>
            </m:r>
          </m:num>
          <m:den>
            <m:r>
              <w:rPr>
                <w:rFonts w:ascii="Cambria Math" w:eastAsiaTheme="minorEastAsia" w:hAnsi="Cambria Math"/>
              </w:rPr>
              <m:t>973</m:t>
            </m:r>
          </m:den>
        </m:f>
        <m:r>
          <w:rPr>
            <w:rFonts w:ascii="Cambria Math" w:eastAsiaTheme="minorEastAsia" w:hAnsi="Cambria Math"/>
          </w:rPr>
          <m:t>-0,9=-0,19</m:t>
        </m:r>
      </m:oMath>
      <w:r w:rsidR="00DD2E2E" w:rsidRPr="00DD2E2E">
        <w:rPr>
          <w:rFonts w:eastAsiaTheme="minorEastAsia"/>
        </w:rPr>
        <w:t xml:space="preserve">;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P</m:t>
            </m:r>
          </m:sub>
        </m:sSub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-0,19</m:t>
            </m:r>
          </m:sup>
        </m:sSup>
        <m:r>
          <w:rPr>
            <w:rFonts w:ascii="Cambria Math" w:eastAsiaTheme="minorEastAsia" w:hAnsi="Cambria Math"/>
          </w:rPr>
          <m:t>=0,64</m:t>
        </m:r>
      </m:oMath>
      <w:r w:rsidR="00DD2E2E" w:rsidRPr="00DD2E2E">
        <w:rPr>
          <w:rFonts w:eastAsiaTheme="minorEastAsia"/>
        </w:rPr>
        <w:t>;</w:t>
      </w:r>
    </w:p>
    <w:p w14:paraId="541329B2" w14:textId="3D60CED7" w:rsidR="00DD2E2E" w:rsidRPr="00DD2E2E" w:rsidRDefault="006B3295" w:rsidP="00DD2E2E">
      <w:pPr>
        <w:pStyle w:val="a7"/>
        <w:ind w:left="426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P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36,96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63,04</m:t>
            </m:r>
          </m:den>
        </m:f>
        <m:r>
          <w:rPr>
            <w:rFonts w:ascii="Cambria Math" w:eastAsiaTheme="minorEastAsia" w:hAnsi="Cambria Math"/>
          </w:rPr>
          <m:t>=0,59</m:t>
        </m:r>
      </m:oMath>
      <w:r w:rsidR="00DD2E2E" w:rsidRPr="00DD2E2E">
        <w:rPr>
          <w:rFonts w:eastAsiaTheme="minorEastAsia"/>
        </w:rPr>
        <w:t>.</w:t>
      </w:r>
    </w:p>
    <w:p w14:paraId="45EBEE2A" w14:textId="77777777" w:rsidR="00DD2E2E" w:rsidRPr="00DD2E2E" w:rsidRDefault="00DD2E2E" w:rsidP="00DD2E2E">
      <w:pPr>
        <w:pStyle w:val="a7"/>
        <w:ind w:left="426"/>
        <w:jc w:val="both"/>
        <w:rPr>
          <w:rFonts w:eastAsiaTheme="minorEastAsia"/>
        </w:rPr>
      </w:pPr>
    </w:p>
    <w:p w14:paraId="7E337517" w14:textId="7AB73B90" w:rsidR="00DD2E2E" w:rsidRPr="00DD2E2E" w:rsidRDefault="00DD2E2E" w:rsidP="00DD2E2E">
      <w:pPr>
        <w:rPr>
          <w:rFonts w:eastAsiaTheme="minorEastAsia"/>
          <w:b/>
        </w:rPr>
      </w:pPr>
      <w:r w:rsidRPr="00DD2E2E">
        <w:rPr>
          <w:rFonts w:eastAsiaTheme="minorEastAsia"/>
          <w:b/>
        </w:rPr>
        <w:t xml:space="preserve">Расчет степени восстановления железа из </w:t>
      </w:r>
      <w:r w:rsidRPr="00DD2E2E">
        <w:rPr>
          <w:rFonts w:eastAsiaTheme="minorEastAsia"/>
          <w:b/>
          <w:lang w:val="en-US"/>
        </w:rPr>
        <w:t>Fe</w:t>
      </w:r>
      <w:r w:rsidRPr="00DD2E2E">
        <w:rPr>
          <w:rFonts w:eastAsiaTheme="minorEastAsia"/>
          <w:b/>
          <w:vertAlign w:val="subscript"/>
        </w:rPr>
        <w:t>2</w:t>
      </w:r>
      <w:r w:rsidRPr="00DD2E2E">
        <w:rPr>
          <w:rFonts w:eastAsiaTheme="minorEastAsia"/>
          <w:b/>
          <w:lang w:val="en-US"/>
        </w:rPr>
        <w:t>O</w:t>
      </w:r>
      <w:r w:rsidRPr="00DD2E2E">
        <w:rPr>
          <w:rFonts w:eastAsiaTheme="minorEastAsia"/>
          <w:b/>
          <w:vertAlign w:val="subscript"/>
        </w:rPr>
        <w:t>3</w:t>
      </w:r>
      <w:r w:rsidRPr="00DD2E2E">
        <w:rPr>
          <w:rFonts w:eastAsiaTheme="minorEastAsia"/>
          <w:b/>
        </w:rPr>
        <w:t>:</w:t>
      </w:r>
    </w:p>
    <w:p w14:paraId="171FF4FC" w14:textId="222E74B0" w:rsidR="00DD2E2E" w:rsidRPr="00DD2E2E" w:rsidRDefault="00DD2E2E" w:rsidP="00DD2E2E">
      <w:pPr>
        <w:pStyle w:val="a7"/>
        <w:ind w:left="0" w:firstLine="851"/>
        <w:jc w:val="both"/>
        <w:rPr>
          <w:rFonts w:eastAsiaTheme="minorEastAsia"/>
          <w:i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m:t>η=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0,5∙160∙32∙</m:t>
              </m:r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∙τ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48∙22,4∙</m:t>
              </m:r>
              <m:sSub>
                <m:sSub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∙m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m:t>∙100 %</m:t>
          </m:r>
        </m:oMath>
      </m:oMathPara>
    </w:p>
    <w:p w14:paraId="6B3F4D5D" w14:textId="77777777" w:rsidR="00DD2E2E" w:rsidRPr="00DD2E2E" w:rsidRDefault="00DD2E2E" w:rsidP="00DD2E2E">
      <w:pPr>
        <w:pStyle w:val="a7"/>
        <w:ind w:left="0" w:firstLine="851"/>
        <w:jc w:val="both"/>
        <w:rPr>
          <w:rFonts w:eastAsiaTheme="minorEastAsia"/>
          <w:u w:val="single"/>
        </w:rPr>
      </w:pPr>
    </w:p>
    <w:p w14:paraId="40062450" w14:textId="73539C3E" w:rsidR="00DD2E2E" w:rsidRPr="003C0764" w:rsidRDefault="00DD2E2E" w:rsidP="00DD2E2E">
      <w:pPr>
        <w:rPr>
          <w:rFonts w:ascii="Calibri" w:hAnsi="Calibri"/>
          <w:color w:val="000000"/>
          <w:sz w:val="22"/>
          <w:szCs w:val="22"/>
          <w:lang w:val="en-US"/>
        </w:rPr>
      </w:pPr>
      <w:r w:rsidRPr="008D5E00">
        <w:rPr>
          <w:rFonts w:eastAsiaTheme="minorEastAsia"/>
          <w:lang w:val="en-US"/>
        </w:rPr>
        <w:t>t</w:t>
      </w:r>
      <w:r w:rsidR="00797B91" w:rsidRPr="008D5E00">
        <w:rPr>
          <w:rFonts w:eastAsiaTheme="minorEastAsia"/>
          <w:lang w:val="en-US"/>
        </w:rPr>
        <w:t xml:space="preserve"> </w:t>
      </w:r>
      <w:r w:rsidRPr="008D5E00">
        <w:rPr>
          <w:rFonts w:eastAsiaTheme="minorEastAsia"/>
          <w:lang w:val="en-US"/>
        </w:rPr>
        <w:t>=</w:t>
      </w:r>
      <w:r w:rsidR="004E14CF" w:rsidRPr="008D5E00">
        <w:rPr>
          <w:rFonts w:eastAsiaTheme="minorEastAsia"/>
          <w:lang w:val="en-US"/>
        </w:rPr>
        <w:t xml:space="preserve"> 10</w:t>
      </w:r>
      <w:r w:rsidRPr="008D5E00">
        <w:rPr>
          <w:rFonts w:eastAsiaTheme="minorEastAsia"/>
          <w:lang w:val="en-US"/>
        </w:rPr>
        <w:t xml:space="preserve"> </w:t>
      </w:r>
      <w:r w:rsidRPr="008D5E00">
        <w:rPr>
          <w:rFonts w:eastAsiaTheme="minorEastAsia"/>
        </w:rPr>
        <w:t>мин</w:t>
      </w:r>
      <w:r w:rsidRPr="008D5E00">
        <w:rPr>
          <w:rFonts w:eastAsiaTheme="minorEastAsia"/>
          <w:lang w:val="en-US"/>
        </w:rPr>
        <w:tab/>
        <w:t>S</w:t>
      </w:r>
      <w:r w:rsidRPr="008D5E00">
        <w:rPr>
          <w:rFonts w:eastAsiaTheme="minorEastAsia"/>
          <w:vertAlign w:val="subscript"/>
          <w:lang w:val="en-US"/>
        </w:rPr>
        <w:t>3</w:t>
      </w:r>
      <w:r w:rsidR="004E14CF" w:rsidRPr="008D5E00">
        <w:rPr>
          <w:rFonts w:eastAsiaTheme="minorEastAsia"/>
          <w:vertAlign w:val="subscript"/>
          <w:lang w:val="en-US"/>
        </w:rPr>
        <w:t xml:space="preserve"> </w:t>
      </w:r>
      <w:r w:rsidRPr="008D5E00">
        <w:rPr>
          <w:rFonts w:eastAsiaTheme="minorEastAsia"/>
          <w:lang w:val="en-US"/>
        </w:rPr>
        <w:t>=</w:t>
      </w:r>
      <w:r w:rsidR="004E14CF" w:rsidRPr="008D5E00">
        <w:rPr>
          <w:rFonts w:eastAsiaTheme="minorEastAsia"/>
          <w:lang w:val="en-US"/>
        </w:rPr>
        <w:t xml:space="preserve"> </w:t>
      </w:r>
      <w:r w:rsidR="00DF54D8" w:rsidRPr="008D5E00">
        <w:rPr>
          <w:rFonts w:eastAsiaTheme="minorEastAsia"/>
          <w:lang w:val="en-US"/>
        </w:rPr>
        <w:t>800</w:t>
      </w:r>
      <w:r w:rsidRPr="008D5E00">
        <w:rPr>
          <w:rFonts w:eastAsiaTheme="minorEastAsia"/>
          <w:lang w:val="en-US"/>
        </w:rPr>
        <w:t>;</w:t>
      </w:r>
      <w:r w:rsidRPr="008D5E00">
        <w:rPr>
          <w:rFonts w:eastAsiaTheme="minorEastAsia"/>
          <w:lang w:val="en-US"/>
        </w:rPr>
        <w:tab/>
        <w:t>S</w:t>
      </w:r>
      <w:r w:rsidRPr="008D5E00">
        <w:rPr>
          <w:rFonts w:eastAsiaTheme="minorEastAsia"/>
          <w:vertAlign w:val="subscript"/>
          <w:lang w:val="en-US"/>
        </w:rPr>
        <w:t>1</w:t>
      </w:r>
      <w:r w:rsidRPr="008D5E00">
        <w:rPr>
          <w:rFonts w:eastAsiaTheme="minorEastAsia"/>
          <w:lang w:val="en-US"/>
        </w:rPr>
        <w:t>=</w:t>
      </w:r>
      <w:r w:rsidR="00DF54D8" w:rsidRPr="008D5E00">
        <w:rPr>
          <w:rFonts w:eastAsiaTheme="minorEastAsia"/>
          <w:lang w:val="en-US"/>
        </w:rPr>
        <w:t xml:space="preserve"> </w:t>
      </w:r>
      <w:r w:rsidR="003C0764" w:rsidRPr="003C0764">
        <w:rPr>
          <w:rFonts w:ascii="Calibri" w:hAnsi="Calibri"/>
          <w:color w:val="000000"/>
          <w:sz w:val="22"/>
          <w:szCs w:val="22"/>
          <w:lang w:val="en-US"/>
        </w:rPr>
        <w:t>414,825</w:t>
      </w:r>
      <w:r w:rsidRPr="008D5E00">
        <w:rPr>
          <w:rFonts w:ascii="Calibri" w:hAnsi="Calibri"/>
          <w:color w:val="000000"/>
          <w:lang w:val="en-US"/>
        </w:rPr>
        <w:t xml:space="preserve">; </w:t>
      </w:r>
      <w:r w:rsidRPr="008D5E00">
        <w:rPr>
          <w:rFonts w:ascii="Calibri" w:hAnsi="Calibri"/>
          <w:color w:val="000000"/>
          <w:lang w:val="en-US"/>
        </w:rPr>
        <w:tab/>
      </w:r>
      <w:r w:rsidR="00DF54D8" w:rsidRPr="008D5E00">
        <w:rPr>
          <w:rFonts w:ascii="Calibri" w:hAnsi="Calibri"/>
          <w:color w:val="000000"/>
          <w:lang w:val="en-US"/>
        </w:rPr>
        <w:t xml:space="preserve">   </w:t>
      </w:r>
      <w:r w:rsidRPr="008D5E00">
        <w:rPr>
          <w:rFonts w:eastAsiaTheme="minorEastAsia"/>
          <w:lang w:val="en-US"/>
        </w:rPr>
        <w:t>S</w:t>
      </w:r>
      <w:r w:rsidR="007B359A" w:rsidRPr="008D5E00">
        <w:rPr>
          <w:rFonts w:eastAsiaTheme="minorEastAsia"/>
          <w:vertAlign w:val="subscript"/>
          <w:lang w:val="en-US"/>
        </w:rPr>
        <w:t>2</w:t>
      </w:r>
      <w:r w:rsidR="00797B91" w:rsidRPr="008D5E00">
        <w:rPr>
          <w:rFonts w:eastAsiaTheme="minorEastAsia"/>
          <w:vertAlign w:val="subscript"/>
          <w:lang w:val="en-US"/>
        </w:rPr>
        <w:t xml:space="preserve"> </w:t>
      </w:r>
      <w:r w:rsidRPr="008D5E00">
        <w:rPr>
          <w:rFonts w:eastAsiaTheme="minorEastAsia"/>
          <w:lang w:val="en-US"/>
        </w:rPr>
        <w:t>= S</w:t>
      </w:r>
      <w:r w:rsidR="007B359A" w:rsidRPr="008D5E00">
        <w:rPr>
          <w:rFonts w:eastAsiaTheme="minorEastAsia"/>
          <w:vertAlign w:val="subscript"/>
          <w:lang w:val="en-US"/>
        </w:rPr>
        <w:t>3</w:t>
      </w:r>
      <w:r w:rsidR="00797B91" w:rsidRPr="008D5E00">
        <w:rPr>
          <w:rFonts w:eastAsiaTheme="minorEastAsia"/>
          <w:vertAlign w:val="subscript"/>
          <w:lang w:val="en-US"/>
        </w:rPr>
        <w:t xml:space="preserve"> </w:t>
      </w:r>
      <w:r w:rsidRPr="008D5E00">
        <w:rPr>
          <w:rFonts w:eastAsiaTheme="minorEastAsia"/>
          <w:lang w:val="en-US"/>
        </w:rPr>
        <w:t>-</w:t>
      </w:r>
      <w:r w:rsidR="00797B91" w:rsidRPr="008D5E00">
        <w:rPr>
          <w:rFonts w:eastAsiaTheme="minorEastAsia"/>
          <w:lang w:val="en-US"/>
        </w:rPr>
        <w:t xml:space="preserve"> </w:t>
      </w:r>
      <w:r w:rsidRPr="008D5E00">
        <w:rPr>
          <w:rFonts w:eastAsiaTheme="minorEastAsia"/>
          <w:lang w:val="en-US"/>
        </w:rPr>
        <w:t>S</w:t>
      </w:r>
      <w:r w:rsidRPr="008D5E00">
        <w:rPr>
          <w:rFonts w:eastAsiaTheme="minorEastAsia"/>
          <w:vertAlign w:val="subscript"/>
          <w:lang w:val="en-US"/>
        </w:rPr>
        <w:t>1</w:t>
      </w:r>
      <w:r w:rsidR="00797B91" w:rsidRPr="008D5E00">
        <w:rPr>
          <w:rFonts w:eastAsiaTheme="minorEastAsia"/>
          <w:vertAlign w:val="subscript"/>
          <w:lang w:val="en-US"/>
        </w:rPr>
        <w:t xml:space="preserve"> </w:t>
      </w:r>
      <w:r w:rsidRPr="008D5E00">
        <w:rPr>
          <w:rFonts w:eastAsiaTheme="minorEastAsia"/>
          <w:lang w:val="en-US"/>
        </w:rPr>
        <w:t>=</w:t>
      </w:r>
      <w:r w:rsidR="00797B91" w:rsidRPr="008D5E00">
        <w:rPr>
          <w:rFonts w:eastAsiaTheme="minorEastAsia"/>
          <w:lang w:val="en-US"/>
        </w:rPr>
        <w:t xml:space="preserve"> </w:t>
      </w:r>
      <w:r w:rsidR="003C0764" w:rsidRPr="003C0764">
        <w:rPr>
          <w:rFonts w:ascii="Calibri" w:hAnsi="Calibri"/>
          <w:color w:val="000000"/>
          <w:sz w:val="22"/>
          <w:szCs w:val="22"/>
          <w:lang w:val="en-US"/>
        </w:rPr>
        <w:t>385,175</w:t>
      </w:r>
      <w:r w:rsidR="003C0764">
        <w:rPr>
          <w:rFonts w:ascii="Calibri" w:hAnsi="Calibri"/>
          <w:color w:val="000000"/>
          <w:sz w:val="22"/>
          <w:szCs w:val="22"/>
          <w:lang w:val="en-US"/>
        </w:rPr>
        <w:t>;</w:t>
      </w:r>
      <w:r w:rsidRPr="008D5E00">
        <w:rPr>
          <w:rFonts w:ascii="Calibri" w:hAnsi="Calibri"/>
          <w:color w:val="000000"/>
          <w:lang w:val="en-US"/>
        </w:rPr>
        <w:tab/>
      </w:r>
      <m:oMath>
        <m:r>
          <m:rPr>
            <m:sty m:val="p"/>
          </m:rPr>
          <w:rPr>
            <w:rFonts w:ascii="Cambria Math" w:eastAsiaTheme="minorEastAsia" w:hAnsi="Cambria Math"/>
          </w:rPr>
          <m:t>η</m:t>
        </m:r>
      </m:oMath>
      <w:r w:rsidR="00797B91" w:rsidRPr="008D5E00">
        <w:rPr>
          <w:rFonts w:ascii="Calibri" w:hAnsi="Calibri"/>
          <w:color w:val="000000"/>
          <w:lang w:val="en-US"/>
        </w:rPr>
        <w:t>(t</w:t>
      </w:r>
      <w:r w:rsidR="00932AC2">
        <w:rPr>
          <w:rFonts w:ascii="Calibri" w:hAnsi="Calibri"/>
          <w:color w:val="000000"/>
          <w:lang w:val="en-US"/>
        </w:rPr>
        <w:t>’</w:t>
      </w:r>
      <w:r w:rsidRPr="008D5E00">
        <w:rPr>
          <w:rFonts w:ascii="Calibri" w:hAnsi="Calibri"/>
          <w:color w:val="000000"/>
          <w:lang w:val="en-US"/>
        </w:rPr>
        <w:t>=</w:t>
      </w:r>
      <w:r w:rsidR="00BC623A" w:rsidRPr="008D5E00">
        <w:rPr>
          <w:rFonts w:ascii="Calibri" w:hAnsi="Calibri"/>
          <w:color w:val="000000"/>
          <w:lang w:val="en-US"/>
        </w:rPr>
        <w:t>10</w:t>
      </w:r>
      <w:r w:rsidRPr="008D5E00">
        <w:rPr>
          <w:rFonts w:ascii="Calibri" w:hAnsi="Calibri"/>
          <w:color w:val="000000"/>
          <w:lang w:val="en-US"/>
        </w:rPr>
        <w:t>)</w:t>
      </w:r>
      <w:r w:rsidR="0046742D" w:rsidRPr="008D5E00">
        <w:rPr>
          <w:rFonts w:ascii="Calibri" w:hAnsi="Calibri"/>
          <w:color w:val="000000"/>
          <w:lang w:val="en-US"/>
        </w:rPr>
        <w:t xml:space="preserve"> </w:t>
      </w:r>
      <w:r w:rsidRPr="008D5E00">
        <w:rPr>
          <w:rFonts w:ascii="Calibri" w:hAnsi="Calibri"/>
          <w:color w:val="000000"/>
          <w:lang w:val="en-US"/>
        </w:rPr>
        <w:t>=</w:t>
      </w:r>
      <w:r w:rsidR="0046742D" w:rsidRPr="008D5E00">
        <w:rPr>
          <w:rFonts w:ascii="Calibri" w:hAnsi="Calibri"/>
          <w:color w:val="000000"/>
          <w:lang w:val="en-US"/>
        </w:rPr>
        <w:t xml:space="preserve"> </w:t>
      </w:r>
      <w:r w:rsidR="003C0764">
        <w:rPr>
          <w:rFonts w:ascii="Calibri" w:hAnsi="Calibri"/>
          <w:color w:val="000000"/>
          <w:lang w:val="en-US"/>
        </w:rPr>
        <w:t>16</w:t>
      </w:r>
      <w:r w:rsidR="003C0764" w:rsidRPr="0003237A">
        <w:rPr>
          <w:rFonts w:ascii="Calibri" w:hAnsi="Calibri"/>
          <w:color w:val="000000"/>
          <w:lang w:val="en-US"/>
        </w:rPr>
        <w:t>,</w:t>
      </w:r>
      <w:r w:rsidR="003C0764">
        <w:rPr>
          <w:rFonts w:ascii="Calibri" w:hAnsi="Calibri"/>
          <w:color w:val="000000"/>
          <w:lang w:val="en-US"/>
        </w:rPr>
        <w:t>44</w:t>
      </w:r>
      <w:r w:rsidRPr="008D5E00">
        <w:rPr>
          <w:rFonts w:ascii="Calibri" w:hAnsi="Calibri"/>
          <w:color w:val="000000"/>
          <w:lang w:val="en-US"/>
        </w:rPr>
        <w:t>%</w:t>
      </w:r>
    </w:p>
    <w:p w14:paraId="5B0C05BD" w14:textId="77777777" w:rsidR="00DD2E2E" w:rsidRPr="008D5E00" w:rsidRDefault="00DD2E2E" w:rsidP="00DD2E2E">
      <w:pPr>
        <w:rPr>
          <w:rFonts w:ascii="Calibri" w:hAnsi="Calibri"/>
          <w:color w:val="000000"/>
          <w:lang w:val="en-US"/>
        </w:rPr>
      </w:pPr>
    </w:p>
    <w:p w14:paraId="46ABF6D1" w14:textId="2485E471" w:rsidR="00DD2E2E" w:rsidRPr="003C0764" w:rsidRDefault="00DD2E2E" w:rsidP="00DD2E2E">
      <w:pPr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8D5E00">
        <w:rPr>
          <w:rFonts w:ascii="Calibri" w:hAnsi="Calibri"/>
          <w:color w:val="000000"/>
          <w:lang w:val="en-US"/>
        </w:rPr>
        <w:t>t</w:t>
      </w:r>
      <w:r w:rsidR="00797B91" w:rsidRPr="008D5E00">
        <w:rPr>
          <w:rFonts w:ascii="Calibri" w:hAnsi="Calibri"/>
          <w:color w:val="000000"/>
          <w:lang w:val="en-US"/>
        </w:rPr>
        <w:t xml:space="preserve"> </w:t>
      </w:r>
      <w:r w:rsidRPr="008D5E00">
        <w:rPr>
          <w:rFonts w:ascii="Calibri" w:hAnsi="Calibri"/>
          <w:color w:val="000000"/>
          <w:lang w:val="en-US"/>
        </w:rPr>
        <w:t>=</w:t>
      </w:r>
      <w:r w:rsidR="004E14CF" w:rsidRPr="008D5E00">
        <w:rPr>
          <w:rFonts w:ascii="Calibri" w:hAnsi="Calibri"/>
          <w:color w:val="000000"/>
          <w:lang w:val="en-US"/>
        </w:rPr>
        <w:t xml:space="preserve"> 25</w:t>
      </w:r>
      <w:r w:rsidRPr="008D5E00">
        <w:rPr>
          <w:rFonts w:ascii="Calibri" w:hAnsi="Calibri"/>
          <w:color w:val="000000"/>
          <w:lang w:val="en-US"/>
        </w:rPr>
        <w:t xml:space="preserve"> </w:t>
      </w:r>
      <w:r w:rsidRPr="008D5E00">
        <w:rPr>
          <w:rFonts w:ascii="Calibri" w:hAnsi="Calibri"/>
          <w:color w:val="000000"/>
        </w:rPr>
        <w:t>мин</w:t>
      </w:r>
      <w:r w:rsidRPr="008D5E00">
        <w:rPr>
          <w:rFonts w:ascii="Calibri" w:hAnsi="Calibri"/>
          <w:color w:val="000000"/>
          <w:lang w:val="en-US"/>
        </w:rPr>
        <w:tab/>
      </w:r>
      <w:r w:rsidRPr="008D5E00">
        <w:rPr>
          <w:rFonts w:eastAsiaTheme="minorEastAsia"/>
          <w:lang w:val="en-US"/>
        </w:rPr>
        <w:t>S</w:t>
      </w:r>
      <w:r w:rsidRPr="008D5E00">
        <w:rPr>
          <w:rFonts w:eastAsiaTheme="minorEastAsia"/>
          <w:vertAlign w:val="subscript"/>
          <w:lang w:val="en-US"/>
        </w:rPr>
        <w:t>3</w:t>
      </w:r>
      <w:r w:rsidR="004E14CF" w:rsidRPr="008D5E00">
        <w:rPr>
          <w:rFonts w:eastAsiaTheme="minorEastAsia"/>
          <w:vertAlign w:val="subscript"/>
          <w:lang w:val="en-US"/>
        </w:rPr>
        <w:t xml:space="preserve"> </w:t>
      </w:r>
      <w:r w:rsidRPr="008D5E00">
        <w:rPr>
          <w:rFonts w:eastAsiaTheme="minorEastAsia"/>
          <w:lang w:val="en-US"/>
        </w:rPr>
        <w:t>=</w:t>
      </w:r>
      <w:r w:rsidR="004E14CF" w:rsidRPr="008D5E00">
        <w:rPr>
          <w:rFonts w:eastAsiaTheme="minorEastAsia"/>
          <w:lang w:val="en-US"/>
        </w:rPr>
        <w:t xml:space="preserve"> </w:t>
      </w:r>
      <w:r w:rsidR="00DF54D8" w:rsidRPr="008D5E00">
        <w:rPr>
          <w:rFonts w:eastAsiaTheme="minorEastAsia"/>
          <w:lang w:val="en-US"/>
        </w:rPr>
        <w:t>2300</w:t>
      </w:r>
      <w:r w:rsidRPr="008D5E00">
        <w:rPr>
          <w:rFonts w:eastAsiaTheme="minorEastAsia"/>
          <w:lang w:val="en-US"/>
        </w:rPr>
        <w:t>;</w:t>
      </w:r>
      <w:r w:rsidRPr="008D5E00">
        <w:rPr>
          <w:rFonts w:eastAsiaTheme="minorEastAsia"/>
          <w:lang w:val="en-US"/>
        </w:rPr>
        <w:tab/>
        <w:t>S</w:t>
      </w:r>
      <w:r w:rsidRPr="008D5E00">
        <w:rPr>
          <w:rFonts w:eastAsiaTheme="minorEastAsia"/>
          <w:vertAlign w:val="subscript"/>
          <w:lang w:val="en-US"/>
        </w:rPr>
        <w:t>1</w:t>
      </w:r>
      <w:r w:rsidRPr="008D5E00">
        <w:rPr>
          <w:rFonts w:eastAsiaTheme="minorEastAsia"/>
          <w:lang w:val="en-US"/>
        </w:rPr>
        <w:t>=</w:t>
      </w:r>
      <w:r w:rsidRPr="008D5E00">
        <w:rPr>
          <w:rFonts w:ascii="Calibri" w:hAnsi="Calibri"/>
          <w:color w:val="000000"/>
          <w:lang w:val="en-US"/>
        </w:rPr>
        <w:t xml:space="preserve"> </w:t>
      </w:r>
      <w:r w:rsidR="003C0764" w:rsidRPr="003C0764">
        <w:rPr>
          <w:rFonts w:ascii="Calibri" w:hAnsi="Calibri"/>
          <w:color w:val="000000"/>
          <w:sz w:val="22"/>
          <w:szCs w:val="22"/>
          <w:lang w:val="en-US"/>
        </w:rPr>
        <w:t>1478,415</w:t>
      </w:r>
      <w:r w:rsidRPr="008D5E00">
        <w:rPr>
          <w:rFonts w:ascii="Calibri" w:hAnsi="Calibri"/>
          <w:color w:val="000000"/>
          <w:lang w:val="en-US"/>
        </w:rPr>
        <w:t>;</w:t>
      </w:r>
      <w:r w:rsidRPr="008D5E00">
        <w:rPr>
          <w:rFonts w:ascii="Calibri" w:hAnsi="Calibri"/>
          <w:color w:val="000000"/>
          <w:lang w:val="en-US"/>
        </w:rPr>
        <w:tab/>
      </w:r>
      <w:r w:rsidR="00DF54D8" w:rsidRPr="008D5E00">
        <w:rPr>
          <w:rFonts w:ascii="Calibri" w:hAnsi="Calibri"/>
          <w:color w:val="000000"/>
          <w:lang w:val="en-US"/>
        </w:rPr>
        <w:t xml:space="preserve">   </w:t>
      </w:r>
      <w:r w:rsidRPr="008D5E00">
        <w:rPr>
          <w:rFonts w:eastAsiaTheme="minorEastAsia"/>
          <w:lang w:val="en-US"/>
        </w:rPr>
        <w:t>S</w:t>
      </w:r>
      <w:r w:rsidR="007B359A" w:rsidRPr="008D5E00">
        <w:rPr>
          <w:rFonts w:eastAsiaTheme="minorEastAsia"/>
          <w:vertAlign w:val="subscript"/>
          <w:lang w:val="en-US"/>
        </w:rPr>
        <w:t>2</w:t>
      </w:r>
      <w:r w:rsidR="00797B91" w:rsidRPr="008D5E00">
        <w:rPr>
          <w:rFonts w:eastAsiaTheme="minorEastAsia"/>
          <w:vertAlign w:val="subscript"/>
          <w:lang w:val="en-US"/>
        </w:rPr>
        <w:t xml:space="preserve"> </w:t>
      </w:r>
      <w:r w:rsidRPr="008D5E00">
        <w:rPr>
          <w:rFonts w:eastAsiaTheme="minorEastAsia"/>
          <w:lang w:val="en-US"/>
        </w:rPr>
        <w:t>= S</w:t>
      </w:r>
      <w:r w:rsidR="007B359A" w:rsidRPr="008D5E00">
        <w:rPr>
          <w:rFonts w:eastAsiaTheme="minorEastAsia"/>
          <w:vertAlign w:val="subscript"/>
          <w:lang w:val="en-US"/>
        </w:rPr>
        <w:t>3</w:t>
      </w:r>
      <w:r w:rsidR="00797B91" w:rsidRPr="008D5E00">
        <w:rPr>
          <w:rFonts w:eastAsiaTheme="minorEastAsia"/>
          <w:vertAlign w:val="subscript"/>
          <w:lang w:val="en-US"/>
        </w:rPr>
        <w:t xml:space="preserve"> </w:t>
      </w:r>
      <w:r w:rsidR="00797B91" w:rsidRPr="008D5E00">
        <w:rPr>
          <w:rFonts w:eastAsiaTheme="minorEastAsia"/>
          <w:lang w:val="en-US"/>
        </w:rPr>
        <w:t xml:space="preserve">– </w:t>
      </w:r>
      <w:r w:rsidRPr="008D5E00">
        <w:rPr>
          <w:rFonts w:eastAsiaTheme="minorEastAsia"/>
          <w:lang w:val="en-US"/>
        </w:rPr>
        <w:t>S</w:t>
      </w:r>
      <w:r w:rsidR="00797B91" w:rsidRPr="008D5E00">
        <w:rPr>
          <w:rFonts w:eastAsiaTheme="minorEastAsia"/>
          <w:vertAlign w:val="subscript"/>
          <w:lang w:val="en-US"/>
        </w:rPr>
        <w:t>1</w:t>
      </w:r>
      <w:r w:rsidR="00234B30" w:rsidRPr="008D5E00">
        <w:rPr>
          <w:rFonts w:eastAsiaTheme="minorEastAsia"/>
          <w:vertAlign w:val="subscript"/>
          <w:lang w:val="en-US"/>
        </w:rPr>
        <w:t xml:space="preserve"> </w:t>
      </w:r>
      <w:r w:rsidRPr="008D5E00">
        <w:rPr>
          <w:rFonts w:eastAsiaTheme="minorEastAsia"/>
          <w:lang w:val="en-US"/>
        </w:rPr>
        <w:t>=</w:t>
      </w:r>
      <w:r w:rsidRPr="008D5E00">
        <w:rPr>
          <w:rFonts w:ascii="Calibri" w:hAnsi="Calibri"/>
          <w:color w:val="000000"/>
          <w:lang w:val="en-US"/>
        </w:rPr>
        <w:t xml:space="preserve"> </w:t>
      </w:r>
      <w:r w:rsidR="003C0764" w:rsidRPr="003C0764">
        <w:rPr>
          <w:rFonts w:ascii="Calibri" w:hAnsi="Calibri"/>
          <w:color w:val="000000"/>
          <w:sz w:val="22"/>
          <w:szCs w:val="22"/>
          <w:lang w:val="en-US"/>
        </w:rPr>
        <w:t>821,585</w:t>
      </w:r>
      <w:r w:rsidR="003C0764">
        <w:rPr>
          <w:rFonts w:ascii="Calibri" w:hAnsi="Calibri"/>
          <w:color w:val="000000"/>
          <w:sz w:val="22"/>
          <w:szCs w:val="22"/>
          <w:lang w:val="en-US"/>
        </w:rPr>
        <w:t>;</w:t>
      </w:r>
      <w:r w:rsidR="00DF54D8" w:rsidRPr="008D5E00">
        <w:rPr>
          <w:rFonts w:ascii="Calibri" w:hAnsi="Calibri"/>
          <w:color w:val="000000"/>
          <w:lang w:val="en-US"/>
        </w:rPr>
        <w:tab/>
      </w:r>
      <m:oMath>
        <m:r>
          <m:rPr>
            <m:sty m:val="p"/>
          </m:rPr>
          <w:rPr>
            <w:rFonts w:ascii="Cambria Math" w:eastAsiaTheme="minorEastAsia" w:hAnsi="Cambria Math"/>
          </w:rPr>
          <m:t>η</m:t>
        </m:r>
      </m:oMath>
      <w:r w:rsidR="00797B91" w:rsidRPr="008D5E00">
        <w:rPr>
          <w:rFonts w:ascii="Calibri" w:hAnsi="Calibri"/>
          <w:color w:val="000000"/>
          <w:lang w:val="en-US"/>
        </w:rPr>
        <w:t>(t</w:t>
      </w:r>
      <w:r w:rsidR="00932AC2">
        <w:rPr>
          <w:rFonts w:ascii="Calibri" w:hAnsi="Calibri"/>
          <w:color w:val="000000"/>
          <w:lang w:val="en-US"/>
        </w:rPr>
        <w:t>’</w:t>
      </w:r>
      <w:r w:rsidRPr="008D5E00">
        <w:rPr>
          <w:rFonts w:ascii="Calibri" w:hAnsi="Calibri"/>
          <w:color w:val="000000"/>
          <w:lang w:val="en-US"/>
        </w:rPr>
        <w:t>=</w:t>
      </w:r>
      <w:r w:rsidR="00BC623A" w:rsidRPr="008D5E00">
        <w:rPr>
          <w:rFonts w:ascii="Calibri" w:hAnsi="Calibri"/>
          <w:color w:val="000000"/>
          <w:lang w:val="en-US"/>
        </w:rPr>
        <w:t>25</w:t>
      </w:r>
      <w:r w:rsidRPr="008D5E00">
        <w:rPr>
          <w:rFonts w:ascii="Calibri" w:hAnsi="Calibri"/>
          <w:color w:val="000000"/>
          <w:lang w:val="en-US"/>
        </w:rPr>
        <w:t>)</w:t>
      </w:r>
      <w:r w:rsidR="00DF54D8" w:rsidRPr="008D5E00">
        <w:rPr>
          <w:rFonts w:ascii="Calibri" w:hAnsi="Calibri"/>
          <w:color w:val="000000"/>
          <w:lang w:val="en-US"/>
        </w:rPr>
        <w:t xml:space="preserve"> </w:t>
      </w:r>
      <w:r w:rsidRPr="008D5E00">
        <w:rPr>
          <w:rFonts w:ascii="Calibri" w:hAnsi="Calibri"/>
          <w:color w:val="000000"/>
          <w:lang w:val="en-US"/>
        </w:rPr>
        <w:t>=</w:t>
      </w:r>
      <w:r w:rsidR="00DF54D8" w:rsidRPr="008D5E00">
        <w:rPr>
          <w:rFonts w:ascii="Calibri" w:hAnsi="Calibri"/>
          <w:color w:val="000000"/>
          <w:lang w:val="en-US"/>
        </w:rPr>
        <w:t xml:space="preserve"> </w:t>
      </w:r>
      <w:r w:rsidR="003C0764" w:rsidRPr="003C0764">
        <w:rPr>
          <w:rFonts w:ascii="Calibri" w:hAnsi="Calibri"/>
          <w:color w:val="000000"/>
          <w:lang w:val="en-US"/>
        </w:rPr>
        <w:t>6</w:t>
      </w:r>
      <w:r w:rsidR="00DF4E6A" w:rsidRPr="00DF4E6A">
        <w:rPr>
          <w:rFonts w:ascii="Calibri" w:hAnsi="Calibri"/>
          <w:color w:val="000000"/>
          <w:lang w:val="en-US"/>
        </w:rPr>
        <w:t>4</w:t>
      </w:r>
      <w:r w:rsidR="003C0764" w:rsidRPr="003C0764">
        <w:rPr>
          <w:rFonts w:ascii="Calibri" w:hAnsi="Calibri"/>
          <w:color w:val="000000"/>
          <w:lang w:val="en-US"/>
        </w:rPr>
        <w:t>,</w:t>
      </w:r>
      <w:r w:rsidR="00DF4E6A">
        <w:rPr>
          <w:rFonts w:ascii="Calibri" w:hAnsi="Calibri"/>
          <w:color w:val="000000"/>
        </w:rPr>
        <w:t>57</w:t>
      </w:r>
      <w:bookmarkStart w:id="0" w:name="_GoBack"/>
      <w:bookmarkEnd w:id="0"/>
      <w:r w:rsidRPr="008D5E00">
        <w:rPr>
          <w:rFonts w:ascii="Calibri" w:hAnsi="Calibri"/>
          <w:color w:val="000000"/>
          <w:lang w:val="en-US"/>
        </w:rPr>
        <w:t>%</w:t>
      </w:r>
    </w:p>
    <w:p w14:paraId="2D89FFFE" w14:textId="77777777" w:rsidR="00DD2E2E" w:rsidRPr="008D5E00" w:rsidRDefault="00DD2E2E" w:rsidP="00DD2E2E">
      <w:pPr>
        <w:jc w:val="both"/>
        <w:rPr>
          <w:rFonts w:ascii="Calibri" w:hAnsi="Calibri"/>
          <w:color w:val="000000"/>
          <w:lang w:val="en-US"/>
        </w:rPr>
      </w:pPr>
    </w:p>
    <w:p w14:paraId="4E287D07" w14:textId="618F9E54" w:rsidR="00DD2E2E" w:rsidRPr="00DF4E6A" w:rsidRDefault="00797B91" w:rsidP="00DD2E2E">
      <w:pPr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8D5E00">
        <w:rPr>
          <w:rFonts w:ascii="Calibri" w:hAnsi="Calibri"/>
          <w:color w:val="000000"/>
          <w:lang w:val="en-US"/>
        </w:rPr>
        <w:t xml:space="preserve">t </w:t>
      </w:r>
      <w:r w:rsidR="00DD2E2E" w:rsidRPr="008D5E00">
        <w:rPr>
          <w:rFonts w:ascii="Calibri" w:hAnsi="Calibri"/>
          <w:color w:val="000000"/>
          <w:lang w:val="en-US"/>
        </w:rPr>
        <w:t>=</w:t>
      </w:r>
      <w:r w:rsidR="004E14CF" w:rsidRPr="008D5E00">
        <w:rPr>
          <w:rFonts w:ascii="Calibri" w:hAnsi="Calibri"/>
          <w:color w:val="000000"/>
          <w:lang w:val="en-US"/>
        </w:rPr>
        <w:t xml:space="preserve"> 40</w:t>
      </w:r>
      <w:r w:rsidR="00DD2E2E" w:rsidRPr="008D5E00">
        <w:rPr>
          <w:rFonts w:ascii="Calibri" w:hAnsi="Calibri"/>
          <w:color w:val="000000"/>
          <w:lang w:val="en-US"/>
        </w:rPr>
        <w:t xml:space="preserve"> </w:t>
      </w:r>
      <w:r w:rsidR="00DD2E2E" w:rsidRPr="008D5E00">
        <w:rPr>
          <w:rFonts w:ascii="Calibri" w:hAnsi="Calibri"/>
          <w:color w:val="000000"/>
        </w:rPr>
        <w:t>мин</w:t>
      </w:r>
      <w:r w:rsidR="00DD2E2E" w:rsidRPr="008D5E00">
        <w:rPr>
          <w:rFonts w:ascii="Calibri" w:hAnsi="Calibri"/>
          <w:color w:val="000000"/>
          <w:lang w:val="en-US"/>
        </w:rPr>
        <w:tab/>
      </w:r>
      <w:r w:rsidR="00DD2E2E" w:rsidRPr="008D5E00">
        <w:rPr>
          <w:rFonts w:eastAsiaTheme="minorEastAsia"/>
          <w:lang w:val="en-US"/>
        </w:rPr>
        <w:t>S</w:t>
      </w:r>
      <w:r w:rsidR="00DD2E2E" w:rsidRPr="008D5E00">
        <w:rPr>
          <w:rFonts w:eastAsiaTheme="minorEastAsia"/>
          <w:vertAlign w:val="subscript"/>
          <w:lang w:val="en-US"/>
        </w:rPr>
        <w:t>3</w:t>
      </w:r>
      <w:r w:rsidR="004E14CF" w:rsidRPr="008D5E00">
        <w:rPr>
          <w:rFonts w:eastAsiaTheme="minorEastAsia"/>
          <w:vertAlign w:val="subscript"/>
          <w:lang w:val="en-US"/>
        </w:rPr>
        <w:t xml:space="preserve"> </w:t>
      </w:r>
      <w:r w:rsidR="00DD2E2E" w:rsidRPr="008D5E00">
        <w:rPr>
          <w:rFonts w:eastAsiaTheme="minorEastAsia"/>
          <w:lang w:val="en-US"/>
        </w:rPr>
        <w:t>=</w:t>
      </w:r>
      <w:r w:rsidR="004E14CF" w:rsidRPr="008D5E00">
        <w:rPr>
          <w:rFonts w:eastAsiaTheme="minorEastAsia"/>
          <w:lang w:val="en-US"/>
        </w:rPr>
        <w:t xml:space="preserve"> </w:t>
      </w:r>
      <w:r w:rsidR="00DF54D8" w:rsidRPr="008D5E00">
        <w:rPr>
          <w:rFonts w:eastAsiaTheme="minorEastAsia"/>
          <w:lang w:val="en-US"/>
        </w:rPr>
        <w:t>3800</w:t>
      </w:r>
      <w:r w:rsidR="00DD2E2E" w:rsidRPr="008D5E00">
        <w:rPr>
          <w:rFonts w:eastAsiaTheme="minorEastAsia"/>
          <w:lang w:val="en-US"/>
        </w:rPr>
        <w:t>;</w:t>
      </w:r>
      <w:r w:rsidR="00DD2E2E" w:rsidRPr="008D5E00">
        <w:rPr>
          <w:rFonts w:eastAsiaTheme="minorEastAsia"/>
          <w:lang w:val="en-US"/>
        </w:rPr>
        <w:tab/>
        <w:t>S</w:t>
      </w:r>
      <w:r w:rsidR="00DD2E2E" w:rsidRPr="008D5E00">
        <w:rPr>
          <w:rFonts w:eastAsiaTheme="minorEastAsia"/>
          <w:vertAlign w:val="subscript"/>
          <w:lang w:val="en-US"/>
        </w:rPr>
        <w:t>1</w:t>
      </w:r>
      <w:r w:rsidR="00DD2E2E" w:rsidRPr="008D5E00">
        <w:rPr>
          <w:rFonts w:eastAsiaTheme="minorEastAsia"/>
          <w:lang w:val="en-US"/>
        </w:rPr>
        <w:t>=</w:t>
      </w:r>
      <w:r w:rsidR="00DD2E2E" w:rsidRPr="008D5E00">
        <w:rPr>
          <w:rFonts w:ascii="Calibri" w:hAnsi="Calibri"/>
          <w:color w:val="000000"/>
          <w:lang w:val="en-US"/>
        </w:rPr>
        <w:t xml:space="preserve"> </w:t>
      </w:r>
      <w:r w:rsidR="00DF4E6A" w:rsidRPr="00DF4E6A">
        <w:rPr>
          <w:rFonts w:ascii="Calibri" w:hAnsi="Calibri"/>
          <w:color w:val="000000"/>
          <w:sz w:val="22"/>
          <w:szCs w:val="22"/>
          <w:lang w:val="en-US"/>
        </w:rPr>
        <w:t>2280,895</w:t>
      </w:r>
      <w:r w:rsidR="00DD2E2E" w:rsidRPr="008D5E00">
        <w:rPr>
          <w:rFonts w:ascii="Calibri" w:hAnsi="Calibri"/>
          <w:color w:val="000000"/>
          <w:lang w:val="en-US"/>
        </w:rPr>
        <w:t xml:space="preserve">;   </w:t>
      </w:r>
      <w:r w:rsidR="00964BA5" w:rsidRPr="003C0764">
        <w:rPr>
          <w:rFonts w:ascii="Calibri" w:hAnsi="Calibri"/>
          <w:color w:val="000000"/>
          <w:lang w:val="en-US"/>
        </w:rPr>
        <w:t xml:space="preserve">  </w:t>
      </w:r>
      <w:r w:rsidR="00DD2E2E" w:rsidRPr="008D5E00">
        <w:rPr>
          <w:rFonts w:eastAsiaTheme="minorEastAsia"/>
          <w:lang w:val="en-US"/>
        </w:rPr>
        <w:t>S</w:t>
      </w:r>
      <w:r w:rsidR="007B359A" w:rsidRPr="008D5E00">
        <w:rPr>
          <w:rFonts w:eastAsiaTheme="minorEastAsia"/>
          <w:vertAlign w:val="subscript"/>
          <w:lang w:val="en-US"/>
        </w:rPr>
        <w:t>2</w:t>
      </w:r>
      <w:r w:rsidR="004E14CF" w:rsidRPr="008D5E00">
        <w:rPr>
          <w:rFonts w:eastAsiaTheme="minorEastAsia"/>
          <w:vertAlign w:val="subscript"/>
          <w:lang w:val="en-US"/>
        </w:rPr>
        <w:t xml:space="preserve"> </w:t>
      </w:r>
      <w:r w:rsidR="00DD2E2E" w:rsidRPr="008D5E00">
        <w:rPr>
          <w:rFonts w:eastAsiaTheme="minorEastAsia"/>
          <w:lang w:val="en-US"/>
        </w:rPr>
        <w:t>= S</w:t>
      </w:r>
      <w:r w:rsidR="007B359A" w:rsidRPr="008D5E00">
        <w:rPr>
          <w:rFonts w:eastAsiaTheme="minorEastAsia"/>
          <w:vertAlign w:val="subscript"/>
          <w:lang w:val="en-US"/>
        </w:rPr>
        <w:t>3</w:t>
      </w:r>
      <w:r w:rsidR="004E14CF" w:rsidRPr="008D5E00">
        <w:rPr>
          <w:rFonts w:eastAsiaTheme="minorEastAsia"/>
          <w:vertAlign w:val="subscript"/>
          <w:lang w:val="en-US"/>
        </w:rPr>
        <w:t xml:space="preserve"> </w:t>
      </w:r>
      <w:r w:rsidR="00DD2E2E" w:rsidRPr="008D5E00">
        <w:rPr>
          <w:rFonts w:eastAsiaTheme="minorEastAsia"/>
          <w:lang w:val="en-US"/>
        </w:rPr>
        <w:t>-</w:t>
      </w:r>
      <w:r w:rsidR="004E14CF" w:rsidRPr="008D5E00">
        <w:rPr>
          <w:rFonts w:eastAsiaTheme="minorEastAsia"/>
          <w:lang w:val="en-US"/>
        </w:rPr>
        <w:t xml:space="preserve"> </w:t>
      </w:r>
      <w:r w:rsidR="00DD2E2E" w:rsidRPr="008D5E00">
        <w:rPr>
          <w:rFonts w:eastAsiaTheme="minorEastAsia"/>
          <w:lang w:val="en-US"/>
        </w:rPr>
        <w:t>S</w:t>
      </w:r>
      <w:r w:rsidR="00DD2E2E" w:rsidRPr="008D5E00">
        <w:rPr>
          <w:rFonts w:eastAsiaTheme="minorEastAsia"/>
          <w:vertAlign w:val="subscript"/>
          <w:lang w:val="en-US"/>
        </w:rPr>
        <w:t>1</w:t>
      </w:r>
      <w:r w:rsidR="004E14CF" w:rsidRPr="008D5E00">
        <w:rPr>
          <w:rFonts w:eastAsiaTheme="minorEastAsia"/>
          <w:vertAlign w:val="subscript"/>
          <w:lang w:val="en-US"/>
        </w:rPr>
        <w:t xml:space="preserve"> </w:t>
      </w:r>
      <w:r w:rsidR="00DD2E2E" w:rsidRPr="008D5E00">
        <w:rPr>
          <w:rFonts w:eastAsiaTheme="minorEastAsia"/>
          <w:lang w:val="en-US"/>
        </w:rPr>
        <w:t>=</w:t>
      </w:r>
      <w:r w:rsidR="00DD2E2E" w:rsidRPr="008D5E00">
        <w:rPr>
          <w:rFonts w:ascii="Calibri" w:hAnsi="Calibri"/>
          <w:color w:val="000000"/>
          <w:lang w:val="en-US"/>
        </w:rPr>
        <w:t xml:space="preserve"> </w:t>
      </w:r>
      <w:r w:rsidR="00DF4E6A" w:rsidRPr="00DF4E6A">
        <w:rPr>
          <w:rFonts w:ascii="Calibri" w:hAnsi="Calibri"/>
          <w:color w:val="000000"/>
          <w:sz w:val="22"/>
          <w:szCs w:val="22"/>
          <w:lang w:val="en-US"/>
        </w:rPr>
        <w:t>1519,105</w:t>
      </w:r>
      <w:r w:rsidR="003C0764">
        <w:rPr>
          <w:rFonts w:ascii="Calibri" w:hAnsi="Calibri"/>
          <w:color w:val="000000"/>
          <w:sz w:val="22"/>
          <w:szCs w:val="22"/>
          <w:lang w:val="en-US"/>
        </w:rPr>
        <w:t>;</w:t>
      </w:r>
      <w:r w:rsidR="00DF54D8" w:rsidRPr="008D5E00">
        <w:rPr>
          <w:rFonts w:ascii="Calibri" w:hAnsi="Calibri"/>
          <w:color w:val="000000"/>
          <w:lang w:val="en-US"/>
        </w:rPr>
        <w:tab/>
      </w:r>
      <m:oMath>
        <m:r>
          <m:rPr>
            <m:sty m:val="p"/>
          </m:rPr>
          <w:rPr>
            <w:rFonts w:ascii="Cambria Math" w:eastAsiaTheme="minorEastAsia" w:hAnsi="Cambria Math"/>
          </w:rPr>
          <m:t>η</m:t>
        </m:r>
      </m:oMath>
      <w:r w:rsidR="00DD2E2E" w:rsidRPr="008D5E00">
        <w:rPr>
          <w:rFonts w:ascii="Calibri" w:hAnsi="Calibri"/>
          <w:color w:val="000000"/>
          <w:lang w:val="en-US"/>
        </w:rPr>
        <w:t>(t</w:t>
      </w:r>
      <w:r w:rsidR="00932AC2">
        <w:rPr>
          <w:rFonts w:ascii="Calibri" w:hAnsi="Calibri"/>
          <w:color w:val="000000"/>
          <w:lang w:val="en-US"/>
        </w:rPr>
        <w:t>’</w:t>
      </w:r>
      <w:r w:rsidR="00DD2E2E" w:rsidRPr="008D5E00">
        <w:rPr>
          <w:rFonts w:ascii="Calibri" w:hAnsi="Calibri"/>
          <w:color w:val="000000"/>
          <w:lang w:val="en-US"/>
        </w:rPr>
        <w:t>=</w:t>
      </w:r>
      <w:r w:rsidR="00BC623A" w:rsidRPr="008D5E00">
        <w:rPr>
          <w:rFonts w:ascii="Calibri" w:hAnsi="Calibri"/>
          <w:color w:val="000000"/>
          <w:lang w:val="en-US"/>
        </w:rPr>
        <w:t>40</w:t>
      </w:r>
      <w:r w:rsidR="00DD2E2E" w:rsidRPr="008D5E00">
        <w:rPr>
          <w:rFonts w:ascii="Calibri" w:hAnsi="Calibri"/>
          <w:color w:val="000000"/>
          <w:lang w:val="en-US"/>
        </w:rPr>
        <w:t>)</w:t>
      </w:r>
      <w:r w:rsidR="00DF54D8" w:rsidRPr="008D5E00">
        <w:rPr>
          <w:rFonts w:ascii="Calibri" w:hAnsi="Calibri"/>
          <w:color w:val="000000"/>
          <w:lang w:val="en-US"/>
        </w:rPr>
        <w:t xml:space="preserve"> </w:t>
      </w:r>
      <w:r w:rsidR="00DD2E2E" w:rsidRPr="008D5E00">
        <w:rPr>
          <w:rFonts w:ascii="Calibri" w:hAnsi="Calibri"/>
          <w:color w:val="000000"/>
          <w:lang w:val="en-US"/>
        </w:rPr>
        <w:t>=</w:t>
      </w:r>
      <w:r w:rsidR="00DF54D8" w:rsidRPr="008D5E00">
        <w:rPr>
          <w:rFonts w:ascii="Calibri" w:hAnsi="Calibri"/>
          <w:color w:val="000000"/>
          <w:lang w:val="en-US"/>
        </w:rPr>
        <w:t xml:space="preserve"> </w:t>
      </w:r>
      <w:r w:rsidR="00DF4E6A" w:rsidRPr="00DF4E6A">
        <w:rPr>
          <w:rFonts w:ascii="Calibri" w:hAnsi="Calibri"/>
          <w:color w:val="000000"/>
          <w:lang w:val="en-US"/>
        </w:rPr>
        <w:t>91,67</w:t>
      </w:r>
      <w:r w:rsidR="00DD2E2E" w:rsidRPr="008D5E00">
        <w:rPr>
          <w:rFonts w:ascii="Calibri" w:hAnsi="Calibri"/>
          <w:color w:val="000000"/>
          <w:lang w:val="en-US"/>
        </w:rPr>
        <w:t>%</w:t>
      </w:r>
    </w:p>
    <w:p w14:paraId="35D2EDA0" w14:textId="669B7894" w:rsidR="00DD2E2E" w:rsidRPr="008D5E00" w:rsidRDefault="00DD2E2E" w:rsidP="00C65399">
      <w:pPr>
        <w:rPr>
          <w:lang w:val="en-US"/>
        </w:rPr>
      </w:pPr>
    </w:p>
    <w:p w14:paraId="756DC2BE" w14:textId="2A4031EF" w:rsidR="008D5E00" w:rsidRPr="008D5E00" w:rsidRDefault="008D5E00" w:rsidP="008D5E00">
      <w:pPr>
        <w:jc w:val="center"/>
        <w:rPr>
          <w:b/>
        </w:rPr>
      </w:pPr>
      <w:r w:rsidRPr="008D5E00">
        <w:rPr>
          <w:b/>
        </w:rPr>
        <w:t>Вывод</w:t>
      </w:r>
    </w:p>
    <w:p w14:paraId="7BC86C0C" w14:textId="4D14C6D5" w:rsidR="008D5E00" w:rsidRPr="008D5E00" w:rsidRDefault="008D5E00" w:rsidP="00C65399">
      <w:r w:rsidRPr="008D5E00">
        <w:tab/>
      </w:r>
      <w:r>
        <w:t xml:space="preserve">В ходе работы был выявлен ступенчатый характер изменения содержания </w:t>
      </w:r>
      <w:r>
        <w:rPr>
          <w:lang w:val="en-US"/>
        </w:rPr>
        <w:t>CO</w:t>
      </w:r>
      <w:r w:rsidRPr="008D5E00">
        <w:rPr>
          <w:vertAlign w:val="subscript"/>
        </w:rPr>
        <w:t>2</w:t>
      </w:r>
      <w:r w:rsidRPr="008D5E00">
        <w:t xml:space="preserve"> </w:t>
      </w:r>
      <w:r>
        <w:t xml:space="preserve">в реакторе при температуре 973 К. </w:t>
      </w:r>
      <w:r w:rsidR="00012CB3">
        <w:t xml:space="preserve">Значения содержания </w:t>
      </w:r>
      <w:r w:rsidR="00012CB3">
        <w:rPr>
          <w:lang w:val="en-US"/>
        </w:rPr>
        <w:t>CO</w:t>
      </w:r>
      <w:r w:rsidR="00012CB3" w:rsidRPr="00012CB3">
        <w:t xml:space="preserve"> </w:t>
      </w:r>
      <w:r w:rsidR="00012CB3">
        <w:t>близко к теоретическому за исключением площадки «а», что могло быть вызвано остатками воздуха в печи после продувки.</w:t>
      </w:r>
    </w:p>
    <w:sectPr w:rsidR="008D5E00" w:rsidRPr="008D5E00" w:rsidSect="00971844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A3452"/>
    <w:multiLevelType w:val="hybridMultilevel"/>
    <w:tmpl w:val="A9B4F286"/>
    <w:lvl w:ilvl="0" w:tplc="B8C636B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F06521E"/>
    <w:multiLevelType w:val="hybridMultilevel"/>
    <w:tmpl w:val="13D06638"/>
    <w:lvl w:ilvl="0" w:tplc="817CE8E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2F9D6493"/>
    <w:multiLevelType w:val="hybridMultilevel"/>
    <w:tmpl w:val="50EE1100"/>
    <w:lvl w:ilvl="0" w:tplc="817CE8E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3F8B0780"/>
    <w:multiLevelType w:val="hybridMultilevel"/>
    <w:tmpl w:val="13D06638"/>
    <w:lvl w:ilvl="0" w:tplc="817CE8E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0C"/>
    <w:rsid w:val="00012CB3"/>
    <w:rsid w:val="00013DD2"/>
    <w:rsid w:val="0003237A"/>
    <w:rsid w:val="000352CB"/>
    <w:rsid w:val="000476C2"/>
    <w:rsid w:val="0006462B"/>
    <w:rsid w:val="00065A45"/>
    <w:rsid w:val="001B600C"/>
    <w:rsid w:val="00234B30"/>
    <w:rsid w:val="00281CAB"/>
    <w:rsid w:val="00380DCC"/>
    <w:rsid w:val="003C0764"/>
    <w:rsid w:val="00437FBE"/>
    <w:rsid w:val="0046742D"/>
    <w:rsid w:val="004B6F5F"/>
    <w:rsid w:val="004C222B"/>
    <w:rsid w:val="004E14CF"/>
    <w:rsid w:val="004E6FCB"/>
    <w:rsid w:val="004F6D72"/>
    <w:rsid w:val="005345BB"/>
    <w:rsid w:val="00581815"/>
    <w:rsid w:val="006020AC"/>
    <w:rsid w:val="00633CFC"/>
    <w:rsid w:val="00674DDA"/>
    <w:rsid w:val="006B3295"/>
    <w:rsid w:val="007460B1"/>
    <w:rsid w:val="00773D58"/>
    <w:rsid w:val="00797B91"/>
    <w:rsid w:val="007A4AB0"/>
    <w:rsid w:val="007B359A"/>
    <w:rsid w:val="00817354"/>
    <w:rsid w:val="00896083"/>
    <w:rsid w:val="008B6BF5"/>
    <w:rsid w:val="008D5E00"/>
    <w:rsid w:val="00932AC2"/>
    <w:rsid w:val="00964BA5"/>
    <w:rsid w:val="00971844"/>
    <w:rsid w:val="009B2DD9"/>
    <w:rsid w:val="00A24068"/>
    <w:rsid w:val="00A51CB8"/>
    <w:rsid w:val="00A75EF3"/>
    <w:rsid w:val="00AB7E4C"/>
    <w:rsid w:val="00B101B8"/>
    <w:rsid w:val="00BA0A8F"/>
    <w:rsid w:val="00BA56D6"/>
    <w:rsid w:val="00BC623A"/>
    <w:rsid w:val="00BF1358"/>
    <w:rsid w:val="00C5207E"/>
    <w:rsid w:val="00C65399"/>
    <w:rsid w:val="00C74D91"/>
    <w:rsid w:val="00CC491D"/>
    <w:rsid w:val="00D100A2"/>
    <w:rsid w:val="00D64179"/>
    <w:rsid w:val="00DD2E2E"/>
    <w:rsid w:val="00DD7380"/>
    <w:rsid w:val="00DF4E6A"/>
    <w:rsid w:val="00DF54D8"/>
    <w:rsid w:val="00E37B75"/>
    <w:rsid w:val="00F50DDF"/>
    <w:rsid w:val="00F57ED5"/>
    <w:rsid w:val="00F802AB"/>
    <w:rsid w:val="00F9014A"/>
    <w:rsid w:val="00FD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FA5EFC"/>
  <w15:chartTrackingRefBased/>
  <w15:docId w15:val="{0E1F53DB-296B-412E-A04F-E19F81BE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6462B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064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06462B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646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laceholder Text"/>
    <w:basedOn w:val="a0"/>
    <w:uiPriority w:val="99"/>
    <w:semiHidden/>
    <w:rsid w:val="00C74D91"/>
    <w:rPr>
      <w:color w:val="808080"/>
    </w:rPr>
  </w:style>
  <w:style w:type="table" w:styleId="a6">
    <w:name w:val="Table Grid"/>
    <w:basedOn w:val="a1"/>
    <w:uiPriority w:val="39"/>
    <w:rsid w:val="00065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9608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74DD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4D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{CO2},%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Лист1!$A$2:$A$49</c:f>
              <c:numCache>
                <c:formatCode>General</c:formatCode>
                <c:ptCount val="4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</c:numCache>
            </c:numRef>
          </c:cat>
          <c:val>
            <c:numRef>
              <c:f>Лист1!$B$2:$B$49</c:f>
              <c:numCache>
                <c:formatCode>General</c:formatCode>
                <c:ptCount val="48"/>
                <c:pt idx="0">
                  <c:v>15.34</c:v>
                </c:pt>
                <c:pt idx="1">
                  <c:v>13.84</c:v>
                </c:pt>
                <c:pt idx="2">
                  <c:v>14</c:v>
                </c:pt>
                <c:pt idx="3">
                  <c:v>21.02</c:v>
                </c:pt>
                <c:pt idx="4">
                  <c:v>51.03</c:v>
                </c:pt>
                <c:pt idx="5">
                  <c:v>68.61</c:v>
                </c:pt>
                <c:pt idx="6">
                  <c:v>71.8</c:v>
                </c:pt>
                <c:pt idx="7">
                  <c:v>75.38</c:v>
                </c:pt>
                <c:pt idx="8">
                  <c:v>79.069999999999993</c:v>
                </c:pt>
                <c:pt idx="9">
                  <c:v>81.83</c:v>
                </c:pt>
                <c:pt idx="10">
                  <c:v>83.914999999999992</c:v>
                </c:pt>
                <c:pt idx="11">
                  <c:v>86</c:v>
                </c:pt>
                <c:pt idx="12">
                  <c:v>86.53</c:v>
                </c:pt>
                <c:pt idx="13">
                  <c:v>87.06</c:v>
                </c:pt>
                <c:pt idx="14">
                  <c:v>83.375</c:v>
                </c:pt>
                <c:pt idx="15">
                  <c:v>79.69</c:v>
                </c:pt>
                <c:pt idx="16">
                  <c:v>70.084999999999994</c:v>
                </c:pt>
                <c:pt idx="17">
                  <c:v>60.48</c:v>
                </c:pt>
                <c:pt idx="18">
                  <c:v>60.2</c:v>
                </c:pt>
                <c:pt idx="19">
                  <c:v>59.92</c:v>
                </c:pt>
                <c:pt idx="20">
                  <c:v>59.55</c:v>
                </c:pt>
                <c:pt idx="21">
                  <c:v>59.18</c:v>
                </c:pt>
                <c:pt idx="22">
                  <c:v>58.914999999999999</c:v>
                </c:pt>
                <c:pt idx="23">
                  <c:v>58.65</c:v>
                </c:pt>
                <c:pt idx="24">
                  <c:v>58.25</c:v>
                </c:pt>
                <c:pt idx="25">
                  <c:v>57.85</c:v>
                </c:pt>
                <c:pt idx="26">
                  <c:v>57.45</c:v>
                </c:pt>
                <c:pt idx="27">
                  <c:v>57.05</c:v>
                </c:pt>
                <c:pt idx="28">
                  <c:v>56.459999999999994</c:v>
                </c:pt>
                <c:pt idx="29">
                  <c:v>55.87</c:v>
                </c:pt>
                <c:pt idx="30">
                  <c:v>55.41</c:v>
                </c:pt>
                <c:pt idx="31">
                  <c:v>54.95</c:v>
                </c:pt>
                <c:pt idx="32">
                  <c:v>54.33</c:v>
                </c:pt>
                <c:pt idx="33">
                  <c:v>53.71</c:v>
                </c:pt>
                <c:pt idx="34">
                  <c:v>52.91</c:v>
                </c:pt>
                <c:pt idx="35">
                  <c:v>52.11</c:v>
                </c:pt>
                <c:pt idx="36">
                  <c:v>51.01</c:v>
                </c:pt>
                <c:pt idx="37">
                  <c:v>49.91</c:v>
                </c:pt>
                <c:pt idx="38">
                  <c:v>47.56</c:v>
                </c:pt>
                <c:pt idx="39">
                  <c:v>45.21</c:v>
                </c:pt>
                <c:pt idx="40">
                  <c:v>42.504999999999995</c:v>
                </c:pt>
                <c:pt idx="41">
                  <c:v>39.799999999999997</c:v>
                </c:pt>
                <c:pt idx="42">
                  <c:v>38.594999999999999</c:v>
                </c:pt>
                <c:pt idx="43">
                  <c:v>37.39</c:v>
                </c:pt>
                <c:pt idx="44">
                  <c:v>36.82</c:v>
                </c:pt>
                <c:pt idx="45">
                  <c:v>36.25</c:v>
                </c:pt>
                <c:pt idx="46">
                  <c:v>36.18</c:v>
                </c:pt>
                <c:pt idx="47">
                  <c:v>36.11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97C-45EC-9B31-8644F5A88F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52853968"/>
        <c:axId val="549400272"/>
      </c:lineChart>
      <c:catAx>
        <c:axId val="5528539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000" b="1" i="0" u="none" strike="noStrike" baseline="0">
                    <a:effectLst/>
                  </a:rPr>
                  <a:t>τ</a:t>
                </a:r>
                <a:r>
                  <a:rPr lang="en-US" sz="1000" b="1" i="0" u="none" strike="noStrike" baseline="0">
                    <a:effectLst/>
                  </a:rPr>
                  <a:t>, </a:t>
                </a:r>
                <a:r>
                  <a:rPr lang="ru-RU" sz="1000" b="1" i="0" u="none" strike="noStrike" baseline="0">
                    <a:effectLst/>
                  </a:rPr>
                  <a:t>мин</a:t>
                </a:r>
                <a:endParaRPr lang="ru-RU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9400272"/>
        <c:crosses val="autoZero"/>
        <c:auto val="1"/>
        <c:lblAlgn val="ctr"/>
        <c:lblOffset val="100"/>
        <c:noMultiLvlLbl val="0"/>
      </c:catAx>
      <c:valAx>
        <c:axId val="549400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1" i="0" u="none" strike="noStrike" baseline="0">
                    <a:effectLst/>
                  </a:rPr>
                  <a:t>{CO</a:t>
                </a:r>
                <a:r>
                  <a:rPr lang="en-US" sz="1000" b="1" i="0" u="none" strike="noStrike" baseline="-25000">
                    <a:effectLst/>
                  </a:rPr>
                  <a:t>2</a:t>
                </a:r>
                <a:r>
                  <a:rPr lang="en-US" sz="1000" b="1" i="0" u="none" strike="noStrike" baseline="0">
                    <a:effectLst/>
                  </a:rPr>
                  <a:t>},%</a:t>
                </a:r>
                <a:endParaRPr lang="ru-RU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28539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339F7-3212-4E9E-A74C-BFA00ACB6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5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 Сидоров</cp:lastModifiedBy>
  <cp:revision>9</cp:revision>
  <cp:lastPrinted>2015-09-21T18:49:00Z</cp:lastPrinted>
  <dcterms:created xsi:type="dcterms:W3CDTF">2015-09-27T14:33:00Z</dcterms:created>
  <dcterms:modified xsi:type="dcterms:W3CDTF">2015-10-11T09:43:00Z</dcterms:modified>
</cp:coreProperties>
</file>