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04" w:rsidRDefault="00B11EA7">
      <w:pPr>
        <w:rPr>
          <w:b/>
        </w:rPr>
      </w:pPr>
      <w:r w:rsidRPr="00B11EA7">
        <w:rPr>
          <w:b/>
        </w:rPr>
        <w:t>Технологическая карта процесса прокатки</w:t>
      </w:r>
    </w:p>
    <w:p w:rsidR="00B11EA7" w:rsidRPr="00D95704" w:rsidRDefault="00B11EA7" w:rsidP="00D95704">
      <w:pPr>
        <w:rPr>
          <w:b/>
        </w:rPr>
      </w:pPr>
      <w:r w:rsidRPr="00B11EA7">
        <w:rPr>
          <w:u w:val="single"/>
        </w:rPr>
        <w:t>Задание:</w:t>
      </w:r>
    </w:p>
    <w:p w:rsidR="00B11EA7" w:rsidRDefault="00B11EA7">
      <w:r w:rsidRPr="00B11EA7">
        <w:t xml:space="preserve">Разработать технологический процесс получения листа </w:t>
      </w:r>
      <w:r>
        <w:rPr>
          <w:lang w:val="en-US"/>
        </w:rPr>
        <w:t>h</w:t>
      </w:r>
      <w:r w:rsidRPr="00B11EA7">
        <w:t xml:space="preserve"> = </w:t>
      </w:r>
      <w:r>
        <w:t xml:space="preserve">1,6 мм </w:t>
      </w:r>
      <w:r w:rsidRPr="00B11EA7">
        <w:t xml:space="preserve">из сплава </w:t>
      </w:r>
      <w:r>
        <w:t>МА21.</w:t>
      </w:r>
    </w:p>
    <w:p w:rsidR="00B11EA7" w:rsidRPr="00B11EA7" w:rsidRDefault="00B11EA7" w:rsidP="00B11EA7">
      <w:pPr>
        <w:rPr>
          <w:u w:val="single"/>
        </w:rPr>
      </w:pPr>
      <w:r w:rsidRPr="00B11EA7">
        <w:rPr>
          <w:u w:val="single"/>
        </w:rPr>
        <w:t>Характеристика материала МА21:</w:t>
      </w:r>
    </w:p>
    <w:p w:rsidR="00B11EA7" w:rsidRDefault="00B11EA7" w:rsidP="00B11EA7">
      <w:r>
        <w:t xml:space="preserve">Классификация: </w:t>
      </w:r>
      <w:r>
        <w:t>Магниевый деформируемый сплав</w:t>
      </w:r>
    </w:p>
    <w:p w:rsidR="00B11EA7" w:rsidRDefault="00B11EA7" w:rsidP="00B11EA7">
      <w:r>
        <w:t>Применение:</w:t>
      </w:r>
      <w:r>
        <w:tab/>
        <w:t>для средненагруженных деталей, работающих при температуре до 100-125 °C и криогенных температурах, когда требуется высокая жесткость и повышенная прочность при сжатии</w:t>
      </w:r>
    </w:p>
    <w:p w:rsidR="00B11EA7" w:rsidRPr="00B11EA7" w:rsidRDefault="00B11EA7" w:rsidP="00B11EA7">
      <w:r w:rsidRPr="00B11EA7">
        <w:t>Химический состав в % м</w:t>
      </w:r>
      <w:r>
        <w:t>атериала</w:t>
      </w:r>
      <w:r w:rsidRPr="00B11EA7">
        <w:t xml:space="preserve"> МА21:</w:t>
      </w:r>
    </w:p>
    <w:p w:rsidR="00B11EA7" w:rsidRPr="00B11EA7" w:rsidRDefault="00B11EA7" w:rsidP="00B11EA7">
      <w:r w:rsidRPr="00B11EA7">
        <w:t>ГОСТ   14957 - 76 </w:t>
      </w:r>
    </w:p>
    <w:tbl>
      <w:tblPr>
        <w:tblW w:w="1019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9"/>
        <w:gridCol w:w="817"/>
        <w:gridCol w:w="817"/>
        <w:gridCol w:w="1040"/>
        <w:gridCol w:w="929"/>
        <w:gridCol w:w="553"/>
        <w:gridCol w:w="929"/>
        <w:gridCol w:w="695"/>
        <w:gridCol w:w="416"/>
        <w:gridCol w:w="427"/>
        <w:gridCol w:w="1040"/>
        <w:gridCol w:w="506"/>
        <w:gridCol w:w="1101"/>
      </w:tblGrid>
      <w:tr w:rsidR="00B11EA7" w:rsidRPr="00B11EA7" w:rsidTr="00B11EA7">
        <w:trPr>
          <w:trHeight w:val="2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Fe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Mn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Cu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Mg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Zn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Cd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roofErr w:type="spellStart"/>
            <w:r w:rsidRPr="00B11EA7">
              <w:t>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Примесей</w:t>
            </w:r>
          </w:p>
        </w:tc>
      </w:tr>
      <w:tr w:rsidR="00B11EA7" w:rsidRPr="00B11EA7" w:rsidTr="00B11EA7">
        <w:trPr>
          <w:trHeight w:val="65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до   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до   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до   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до   0.005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до   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4.3 - 5.3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до   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76.5 - 85.1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1 - 2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4 - 5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до   0.005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7.5 - 9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r w:rsidRPr="00B11EA7">
              <w:t>всего 0.3</w:t>
            </w:r>
          </w:p>
        </w:tc>
      </w:tr>
    </w:tbl>
    <w:p w:rsidR="00B11EA7" w:rsidRPr="00B11EA7" w:rsidRDefault="00B11EA7" w:rsidP="00B11EA7">
      <w:pPr>
        <w:shd w:val="clear" w:color="auto" w:fill="FFFFFF" w:themeFill="background1"/>
      </w:pPr>
      <w:r w:rsidRPr="00B11EA7">
        <w:rPr>
          <w:bCs/>
        </w:rPr>
        <w:t>Механические свойства при Т=20</w:t>
      </w:r>
      <w:r w:rsidRPr="00B11EA7">
        <w:rPr>
          <w:bCs/>
          <w:vertAlign w:val="superscript"/>
        </w:rPr>
        <w:t>o</w:t>
      </w:r>
      <w:r>
        <w:rPr>
          <w:bCs/>
        </w:rPr>
        <w:t>С материала МА21</w:t>
      </w:r>
      <w:r w:rsidRPr="00B11EA7">
        <w:rPr>
          <w:bCs/>
        </w:rPr>
        <w:t>.</w:t>
      </w:r>
    </w:p>
    <w:tbl>
      <w:tblPr>
        <w:tblW w:w="48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6"/>
        <w:gridCol w:w="926"/>
        <w:gridCol w:w="849"/>
        <w:gridCol w:w="587"/>
        <w:gridCol w:w="1555"/>
      </w:tblGrid>
      <w:tr w:rsidR="00B11EA7" w:rsidRPr="00B11EA7" w:rsidTr="00B11E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proofErr w:type="spellStart"/>
            <w:r w:rsidRPr="00B11EA7">
              <w:rPr>
                <w:b/>
                <w:bCs/>
              </w:rPr>
              <w:t>s</w:t>
            </w:r>
            <w:r w:rsidRPr="00B11EA7">
              <w:rPr>
                <w:b/>
                <w:bCs/>
                <w:vertAlign w:val="subscript"/>
              </w:rPr>
              <w:t>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proofErr w:type="spellStart"/>
            <w:r w:rsidRPr="00B11EA7">
              <w:rPr>
                <w:b/>
                <w:bCs/>
              </w:rPr>
              <w:t>s</w:t>
            </w:r>
            <w:r w:rsidRPr="00B11EA7">
              <w:rPr>
                <w:b/>
                <w:bCs/>
                <w:vertAlign w:val="subscript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d</w:t>
            </w:r>
            <w:r w:rsidRPr="00B11EA7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KCU</w:t>
            </w:r>
          </w:p>
        </w:tc>
      </w:tr>
      <w:tr w:rsidR="00B11EA7" w:rsidRPr="00B11EA7" w:rsidTr="00B11E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кДж / м</w:t>
            </w:r>
            <w:r w:rsidRPr="00B11EA7">
              <w:rPr>
                <w:b/>
                <w:bCs/>
                <w:vertAlign w:val="superscript"/>
              </w:rPr>
              <w:t>2</w:t>
            </w:r>
          </w:p>
        </w:tc>
      </w:tr>
      <w:tr w:rsidR="00B11EA7" w:rsidRPr="00B11EA7" w:rsidTr="00B11E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18.5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70</w:t>
            </w:r>
          </w:p>
        </w:tc>
      </w:tr>
    </w:tbl>
    <w:p w:rsidR="00B11EA7" w:rsidRPr="00B11EA7" w:rsidRDefault="00B11EA7" w:rsidP="00B11EA7">
      <w:pPr>
        <w:shd w:val="clear" w:color="auto" w:fill="FFFFFF" w:themeFill="background1"/>
      </w:pPr>
    </w:p>
    <w:tbl>
      <w:tblPr>
        <w:tblW w:w="84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3"/>
        <w:gridCol w:w="4035"/>
      </w:tblGrid>
      <w:tr w:rsidR="00B11EA7" w:rsidRPr="00B11EA7" w:rsidTr="00B11EA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>
              <w:t>    Твердость   МА21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HB 10</w:t>
            </w:r>
            <w:r w:rsidRPr="00B11EA7">
              <w:rPr>
                <w:bCs/>
                <w:vertAlign w:val="superscript"/>
              </w:rPr>
              <w:t> -1</w:t>
            </w:r>
            <w:r w:rsidRPr="00B11EA7">
              <w:rPr>
                <w:bCs/>
              </w:rPr>
              <w:t> = 75   МПа</w:t>
            </w:r>
          </w:p>
        </w:tc>
      </w:tr>
    </w:tbl>
    <w:p w:rsidR="00B11EA7" w:rsidRPr="00B11EA7" w:rsidRDefault="00B11EA7" w:rsidP="00B11EA7">
      <w:pPr>
        <w:shd w:val="clear" w:color="auto" w:fill="FFFFFF" w:themeFill="background1"/>
      </w:pPr>
      <w:r w:rsidRPr="00B11EA7">
        <w:br/>
      </w:r>
      <w:r w:rsidRPr="00B11EA7">
        <w:rPr>
          <w:bCs/>
        </w:rPr>
        <w:t>Физические свойства материала МА21.</w:t>
      </w:r>
    </w:p>
    <w:tbl>
      <w:tblPr>
        <w:tblW w:w="40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57"/>
        <w:gridCol w:w="1416"/>
        <w:gridCol w:w="1383"/>
      </w:tblGrid>
      <w:tr w:rsidR="00B11EA7" w:rsidRPr="00B11EA7" w:rsidTr="00CA3EC8">
        <w:trPr>
          <w:trHeight w:val="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E 10</w:t>
            </w:r>
            <w:r w:rsidRPr="00B11EA7">
              <w:rPr>
                <w:b/>
                <w:bCs/>
                <w:vertAlign w:val="superscript"/>
              </w:rPr>
              <w:t>- 5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>
              <w:rPr>
                <w:b/>
                <w:bCs/>
              </w:rPr>
              <w:t>ρ</w:t>
            </w:r>
          </w:p>
        </w:tc>
      </w:tr>
      <w:tr w:rsidR="00B11EA7" w:rsidRPr="00B11EA7" w:rsidTr="00CA3EC8">
        <w:trPr>
          <w:trHeight w:val="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/>
                <w:bCs/>
              </w:rPr>
              <w:t>кг/м</w:t>
            </w:r>
            <w:r w:rsidRPr="00B11EA7">
              <w:rPr>
                <w:b/>
                <w:bCs/>
                <w:vertAlign w:val="superscript"/>
              </w:rPr>
              <w:t>3</w:t>
            </w:r>
          </w:p>
        </w:tc>
      </w:tr>
      <w:tr w:rsidR="00B11EA7" w:rsidRPr="00B11EA7" w:rsidTr="00CA3EC8">
        <w:trPr>
          <w:trHeight w:val="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11EA7" w:rsidRPr="00B11EA7" w:rsidRDefault="00B11EA7" w:rsidP="00B11EA7">
            <w:pPr>
              <w:shd w:val="clear" w:color="auto" w:fill="FFFFFF" w:themeFill="background1"/>
            </w:pPr>
            <w:r w:rsidRPr="00B11EA7">
              <w:rPr>
                <w:bCs/>
              </w:rPr>
              <w:t>1600</w:t>
            </w:r>
          </w:p>
        </w:tc>
      </w:tr>
    </w:tbl>
    <w:p w:rsidR="00B11EA7" w:rsidRDefault="00CA3EC8" w:rsidP="00B11EA7">
      <w:pPr>
        <w:shd w:val="clear" w:color="auto" w:fill="FFFFFF" w:themeFill="background1"/>
      </w:pPr>
      <w:bookmarkStart w:id="0" w:name="1"/>
      <w:bookmarkEnd w:id="0"/>
      <w:r>
        <w:t>Заготовка размерами: 5х150х200 мм</w:t>
      </w:r>
    </w:p>
    <w:p w:rsidR="00CA3EC8" w:rsidRDefault="00CA3EC8" w:rsidP="00B11EA7">
      <w:pPr>
        <w:shd w:val="clear" w:color="auto" w:fill="FFFFFF" w:themeFill="background1"/>
        <w:rPr>
          <w:vertAlign w:val="superscript"/>
        </w:rPr>
      </w:pPr>
      <w:r>
        <w:t xml:space="preserve">Объем: </w:t>
      </w:r>
      <w:r>
        <w:rPr>
          <w:lang w:val="en-US"/>
        </w:rPr>
        <w:t xml:space="preserve">V = </w:t>
      </w:r>
      <w:r>
        <w:t>150 000 мм</w:t>
      </w:r>
      <w:r>
        <w:rPr>
          <w:vertAlign w:val="superscript"/>
        </w:rPr>
        <w:t>3</w:t>
      </w:r>
    </w:p>
    <w:p w:rsidR="00D95704" w:rsidRDefault="00D95704" w:rsidP="00B11EA7">
      <w:pPr>
        <w:shd w:val="clear" w:color="auto" w:fill="FFFFFF" w:themeFill="background1"/>
      </w:pPr>
      <w:r>
        <w:t xml:space="preserve">Масса: </w:t>
      </w:r>
      <w:r>
        <w:rPr>
          <w:lang w:val="en-US"/>
        </w:rPr>
        <w:t>m =</w:t>
      </w:r>
      <w:r>
        <w:t xml:space="preserve"> </w:t>
      </w:r>
      <w:r w:rsidRPr="00D95704">
        <w:t>0,00015</w:t>
      </w:r>
      <w:r>
        <w:t xml:space="preserve"> * 1600 = 0,24 кг</w:t>
      </w:r>
    </w:p>
    <w:p w:rsidR="00D95704" w:rsidRPr="00D95704" w:rsidRDefault="00D95704" w:rsidP="00D95704">
      <w:pPr>
        <w:shd w:val="clear" w:color="auto" w:fill="FFFFFF" w:themeFill="background1"/>
        <w:rPr>
          <w:u w:val="single"/>
          <w:lang w:val="uk-UA"/>
        </w:rPr>
      </w:pPr>
      <w:r w:rsidRPr="00D95704">
        <w:rPr>
          <w:u w:val="single"/>
        </w:rPr>
        <w:t>Анализ задания</w:t>
      </w:r>
    </w:p>
    <w:p w:rsidR="00D95704" w:rsidRPr="00D95704" w:rsidRDefault="00D95704" w:rsidP="002C29B8">
      <w:pPr>
        <w:shd w:val="clear" w:color="auto" w:fill="FFFFFF" w:themeFill="background1"/>
        <w:ind w:firstLine="708"/>
      </w:pPr>
      <w:r w:rsidRPr="00D95704">
        <w:t>Для создания технологического процесса получения листа 1,</w:t>
      </w:r>
      <w:r w:rsidR="002C29B8">
        <w:t>6</w:t>
      </w:r>
      <w:r w:rsidRPr="00D95704">
        <w:t xml:space="preserve"> мм проведем анализ задания. Горячей прокаткой получают листы и плиты толщиной от 2,5 до 100 мм. Листы меньшей толщины не производят из-за того, что интенсивное и неравномерное охлаждение тонкого листа </w:t>
      </w:r>
      <w:r w:rsidRPr="00D95704">
        <w:lastRenderedPageBreak/>
        <w:t>приводит к возникновению так называемого пятнистого температурного поля, из-за чего возникает непрогнозируемая разность механических свойств проката на различных участках.</w:t>
      </w:r>
    </w:p>
    <w:p w:rsidR="00D95704" w:rsidRPr="00D95704" w:rsidRDefault="00D95704" w:rsidP="002C29B8">
      <w:pPr>
        <w:shd w:val="clear" w:color="auto" w:fill="FFFFFF" w:themeFill="background1"/>
        <w:ind w:firstLine="708"/>
      </w:pPr>
      <w:r w:rsidRPr="00D95704">
        <w:t xml:space="preserve">Для получения </w:t>
      </w:r>
      <w:r w:rsidR="002C29B8">
        <w:t>листа</w:t>
      </w:r>
      <w:r w:rsidRPr="00D95704">
        <w:t xml:space="preserve"> толщиной 1,</w:t>
      </w:r>
      <w:r w:rsidR="002C29B8">
        <w:t>6</w:t>
      </w:r>
      <w:r w:rsidRPr="00D95704">
        <w:t xml:space="preserve"> мм необходимо провести горячую прокатку до толщины </w:t>
      </w:r>
      <w:r w:rsidR="002C29B8">
        <w:t>3</w:t>
      </w:r>
      <w:r w:rsidRPr="00D95704">
        <w:t xml:space="preserve"> мм, и холодную прокатку до заданной толщины. </w:t>
      </w:r>
      <w:r w:rsidR="002C29B8">
        <w:t>Не</w:t>
      </w:r>
      <w:r w:rsidRPr="00D95704">
        <w:t>обходимо в процессе холодной прокатки провести отжиг, для восстановления пластических свойств</w:t>
      </w:r>
      <w:r w:rsidR="002C29B8">
        <w:t>.</w:t>
      </w:r>
    </w:p>
    <w:p w:rsidR="00506289" w:rsidRPr="00506289" w:rsidRDefault="00506289" w:rsidP="00506289">
      <w:pPr>
        <w:shd w:val="clear" w:color="auto" w:fill="FFFFFF" w:themeFill="background1"/>
        <w:rPr>
          <w:b/>
        </w:rPr>
      </w:pPr>
      <w:r w:rsidRPr="00506289">
        <w:rPr>
          <w:b/>
        </w:rPr>
        <w:t>Схема технологического процесса.</w:t>
      </w:r>
    </w:p>
    <w:p w:rsidR="00506289" w:rsidRPr="00506289" w:rsidRDefault="00506289" w:rsidP="00506289">
      <w:pPr>
        <w:shd w:val="clear" w:color="auto" w:fill="FFFFFF" w:themeFill="background1"/>
      </w:pPr>
      <w:r>
        <w:t>1</w:t>
      </w:r>
      <w:r w:rsidRPr="00506289">
        <w:t>. Нагрев слитка под прокатку.</w:t>
      </w:r>
    </w:p>
    <w:p w:rsidR="00506289" w:rsidRPr="00506289" w:rsidRDefault="00506289" w:rsidP="00506289">
      <w:pPr>
        <w:shd w:val="clear" w:color="auto" w:fill="FFFFFF" w:themeFill="background1"/>
      </w:pPr>
      <w:r>
        <w:t>2</w:t>
      </w:r>
      <w:r w:rsidRPr="00506289">
        <w:t>. Горячая прокатка.</w:t>
      </w:r>
    </w:p>
    <w:p w:rsidR="00506289" w:rsidRPr="00506289" w:rsidRDefault="00506289" w:rsidP="00506289">
      <w:pPr>
        <w:shd w:val="clear" w:color="auto" w:fill="FFFFFF" w:themeFill="background1"/>
      </w:pPr>
      <w:r>
        <w:t>3</w:t>
      </w:r>
      <w:r w:rsidRPr="00506289">
        <w:t>. Отжиг.</w:t>
      </w:r>
    </w:p>
    <w:p w:rsidR="00D95704" w:rsidRDefault="00506289" w:rsidP="00B11EA7">
      <w:pPr>
        <w:shd w:val="clear" w:color="auto" w:fill="FFFFFF" w:themeFill="background1"/>
      </w:pPr>
      <w:r>
        <w:t>4</w:t>
      </w:r>
      <w:r w:rsidRPr="00506289">
        <w:t>. Холодная прокатка.</w:t>
      </w:r>
    </w:p>
    <w:p w:rsidR="00D10507" w:rsidRPr="00D10507" w:rsidRDefault="00D10507" w:rsidP="00D10507">
      <w:pPr>
        <w:shd w:val="clear" w:color="auto" w:fill="FFFFFF" w:themeFill="background1"/>
        <w:rPr>
          <w:u w:val="single"/>
          <w:lang w:val="uk-UA"/>
        </w:rPr>
      </w:pPr>
      <w:bookmarkStart w:id="1" w:name="_Toc418190640"/>
      <w:r w:rsidRPr="00D10507">
        <w:rPr>
          <w:u w:val="single"/>
        </w:rPr>
        <w:t>Нагрев слитка под прокатку</w:t>
      </w:r>
      <w:bookmarkEnd w:id="1"/>
    </w:p>
    <w:p w:rsidR="00506289" w:rsidRDefault="00D10507" w:rsidP="00D10507">
      <w:pPr>
        <w:shd w:val="clear" w:color="auto" w:fill="FFFFFF" w:themeFill="background1"/>
        <w:ind w:firstLine="708"/>
      </w:pPr>
      <w:r w:rsidRPr="00D10507">
        <w:t>Нагрев слитка перед прокаткой является одной из самых ответственных операций технологического процесса изготовления листовой продукции. Нагрев перед прокаткой должен обеспечить максимальную пластичность при минимальном сопротивлении деформации. Нагрев производится до 500±10˚С. Для нагрева применяются электрические конвейерные печи с циркуляцией атмосферы.</w:t>
      </w:r>
    </w:p>
    <w:p w:rsidR="00D10507" w:rsidRPr="00D10507" w:rsidRDefault="00D10507" w:rsidP="00D10507">
      <w:pPr>
        <w:shd w:val="clear" w:color="auto" w:fill="FFFFFF" w:themeFill="background1"/>
        <w:rPr>
          <w:u w:val="single"/>
          <w:lang w:val="uk-UA"/>
        </w:rPr>
      </w:pPr>
      <w:bookmarkStart w:id="2" w:name="_Toc418190641"/>
      <w:r w:rsidRPr="00D10507">
        <w:rPr>
          <w:u w:val="single"/>
        </w:rPr>
        <w:t>Горячая прокатка</w:t>
      </w:r>
      <w:bookmarkEnd w:id="2"/>
    </w:p>
    <w:p w:rsidR="00D10507" w:rsidRDefault="00D10507" w:rsidP="00D10507">
      <w:pPr>
        <w:shd w:val="clear" w:color="auto" w:fill="FFFFFF" w:themeFill="background1"/>
        <w:ind w:firstLine="708"/>
      </w:pPr>
      <w:r w:rsidRPr="00D10507">
        <w:t xml:space="preserve">Деформация при горячей прокатке должна возрастать от прохода к проходу, от минимально допустимой величины, до максимальной величины. Максимальная деформация за проход должна находится в пределах от 25-30 %. Число проходов на одноклетьевом стане должно быть нечётным, а усилия прокатки должны меняться от прохода к проходу не более чем на 20%. Угол захвата металла валками должен быть меньше 200. Горячая прокатка проводится до толщины </w:t>
      </w:r>
      <w:r w:rsidR="000720A8">
        <w:t>3</w:t>
      </w:r>
      <w:r w:rsidRPr="00D10507">
        <w:t xml:space="preserve"> мм, далее процесс ведется в холодную, так как существует большая вероятность налипания </w:t>
      </w:r>
      <w:proofErr w:type="spellStart"/>
      <w:r w:rsidRPr="00D10507">
        <w:t>горячекатанной</w:t>
      </w:r>
      <w:proofErr w:type="spellEnd"/>
      <w:r w:rsidRPr="00D10507">
        <w:t xml:space="preserve"> полосы на валки и её разрыв, что является неисправимым браком.</w:t>
      </w:r>
    </w:p>
    <w:p w:rsidR="00D10507" w:rsidRPr="00D10507" w:rsidRDefault="00D10507" w:rsidP="00712F81">
      <w:pPr>
        <w:shd w:val="clear" w:color="auto" w:fill="FFFFFF" w:themeFill="background1"/>
      </w:pPr>
    </w:p>
    <w:p w:rsidR="00712F81" w:rsidRPr="00712F81" w:rsidRDefault="00712F81" w:rsidP="00712F81">
      <w:pPr>
        <w:shd w:val="clear" w:color="auto" w:fill="FFFFFF" w:themeFill="background1"/>
        <w:rPr>
          <w:u w:val="single"/>
        </w:rPr>
      </w:pPr>
      <w:r>
        <w:rPr>
          <w:u w:val="single"/>
        </w:rPr>
        <w:t>Расчет</w:t>
      </w:r>
      <w:r w:rsidRPr="00712F81">
        <w:rPr>
          <w:b/>
          <w:u w:val="single"/>
        </w:rPr>
        <w:t xml:space="preserve"> </w:t>
      </w:r>
      <w:r w:rsidRPr="00712F81">
        <w:rPr>
          <w:u w:val="single"/>
        </w:rPr>
        <w:t>энергосиловых параметров при горячей прокатке для первого прохода:</w:t>
      </w:r>
    </w:p>
    <w:p w:rsidR="00712F81" w:rsidRPr="00712F81" w:rsidRDefault="00712F81" w:rsidP="00712F81">
      <w:pPr>
        <w:shd w:val="clear" w:color="auto" w:fill="FFFFFF" w:themeFill="background1"/>
      </w:pPr>
      <w:r w:rsidRPr="00712F81">
        <w:t>Исходные данные:</w:t>
      </w:r>
    </w:p>
    <w:p w:rsidR="00712F81" w:rsidRPr="00712F81" w:rsidRDefault="00712F81" w:rsidP="00712F81">
      <w:pPr>
        <w:shd w:val="clear" w:color="auto" w:fill="FFFFFF" w:themeFill="background1"/>
        <w:ind w:firstLine="708"/>
      </w:pPr>
      <w:r w:rsidRPr="00712F81">
        <w:rPr>
          <w:i/>
        </w:rPr>
        <w:t>Н</w:t>
      </w:r>
      <w:r w:rsidRPr="00712F81">
        <w:t xml:space="preserve"> = </w:t>
      </w:r>
      <w:r>
        <w:t>5</w:t>
      </w:r>
      <w:r w:rsidRPr="00712F81">
        <w:t xml:space="preserve"> </w:t>
      </w:r>
      <w:r w:rsidRPr="00712F81">
        <w:rPr>
          <w:i/>
        </w:rPr>
        <w:t xml:space="preserve">мм - </w:t>
      </w:r>
      <w:r w:rsidRPr="00712F81">
        <w:t>толщина раската до прохода</w:t>
      </w:r>
    </w:p>
    <w:p w:rsidR="00712F81" w:rsidRPr="00712F81" w:rsidRDefault="00712F81" w:rsidP="00712F81">
      <w:pPr>
        <w:shd w:val="clear" w:color="auto" w:fill="FFFFFF" w:themeFill="background1"/>
        <w:ind w:firstLine="708"/>
      </w:pP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>4,5</w:t>
      </w:r>
      <w:r w:rsidRPr="00712F81">
        <w:rPr>
          <w:iCs/>
        </w:rPr>
        <w:t xml:space="preserve"> </w:t>
      </w:r>
      <w:r w:rsidRPr="00712F81">
        <w:rPr>
          <w:i/>
          <w:iCs/>
        </w:rPr>
        <w:t xml:space="preserve">мм - </w:t>
      </w:r>
      <w:r w:rsidRPr="00712F81">
        <w:t>толщина раската после прохода</w:t>
      </w:r>
    </w:p>
    <w:p w:rsidR="00712F81" w:rsidRPr="00712F81" w:rsidRDefault="00712F81" w:rsidP="00712F81">
      <w:pPr>
        <w:shd w:val="clear" w:color="auto" w:fill="FFFFFF" w:themeFill="background1"/>
        <w:ind w:firstLine="708"/>
        <w:rPr>
          <w:i/>
          <w:lang w:val="uk-UA"/>
        </w:rPr>
      </w:pPr>
    </w:p>
    <w:p w:rsidR="00712F81" w:rsidRPr="00712F81" w:rsidRDefault="00712F81" w:rsidP="00712F81">
      <w:pPr>
        <w:shd w:val="clear" w:color="auto" w:fill="FFFFFF" w:themeFill="background1"/>
        <w:ind w:firstLine="708"/>
      </w:pPr>
      <w:r w:rsidRPr="00712F81">
        <w:rPr>
          <w:i/>
        </w:rPr>
        <w:t xml:space="preserve">ΔH = Н - </w:t>
      </w: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>5 – 4,5</w:t>
      </w:r>
      <w:r w:rsidRPr="00712F81">
        <w:rPr>
          <w:iCs/>
        </w:rPr>
        <w:t xml:space="preserve"> = </w:t>
      </w:r>
      <w:r>
        <w:rPr>
          <w:iCs/>
        </w:rPr>
        <w:t>0,5</w:t>
      </w:r>
      <w:r w:rsidRPr="00712F81">
        <w:rPr>
          <w:iCs/>
        </w:rPr>
        <w:t xml:space="preserve"> </w:t>
      </w:r>
      <w:r w:rsidRPr="00712F81">
        <w:rPr>
          <w:i/>
        </w:rPr>
        <w:t>мм</w:t>
      </w:r>
      <w:r w:rsidRPr="00712F81">
        <w:t xml:space="preserve"> - абсолютное обжатие</w:t>
      </w:r>
    </w:p>
    <w:p w:rsidR="00712F81" w:rsidRPr="00712F81" w:rsidRDefault="00712F81" w:rsidP="00712F81">
      <w:pPr>
        <w:shd w:val="clear" w:color="auto" w:fill="FFFFFF" w:themeFill="background1"/>
        <w:ind w:firstLine="708"/>
        <w:rPr>
          <w:lang w:val="uk-UA"/>
        </w:rPr>
      </w:pPr>
      <w:r w:rsidRPr="00712F81">
        <w:rPr>
          <w:i/>
        </w:rPr>
        <w:t>ΔH</w:t>
      </w:r>
      <w:r w:rsidRPr="00712F81">
        <w:rPr>
          <w:i/>
          <w:vertAlign w:val="subscript"/>
        </w:rPr>
        <w:t>Σ</w:t>
      </w:r>
      <w:r w:rsidRPr="00712F81">
        <w:rPr>
          <w:i/>
        </w:rPr>
        <w:t xml:space="preserve">=Н - h = </w:t>
      </w:r>
      <w:r>
        <w:t>5 – 4,5</w:t>
      </w:r>
      <w:r w:rsidRPr="00712F81">
        <w:t xml:space="preserve"> = </w:t>
      </w:r>
      <w:r>
        <w:t>0,5</w:t>
      </w:r>
      <w:r w:rsidRPr="00712F81">
        <w:rPr>
          <w:i/>
        </w:rPr>
        <w:t xml:space="preserve"> мм - </w:t>
      </w:r>
      <w:r w:rsidRPr="00712F81">
        <w:t>суммарное значение абсолютного обжатия</w:t>
      </w:r>
    </w:p>
    <w:p w:rsidR="00712F81" w:rsidRPr="00712F81" w:rsidRDefault="00712F81" w:rsidP="00712F81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ΔH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5-4,5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∙100%=10% </m:t>
        </m:r>
      </m:oMath>
      <w:r w:rsidRPr="00712F81">
        <w:rPr>
          <w:bCs/>
        </w:rPr>
        <w:t xml:space="preserve">- относительная степень </w:t>
      </w:r>
      <w:r w:rsidRPr="00712F81">
        <w:t>деформации в данном проходе</w:t>
      </w:r>
    </w:p>
    <w:p w:rsidR="00712F81" w:rsidRDefault="00712F81" w:rsidP="00712F81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5-4,5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∙100%=10% </m:t>
        </m:r>
      </m:oMath>
      <w:r w:rsidRPr="00712F81">
        <w:rPr>
          <w:bCs/>
        </w:rPr>
        <w:t xml:space="preserve">- суммарное значение степени </w:t>
      </w:r>
      <w:r w:rsidRPr="00712F81">
        <w:t>деформации</w:t>
      </w:r>
    </w:p>
    <w:p w:rsidR="00712F81" w:rsidRDefault="00712F81" w:rsidP="00712F81">
      <w:pPr>
        <w:shd w:val="clear" w:color="auto" w:fill="FFFFFF" w:themeFill="background1"/>
        <w:ind w:firstLine="708"/>
      </w:pPr>
    </w:p>
    <w:p w:rsidR="00712F81" w:rsidRDefault="00712F81" w:rsidP="00712F81">
      <w:pPr>
        <w:shd w:val="clear" w:color="auto" w:fill="FFFFFF" w:themeFill="background1"/>
        <w:ind w:firstLine="708"/>
      </w:pPr>
    </w:p>
    <w:p w:rsidR="00712F81" w:rsidRPr="00712F81" w:rsidRDefault="00712F81" w:rsidP="00712F81">
      <w:pPr>
        <w:shd w:val="clear" w:color="auto" w:fill="FFFFFF" w:themeFill="background1"/>
        <w:ind w:firstLine="708"/>
        <w:rPr>
          <w:bCs/>
        </w:rPr>
      </w:pPr>
      <w:r w:rsidRPr="00712F81">
        <w:rPr>
          <w:lang w:val="uk-UA"/>
        </w:rPr>
        <w:lastRenderedPageBreak/>
        <w:t xml:space="preserve"> </w:t>
      </w:r>
      <w:r>
        <w:rPr>
          <w:bCs/>
        </w:rPr>
        <w:t>α</w:t>
      </w:r>
      <w:r w:rsidRPr="00712F81">
        <w:rPr>
          <w:bCs/>
        </w:rPr>
        <w:t xml:space="preserve"> - угол захвата;</w:t>
      </w:r>
    </w:p>
    <w:p w:rsidR="00712F81" w:rsidRPr="00712F81" w:rsidRDefault="00712F81" w:rsidP="00712F81">
      <w:pPr>
        <w:shd w:val="clear" w:color="auto" w:fill="FFFFFF" w:themeFill="background1"/>
        <w:ind w:firstLine="708"/>
        <w:rPr>
          <w:bCs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a=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волков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/>
                        </w:rPr>
                        <m:t>102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 xml:space="preserve">= </m:t>
          </m:r>
          <m:r>
            <w:rPr>
              <w:rFonts w:ascii="Cambria Math" w:eastAsiaTheme="minorEastAsia" w:hAnsi="Cambria Math"/>
              <w:lang w:val="uk-UA"/>
            </w:rPr>
            <m:t xml:space="preserve">5,68˚ </m:t>
          </m:r>
        </m:oMath>
      </m:oMathPara>
    </w:p>
    <w:p w:rsidR="00E46584" w:rsidRPr="00712F81" w:rsidRDefault="00E46584" w:rsidP="00E46584">
      <w:pPr>
        <w:shd w:val="clear" w:color="auto" w:fill="FFFFFF" w:themeFill="background1"/>
        <w:rPr>
          <w:u w:val="single"/>
        </w:rPr>
      </w:pPr>
      <w:r>
        <w:rPr>
          <w:u w:val="single"/>
        </w:rPr>
        <w:t>Расчет</w:t>
      </w:r>
      <w:r w:rsidRPr="00712F81">
        <w:rPr>
          <w:b/>
          <w:u w:val="single"/>
        </w:rPr>
        <w:t xml:space="preserve"> </w:t>
      </w:r>
      <w:r w:rsidRPr="00712F81">
        <w:rPr>
          <w:u w:val="single"/>
        </w:rPr>
        <w:t xml:space="preserve">энергосиловых параметров при горячей прокатке для </w:t>
      </w:r>
      <w:r>
        <w:rPr>
          <w:u w:val="single"/>
        </w:rPr>
        <w:t>второго</w:t>
      </w:r>
      <w:r w:rsidRPr="00712F81">
        <w:rPr>
          <w:u w:val="single"/>
        </w:rPr>
        <w:t xml:space="preserve"> прохода:</w:t>
      </w:r>
    </w:p>
    <w:p w:rsidR="00E46584" w:rsidRPr="00712F81" w:rsidRDefault="00E46584" w:rsidP="00E46584">
      <w:pPr>
        <w:shd w:val="clear" w:color="auto" w:fill="FFFFFF" w:themeFill="background1"/>
      </w:pPr>
      <w:r w:rsidRPr="00712F81">
        <w:t>Исходные данные:</w:t>
      </w:r>
    </w:p>
    <w:p w:rsidR="00E46584" w:rsidRPr="00712F81" w:rsidRDefault="00E46584" w:rsidP="00E46584">
      <w:pPr>
        <w:shd w:val="clear" w:color="auto" w:fill="FFFFFF" w:themeFill="background1"/>
        <w:ind w:firstLine="708"/>
      </w:pPr>
      <w:r w:rsidRPr="00712F81">
        <w:rPr>
          <w:i/>
        </w:rPr>
        <w:t>Н</w:t>
      </w:r>
      <w:r w:rsidRPr="00712F81">
        <w:t xml:space="preserve"> = </w:t>
      </w:r>
      <w:r>
        <w:t>4,5</w:t>
      </w:r>
      <w:r w:rsidRPr="00712F81">
        <w:t xml:space="preserve"> </w:t>
      </w:r>
      <w:r w:rsidRPr="00712F81">
        <w:rPr>
          <w:i/>
        </w:rPr>
        <w:t xml:space="preserve">мм - </w:t>
      </w:r>
      <w:r w:rsidRPr="00712F81">
        <w:t>толщина раската до прохода</w:t>
      </w:r>
    </w:p>
    <w:p w:rsidR="00E46584" w:rsidRPr="00712F81" w:rsidRDefault="00E46584" w:rsidP="00E46584">
      <w:pPr>
        <w:shd w:val="clear" w:color="auto" w:fill="FFFFFF" w:themeFill="background1"/>
        <w:ind w:firstLine="708"/>
      </w:pP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 w:rsidR="000720A8">
        <w:rPr>
          <w:iCs/>
        </w:rPr>
        <w:t>3,6</w:t>
      </w:r>
      <w:r w:rsidRPr="00712F81">
        <w:rPr>
          <w:iCs/>
        </w:rPr>
        <w:t xml:space="preserve"> </w:t>
      </w:r>
      <w:r w:rsidRPr="00712F81">
        <w:rPr>
          <w:i/>
          <w:iCs/>
        </w:rPr>
        <w:t xml:space="preserve">мм - </w:t>
      </w:r>
      <w:r w:rsidRPr="00712F81">
        <w:t>толщина раската после прохода</w:t>
      </w:r>
    </w:p>
    <w:p w:rsidR="00E46584" w:rsidRPr="00712F81" w:rsidRDefault="00E46584" w:rsidP="00E46584">
      <w:pPr>
        <w:shd w:val="clear" w:color="auto" w:fill="FFFFFF" w:themeFill="background1"/>
        <w:ind w:firstLine="708"/>
        <w:rPr>
          <w:i/>
          <w:lang w:val="uk-UA"/>
        </w:rPr>
      </w:pPr>
    </w:p>
    <w:p w:rsidR="00E46584" w:rsidRPr="00712F81" w:rsidRDefault="00E46584" w:rsidP="00E46584">
      <w:pPr>
        <w:shd w:val="clear" w:color="auto" w:fill="FFFFFF" w:themeFill="background1"/>
        <w:ind w:firstLine="708"/>
      </w:pPr>
      <w:r w:rsidRPr="00712F81">
        <w:rPr>
          <w:i/>
        </w:rPr>
        <w:t xml:space="preserve">ΔH = Н - </w:t>
      </w: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>4,</w:t>
      </w:r>
      <w:r>
        <w:rPr>
          <w:iCs/>
        </w:rPr>
        <w:t>5 –</w:t>
      </w:r>
      <w:r w:rsidR="00C94663">
        <w:rPr>
          <w:iCs/>
        </w:rPr>
        <w:t xml:space="preserve"> 3,6</w:t>
      </w:r>
      <w:r w:rsidRPr="00712F81">
        <w:rPr>
          <w:iCs/>
        </w:rPr>
        <w:t xml:space="preserve">= </w:t>
      </w:r>
      <w:r w:rsidR="00C94663">
        <w:rPr>
          <w:iCs/>
        </w:rPr>
        <w:t>0,9</w:t>
      </w:r>
      <w:r w:rsidRPr="00712F81">
        <w:rPr>
          <w:iCs/>
        </w:rPr>
        <w:t xml:space="preserve"> </w:t>
      </w:r>
      <w:r w:rsidRPr="00712F81">
        <w:rPr>
          <w:i/>
        </w:rPr>
        <w:t>мм</w:t>
      </w:r>
      <w:r w:rsidRPr="00712F81">
        <w:t xml:space="preserve"> - абсолютное обжатие</w:t>
      </w:r>
    </w:p>
    <w:p w:rsidR="00E46584" w:rsidRPr="00712F81" w:rsidRDefault="00E46584" w:rsidP="00E46584">
      <w:pPr>
        <w:shd w:val="clear" w:color="auto" w:fill="FFFFFF" w:themeFill="background1"/>
        <w:ind w:firstLine="708"/>
        <w:rPr>
          <w:lang w:val="uk-UA"/>
        </w:rPr>
      </w:pPr>
      <w:r w:rsidRPr="00712F81">
        <w:rPr>
          <w:i/>
        </w:rPr>
        <w:t>ΔH</w:t>
      </w:r>
      <w:r w:rsidRPr="00712F81">
        <w:rPr>
          <w:i/>
          <w:vertAlign w:val="subscript"/>
        </w:rPr>
        <w:t>Σ</w:t>
      </w:r>
      <w:r w:rsidRPr="00712F81">
        <w:rPr>
          <w:i/>
        </w:rPr>
        <w:t xml:space="preserve">=Н - h = </w:t>
      </w:r>
      <w:r>
        <w:t>5 –</w:t>
      </w:r>
      <w:r>
        <w:t xml:space="preserve"> </w:t>
      </w:r>
      <w:r w:rsidR="00C94663">
        <w:t>3,6</w:t>
      </w:r>
      <w:r w:rsidRPr="00712F81">
        <w:t xml:space="preserve"> = </w:t>
      </w:r>
      <w:r w:rsidR="00C94663">
        <w:t>1,4</w:t>
      </w:r>
      <w:r w:rsidRPr="00712F81">
        <w:rPr>
          <w:i/>
        </w:rPr>
        <w:t xml:space="preserve"> мм - </w:t>
      </w:r>
      <w:r w:rsidRPr="00712F81">
        <w:t>суммарное значение абсолютного обжатия</w:t>
      </w:r>
    </w:p>
    <w:p w:rsidR="00E46584" w:rsidRPr="00712F81" w:rsidRDefault="00E46584" w:rsidP="00E46584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ΔH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0,9</m:t>
            </m:r>
          </m:num>
          <m:den>
            <m:r>
              <w:rPr>
                <w:rFonts w:ascii="Cambria Math" w:hAnsi="Cambria Math"/>
              </w:rPr>
              <m:t>4,</m:t>
            </m:r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∙100%=</m:t>
        </m:r>
        <m: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 xml:space="preserve">% </m:t>
        </m:r>
      </m:oMath>
      <w:r w:rsidRPr="00712F81">
        <w:rPr>
          <w:bCs/>
        </w:rPr>
        <w:t xml:space="preserve">- относительная степень </w:t>
      </w:r>
      <w:r w:rsidRPr="00712F81">
        <w:t>деформации в данном проходе</w:t>
      </w:r>
    </w:p>
    <w:p w:rsidR="00E46584" w:rsidRDefault="00E46584" w:rsidP="00C94663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5-3,6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∙100%=</m:t>
        </m:r>
        <m:r>
          <w:rPr>
            <w:rFonts w:ascii="Cambria Math" w:hAnsi="Cambria Math"/>
          </w:rPr>
          <m:t>28</m:t>
        </m:r>
        <m:r>
          <w:rPr>
            <w:rFonts w:ascii="Cambria Math" w:hAnsi="Cambria Math"/>
          </w:rPr>
          <m:t xml:space="preserve">% </m:t>
        </m:r>
      </m:oMath>
      <w:r w:rsidRPr="00712F81">
        <w:rPr>
          <w:bCs/>
        </w:rPr>
        <w:t xml:space="preserve">- суммарное значение степени </w:t>
      </w:r>
      <w:r w:rsidRPr="00712F81">
        <w:t>деформации</w:t>
      </w:r>
    </w:p>
    <w:p w:rsidR="00E46584" w:rsidRPr="00712F81" w:rsidRDefault="00E46584" w:rsidP="00C94663">
      <w:pPr>
        <w:shd w:val="clear" w:color="auto" w:fill="FFFFFF" w:themeFill="background1"/>
        <w:rPr>
          <w:bCs/>
        </w:rPr>
      </w:pPr>
      <w:r>
        <w:rPr>
          <w:bCs/>
        </w:rPr>
        <w:t>α</w:t>
      </w:r>
      <w:r w:rsidRPr="00712F81">
        <w:rPr>
          <w:bCs/>
        </w:rPr>
        <w:t xml:space="preserve"> - угол захвата;</w:t>
      </w:r>
    </w:p>
    <w:p w:rsidR="00E46584" w:rsidRPr="00712F81" w:rsidRDefault="00E46584" w:rsidP="00E46584">
      <w:pPr>
        <w:shd w:val="clear" w:color="auto" w:fill="FFFFFF" w:themeFill="background1"/>
        <w:ind w:firstLine="708"/>
        <w:rPr>
          <w:bCs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a=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волков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0,9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/>
                        </w:rPr>
                        <m:t>102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 xml:space="preserve">= </m:t>
          </m:r>
          <m:r>
            <w:rPr>
              <w:rFonts w:ascii="Cambria Math" w:eastAsiaTheme="minorEastAsia" w:hAnsi="Cambria Math"/>
              <w:lang w:val="uk-UA"/>
            </w:rPr>
            <m:t>7,62</m:t>
          </m:r>
          <m:r>
            <w:rPr>
              <w:rFonts w:ascii="Cambria Math" w:eastAsiaTheme="minorEastAsia" w:hAnsi="Cambria Math"/>
              <w:lang w:val="uk-UA"/>
            </w:rPr>
            <m:t xml:space="preserve">˚ </m:t>
          </m:r>
        </m:oMath>
      </m:oMathPara>
    </w:p>
    <w:p w:rsidR="000720A8" w:rsidRPr="00712F81" w:rsidRDefault="000720A8" w:rsidP="000720A8">
      <w:pPr>
        <w:shd w:val="clear" w:color="auto" w:fill="FFFFFF" w:themeFill="background1"/>
        <w:rPr>
          <w:u w:val="single"/>
        </w:rPr>
      </w:pPr>
      <w:r>
        <w:rPr>
          <w:u w:val="single"/>
        </w:rPr>
        <w:t>Расчет</w:t>
      </w:r>
      <w:r w:rsidRPr="00712F81">
        <w:rPr>
          <w:b/>
          <w:u w:val="single"/>
        </w:rPr>
        <w:t xml:space="preserve"> </w:t>
      </w:r>
      <w:r w:rsidRPr="00712F81">
        <w:rPr>
          <w:u w:val="single"/>
        </w:rPr>
        <w:t xml:space="preserve">энергосиловых параметров при горячей прокатке для </w:t>
      </w:r>
      <w:r>
        <w:rPr>
          <w:u w:val="single"/>
        </w:rPr>
        <w:t>третьего</w:t>
      </w:r>
      <w:r w:rsidRPr="00712F81">
        <w:rPr>
          <w:u w:val="single"/>
        </w:rPr>
        <w:t xml:space="preserve"> прохода:</w:t>
      </w:r>
    </w:p>
    <w:p w:rsidR="000720A8" w:rsidRPr="00712F81" w:rsidRDefault="000720A8" w:rsidP="000720A8">
      <w:pPr>
        <w:shd w:val="clear" w:color="auto" w:fill="FFFFFF" w:themeFill="background1"/>
      </w:pPr>
      <w:r w:rsidRPr="00712F81">
        <w:t>Исходные данные:</w:t>
      </w:r>
    </w:p>
    <w:p w:rsidR="000720A8" w:rsidRPr="00712F81" w:rsidRDefault="000720A8" w:rsidP="000720A8">
      <w:pPr>
        <w:shd w:val="clear" w:color="auto" w:fill="FFFFFF" w:themeFill="background1"/>
        <w:ind w:firstLine="708"/>
      </w:pPr>
      <w:r w:rsidRPr="00712F81">
        <w:rPr>
          <w:i/>
        </w:rPr>
        <w:t>Н</w:t>
      </w:r>
      <w:r w:rsidRPr="00712F81">
        <w:t xml:space="preserve"> = </w:t>
      </w:r>
      <w:r>
        <w:t>3,6</w:t>
      </w:r>
      <w:r w:rsidRPr="00712F81">
        <w:t xml:space="preserve"> </w:t>
      </w:r>
      <w:r w:rsidRPr="00712F81">
        <w:rPr>
          <w:i/>
        </w:rPr>
        <w:t xml:space="preserve">мм - </w:t>
      </w:r>
      <w:r w:rsidRPr="00712F81">
        <w:t>толщина раската до прохода</w:t>
      </w:r>
    </w:p>
    <w:p w:rsidR="000720A8" w:rsidRPr="00712F81" w:rsidRDefault="000720A8" w:rsidP="000720A8">
      <w:pPr>
        <w:shd w:val="clear" w:color="auto" w:fill="FFFFFF" w:themeFill="background1"/>
        <w:ind w:firstLine="708"/>
      </w:pP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>3</w:t>
      </w:r>
      <w:r w:rsidRPr="00712F81">
        <w:rPr>
          <w:iCs/>
        </w:rPr>
        <w:t xml:space="preserve"> </w:t>
      </w:r>
      <w:r w:rsidRPr="00712F81">
        <w:rPr>
          <w:i/>
          <w:iCs/>
        </w:rPr>
        <w:t xml:space="preserve">мм - </w:t>
      </w:r>
      <w:r w:rsidRPr="00712F81">
        <w:t>толщина раската после прохода</w:t>
      </w:r>
    </w:p>
    <w:p w:rsidR="000720A8" w:rsidRPr="000720A8" w:rsidRDefault="000720A8" w:rsidP="000720A8">
      <w:pPr>
        <w:shd w:val="clear" w:color="auto" w:fill="FFFFFF" w:themeFill="background1"/>
        <w:ind w:firstLine="708"/>
        <w:rPr>
          <w:i/>
        </w:rPr>
      </w:pPr>
    </w:p>
    <w:p w:rsidR="000720A8" w:rsidRPr="00712F81" w:rsidRDefault="000720A8" w:rsidP="000720A8">
      <w:pPr>
        <w:shd w:val="clear" w:color="auto" w:fill="FFFFFF" w:themeFill="background1"/>
        <w:ind w:firstLine="708"/>
      </w:pPr>
      <w:r w:rsidRPr="00712F81">
        <w:rPr>
          <w:i/>
        </w:rPr>
        <w:t xml:space="preserve">ΔH = Н - </w:t>
      </w: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>3,6</w:t>
      </w:r>
      <w:r>
        <w:rPr>
          <w:iCs/>
        </w:rPr>
        <w:t xml:space="preserve"> –</w:t>
      </w:r>
      <w:r>
        <w:rPr>
          <w:iCs/>
        </w:rPr>
        <w:t xml:space="preserve"> 3 </w:t>
      </w:r>
      <w:r w:rsidRPr="00712F81">
        <w:rPr>
          <w:iCs/>
        </w:rPr>
        <w:t xml:space="preserve">= </w:t>
      </w:r>
      <w:r>
        <w:rPr>
          <w:iCs/>
        </w:rPr>
        <w:t>0,</w:t>
      </w:r>
      <w:r>
        <w:rPr>
          <w:iCs/>
        </w:rPr>
        <w:t>6</w:t>
      </w:r>
      <w:r w:rsidRPr="00712F81">
        <w:rPr>
          <w:iCs/>
        </w:rPr>
        <w:t xml:space="preserve"> </w:t>
      </w:r>
      <w:r w:rsidRPr="00712F81">
        <w:rPr>
          <w:i/>
        </w:rPr>
        <w:t>мм</w:t>
      </w:r>
      <w:r w:rsidRPr="00712F81">
        <w:t xml:space="preserve"> - абсолютное обжатие</w:t>
      </w:r>
    </w:p>
    <w:p w:rsidR="000720A8" w:rsidRPr="00712F81" w:rsidRDefault="000720A8" w:rsidP="000720A8">
      <w:pPr>
        <w:shd w:val="clear" w:color="auto" w:fill="FFFFFF" w:themeFill="background1"/>
        <w:ind w:firstLine="708"/>
        <w:rPr>
          <w:lang w:val="uk-UA"/>
        </w:rPr>
      </w:pPr>
      <w:r w:rsidRPr="00712F81">
        <w:rPr>
          <w:i/>
        </w:rPr>
        <w:t>ΔH</w:t>
      </w:r>
      <w:r w:rsidRPr="00712F81">
        <w:rPr>
          <w:i/>
          <w:vertAlign w:val="subscript"/>
        </w:rPr>
        <w:t>Σ</w:t>
      </w:r>
      <w:r w:rsidRPr="00712F81">
        <w:rPr>
          <w:i/>
        </w:rPr>
        <w:t xml:space="preserve">=Н - h = </w:t>
      </w:r>
      <w:r>
        <w:t>5 – 3</w:t>
      </w:r>
      <w:r w:rsidRPr="00712F81">
        <w:t xml:space="preserve"> = </w:t>
      </w:r>
      <w:r>
        <w:t>2</w:t>
      </w:r>
      <w:r w:rsidRPr="00712F81">
        <w:rPr>
          <w:i/>
        </w:rPr>
        <w:t xml:space="preserve"> мм - </w:t>
      </w:r>
      <w:r w:rsidRPr="00712F81">
        <w:t>суммарное значение абсолютного обжатия</w:t>
      </w:r>
    </w:p>
    <w:p w:rsidR="000720A8" w:rsidRPr="00712F81" w:rsidRDefault="000720A8" w:rsidP="000720A8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ΔH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0,6</m:t>
            </m:r>
          </m:num>
          <m:den>
            <m:r>
              <w:rPr>
                <w:rFonts w:ascii="Cambria Math" w:hAnsi="Cambria Math"/>
              </w:rPr>
              <m:t>3,6</m:t>
            </m:r>
          </m:den>
        </m:f>
        <m:r>
          <w:rPr>
            <w:rFonts w:ascii="Cambria Math" w:hAnsi="Cambria Math"/>
          </w:rPr>
          <m:t xml:space="preserve"> ∙100%=</m:t>
        </m:r>
        <m: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t xml:space="preserve">% </m:t>
        </m:r>
      </m:oMath>
      <w:r w:rsidRPr="00712F81">
        <w:rPr>
          <w:bCs/>
        </w:rPr>
        <w:t xml:space="preserve">- относительная степень </w:t>
      </w:r>
      <w:r w:rsidRPr="00712F81">
        <w:t>деформации в данном проходе</w:t>
      </w:r>
    </w:p>
    <w:p w:rsidR="000720A8" w:rsidRDefault="000720A8" w:rsidP="000720A8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5-</m:t>
            </m:r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∙100%=</m:t>
        </m:r>
        <m:r>
          <w:rPr>
            <w:rFonts w:ascii="Cambria Math" w:hAnsi="Cambria Math"/>
          </w:rPr>
          <m:t>40</m:t>
        </m:r>
        <m:r>
          <w:rPr>
            <w:rFonts w:ascii="Cambria Math" w:hAnsi="Cambria Math"/>
          </w:rPr>
          <m:t xml:space="preserve">% </m:t>
        </m:r>
      </m:oMath>
      <w:r w:rsidRPr="00712F81">
        <w:rPr>
          <w:bCs/>
        </w:rPr>
        <w:t xml:space="preserve">- суммарное значение степени </w:t>
      </w:r>
      <w:r w:rsidRPr="00712F81">
        <w:t>деформации</w:t>
      </w:r>
    </w:p>
    <w:p w:rsidR="000720A8" w:rsidRPr="00712F81" w:rsidRDefault="000720A8" w:rsidP="000720A8">
      <w:pPr>
        <w:shd w:val="clear" w:color="auto" w:fill="FFFFFF" w:themeFill="background1"/>
        <w:rPr>
          <w:bCs/>
        </w:rPr>
      </w:pPr>
      <w:r>
        <w:rPr>
          <w:bCs/>
        </w:rPr>
        <w:t>α</w:t>
      </w:r>
      <w:r w:rsidRPr="00712F81">
        <w:rPr>
          <w:bCs/>
        </w:rPr>
        <w:t xml:space="preserve"> - угол захвата;</w:t>
      </w:r>
    </w:p>
    <w:p w:rsidR="000720A8" w:rsidRPr="00712F81" w:rsidRDefault="000720A8" w:rsidP="000720A8">
      <w:pPr>
        <w:shd w:val="clear" w:color="auto" w:fill="FFFFFF" w:themeFill="background1"/>
        <w:ind w:firstLine="708"/>
        <w:rPr>
          <w:bCs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a=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волков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0,6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/>
                        </w:rPr>
                        <m:t>102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 xml:space="preserve">= </m:t>
          </m:r>
          <m:r>
            <w:rPr>
              <w:rFonts w:ascii="Cambria Math" w:eastAsiaTheme="minorEastAsia" w:hAnsi="Cambria Math"/>
              <w:lang w:val="uk-UA"/>
            </w:rPr>
            <m:t>6,22</m:t>
          </m:r>
          <m:r>
            <w:rPr>
              <w:rFonts w:ascii="Cambria Math" w:eastAsiaTheme="minorEastAsia" w:hAnsi="Cambria Math"/>
              <w:lang w:val="uk-UA"/>
            </w:rPr>
            <m:t xml:space="preserve">˚ </m:t>
          </m:r>
        </m:oMath>
      </m:oMathPara>
    </w:p>
    <w:p w:rsidR="0020267B" w:rsidRPr="0020267B" w:rsidRDefault="0020267B" w:rsidP="0020267B">
      <w:pPr>
        <w:shd w:val="clear" w:color="auto" w:fill="FFFFFF" w:themeFill="background1"/>
        <w:rPr>
          <w:u w:val="single"/>
        </w:rPr>
      </w:pPr>
      <w:r w:rsidRPr="0020267B">
        <w:rPr>
          <w:u w:val="single"/>
        </w:rPr>
        <w:t>Отжиг</w:t>
      </w:r>
    </w:p>
    <w:p w:rsidR="0020267B" w:rsidRDefault="0020267B" w:rsidP="0020267B">
      <w:pPr>
        <w:shd w:val="clear" w:color="auto" w:fill="FFFFFF" w:themeFill="background1"/>
        <w:ind w:firstLine="708"/>
        <w:rPr>
          <w:iCs/>
        </w:rPr>
      </w:pPr>
      <w:r w:rsidRPr="0020267B">
        <w:rPr>
          <w:iCs/>
        </w:rPr>
        <w:t xml:space="preserve">Отжиг </w:t>
      </w:r>
      <w:proofErr w:type="spellStart"/>
      <w:r w:rsidRPr="0020267B">
        <w:rPr>
          <w:iCs/>
        </w:rPr>
        <w:t>горячекатанных</w:t>
      </w:r>
      <w:proofErr w:type="spellEnd"/>
      <w:r w:rsidRPr="0020267B">
        <w:rPr>
          <w:iCs/>
        </w:rPr>
        <w:t xml:space="preserve"> рулонов применяют как промежуточную операцию перед холодной прокаткой. Цель отжига - придание металлу перед холодной прокаткой однородной равновесной структуры, обеспечивающей максимальную пластичность. Поэтому отжиг проводят при температуре выше температуры рекристаллизации.</w:t>
      </w:r>
    </w:p>
    <w:p w:rsidR="0020267B" w:rsidRPr="0020267B" w:rsidRDefault="0020267B" w:rsidP="0020267B">
      <w:pPr>
        <w:shd w:val="clear" w:color="auto" w:fill="FFFFFF" w:themeFill="background1"/>
        <w:ind w:firstLine="708"/>
        <w:rPr>
          <w:lang w:val="uk-UA"/>
        </w:rPr>
      </w:pPr>
      <w:r w:rsidRPr="0020267B">
        <w:lastRenderedPageBreak/>
        <w:t>Отжиг будем проводить при температуре 390-425˚С и продолжительностью 1,5-2 часа. Отжиг проводим в печах с принудительной циркуляцией воздуха.</w:t>
      </w:r>
    </w:p>
    <w:p w:rsidR="0020267B" w:rsidRPr="0020267B" w:rsidRDefault="0020267B" w:rsidP="0020267B">
      <w:pPr>
        <w:shd w:val="clear" w:color="auto" w:fill="FFFFFF" w:themeFill="background1"/>
        <w:rPr>
          <w:u w:val="single"/>
          <w:lang w:val="uk-UA"/>
        </w:rPr>
      </w:pPr>
      <w:bookmarkStart w:id="3" w:name="_Toc418190642"/>
      <w:r w:rsidRPr="0020267B">
        <w:rPr>
          <w:u w:val="single"/>
        </w:rPr>
        <w:t>Холодная прокатка</w:t>
      </w:r>
      <w:bookmarkEnd w:id="3"/>
    </w:p>
    <w:p w:rsidR="0020267B" w:rsidRPr="0020267B" w:rsidRDefault="0020267B" w:rsidP="0020267B">
      <w:pPr>
        <w:shd w:val="clear" w:color="auto" w:fill="FFFFFF" w:themeFill="background1"/>
        <w:ind w:firstLine="708"/>
      </w:pPr>
      <w:r w:rsidRPr="0020267B">
        <w:t>Для придания полосе толщины 1,</w:t>
      </w:r>
      <w:r>
        <w:t>6</w:t>
      </w:r>
      <w:r w:rsidRPr="0020267B">
        <w:rPr>
          <w:lang w:val="uk-UA"/>
        </w:rPr>
        <w:t xml:space="preserve"> </w:t>
      </w:r>
      <w:r w:rsidRPr="0020267B">
        <w:t>мм, необходимо осуществить процесс холодной прокатки. При холодной прокатке применяются определенные правила. Первый проход должен быть с максимальным допустимым значением степени деформации в пределах от 10 до 50%. Степень деформации должна уменьшаться от прохода к проходу от максимального значения до минимального в пределах от 10 до 12 %. При достижении суммарной деформации 50% необходим промежуточный отжиг, с целью восстановления пластических свойств. Усилия прокатки должны меняется от прохода к проходу не более чем на 20%. Угол захвата не должен превышать 5</w:t>
      </w:r>
      <w:r w:rsidRPr="0020267B">
        <w:rPr>
          <w:vertAlign w:val="superscript"/>
        </w:rPr>
        <w:t>0</w:t>
      </w:r>
      <w:r w:rsidRPr="0020267B">
        <w:t>.</w:t>
      </w:r>
    </w:p>
    <w:p w:rsidR="0020267B" w:rsidRPr="00712F81" w:rsidRDefault="0020267B" w:rsidP="0020267B">
      <w:pPr>
        <w:shd w:val="clear" w:color="auto" w:fill="FFFFFF" w:themeFill="background1"/>
        <w:rPr>
          <w:u w:val="single"/>
        </w:rPr>
      </w:pPr>
      <w:r>
        <w:rPr>
          <w:u w:val="single"/>
        </w:rPr>
        <w:t>Расчет</w:t>
      </w:r>
      <w:r w:rsidRPr="00712F81">
        <w:rPr>
          <w:b/>
          <w:u w:val="single"/>
        </w:rPr>
        <w:t xml:space="preserve"> </w:t>
      </w:r>
      <w:r w:rsidRPr="00712F81">
        <w:rPr>
          <w:u w:val="single"/>
        </w:rPr>
        <w:t xml:space="preserve">энергосиловых параметров при </w:t>
      </w:r>
      <w:r>
        <w:rPr>
          <w:u w:val="single"/>
        </w:rPr>
        <w:t>холодной</w:t>
      </w:r>
      <w:r w:rsidRPr="00712F81">
        <w:rPr>
          <w:u w:val="single"/>
        </w:rPr>
        <w:t xml:space="preserve"> прокатке для </w:t>
      </w:r>
      <w:r>
        <w:rPr>
          <w:u w:val="single"/>
        </w:rPr>
        <w:t>первого</w:t>
      </w:r>
      <w:r w:rsidRPr="00712F81">
        <w:rPr>
          <w:u w:val="single"/>
        </w:rPr>
        <w:t xml:space="preserve"> прохода:</w:t>
      </w:r>
    </w:p>
    <w:p w:rsidR="0020267B" w:rsidRPr="00712F81" w:rsidRDefault="0020267B" w:rsidP="0020267B">
      <w:pPr>
        <w:shd w:val="clear" w:color="auto" w:fill="FFFFFF" w:themeFill="background1"/>
      </w:pPr>
      <w:r w:rsidRPr="00712F81">
        <w:t>Исходные данные:</w:t>
      </w:r>
    </w:p>
    <w:p w:rsidR="0020267B" w:rsidRPr="00712F81" w:rsidRDefault="0020267B" w:rsidP="0020267B">
      <w:pPr>
        <w:shd w:val="clear" w:color="auto" w:fill="FFFFFF" w:themeFill="background1"/>
        <w:ind w:firstLine="708"/>
      </w:pPr>
      <w:r w:rsidRPr="00712F81">
        <w:rPr>
          <w:i/>
        </w:rPr>
        <w:t>Н</w:t>
      </w:r>
      <w:r w:rsidRPr="00712F81">
        <w:t xml:space="preserve"> = </w:t>
      </w:r>
      <w:r>
        <w:t>3</w:t>
      </w:r>
      <w:r w:rsidRPr="00712F81">
        <w:t xml:space="preserve"> </w:t>
      </w:r>
      <w:r w:rsidRPr="00712F81">
        <w:rPr>
          <w:i/>
        </w:rPr>
        <w:t xml:space="preserve">мм - </w:t>
      </w:r>
      <w:r w:rsidRPr="00712F81">
        <w:t>толщина раската до прохода</w:t>
      </w:r>
    </w:p>
    <w:p w:rsidR="0020267B" w:rsidRPr="00712F81" w:rsidRDefault="0020267B" w:rsidP="0020267B">
      <w:pPr>
        <w:shd w:val="clear" w:color="auto" w:fill="FFFFFF" w:themeFill="background1"/>
        <w:ind w:firstLine="708"/>
      </w:pP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>2</w:t>
      </w:r>
      <w:r w:rsidRPr="00712F81">
        <w:rPr>
          <w:iCs/>
        </w:rPr>
        <w:t xml:space="preserve"> </w:t>
      </w:r>
      <w:r w:rsidRPr="00712F81">
        <w:rPr>
          <w:i/>
          <w:iCs/>
        </w:rPr>
        <w:t xml:space="preserve">мм - </w:t>
      </w:r>
      <w:r w:rsidRPr="00712F81">
        <w:t>толщина раската после прохода</w:t>
      </w:r>
    </w:p>
    <w:p w:rsidR="0020267B" w:rsidRPr="000720A8" w:rsidRDefault="0020267B" w:rsidP="0020267B">
      <w:pPr>
        <w:shd w:val="clear" w:color="auto" w:fill="FFFFFF" w:themeFill="background1"/>
        <w:ind w:firstLine="708"/>
        <w:rPr>
          <w:i/>
        </w:rPr>
      </w:pPr>
    </w:p>
    <w:p w:rsidR="0020267B" w:rsidRPr="00712F81" w:rsidRDefault="0020267B" w:rsidP="0020267B">
      <w:pPr>
        <w:shd w:val="clear" w:color="auto" w:fill="FFFFFF" w:themeFill="background1"/>
        <w:ind w:firstLine="708"/>
      </w:pPr>
      <w:r w:rsidRPr="00712F81">
        <w:rPr>
          <w:i/>
        </w:rPr>
        <w:t xml:space="preserve">ΔH = Н - </w:t>
      </w: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 xml:space="preserve">3 – </w:t>
      </w:r>
      <w:r>
        <w:rPr>
          <w:iCs/>
        </w:rPr>
        <w:t>2</w:t>
      </w:r>
      <w:r>
        <w:rPr>
          <w:iCs/>
        </w:rPr>
        <w:t xml:space="preserve"> </w:t>
      </w:r>
      <w:r w:rsidRPr="00712F81">
        <w:rPr>
          <w:iCs/>
        </w:rPr>
        <w:t xml:space="preserve">= </w:t>
      </w:r>
      <w:r>
        <w:rPr>
          <w:iCs/>
        </w:rPr>
        <w:t>1</w:t>
      </w:r>
      <w:r w:rsidRPr="00712F81">
        <w:rPr>
          <w:iCs/>
        </w:rPr>
        <w:t xml:space="preserve"> </w:t>
      </w:r>
      <w:r w:rsidRPr="00712F81">
        <w:rPr>
          <w:i/>
        </w:rPr>
        <w:t>мм</w:t>
      </w:r>
      <w:r w:rsidRPr="00712F81">
        <w:t xml:space="preserve"> - абсолютное обжатие</w:t>
      </w:r>
    </w:p>
    <w:p w:rsidR="0020267B" w:rsidRPr="00712F81" w:rsidRDefault="0020267B" w:rsidP="0020267B">
      <w:pPr>
        <w:shd w:val="clear" w:color="auto" w:fill="FFFFFF" w:themeFill="background1"/>
        <w:ind w:firstLine="708"/>
        <w:rPr>
          <w:lang w:val="uk-UA"/>
        </w:rPr>
      </w:pPr>
      <w:r w:rsidRPr="00712F81">
        <w:rPr>
          <w:i/>
        </w:rPr>
        <w:t>ΔH</w:t>
      </w:r>
      <w:r w:rsidRPr="00712F81">
        <w:rPr>
          <w:i/>
          <w:vertAlign w:val="subscript"/>
        </w:rPr>
        <w:t>Σ</w:t>
      </w:r>
      <w:r w:rsidRPr="00712F81">
        <w:rPr>
          <w:i/>
        </w:rPr>
        <w:t xml:space="preserve">=Н - h = </w:t>
      </w:r>
      <w:r>
        <w:t>3 - 2</w:t>
      </w:r>
      <w:r w:rsidRPr="00712F81">
        <w:t xml:space="preserve"> = </w:t>
      </w:r>
      <w:r>
        <w:t>1</w:t>
      </w:r>
      <w:r w:rsidRPr="00712F81">
        <w:rPr>
          <w:i/>
        </w:rPr>
        <w:t xml:space="preserve"> мм - </w:t>
      </w:r>
      <w:r w:rsidRPr="00712F81">
        <w:t>суммарное значение абсолютного обжатия</w:t>
      </w:r>
    </w:p>
    <w:p w:rsidR="0020267B" w:rsidRPr="00712F81" w:rsidRDefault="0020267B" w:rsidP="0020267B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ΔH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3-2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∙100%=</m:t>
        </m:r>
        <m:r>
          <w:rPr>
            <w:rFonts w:ascii="Cambria Math" w:hAnsi="Cambria Math"/>
          </w:rPr>
          <m:t>33</m:t>
        </m:r>
        <m:r>
          <w:rPr>
            <w:rFonts w:ascii="Cambria Math" w:hAnsi="Cambria Math"/>
          </w:rPr>
          <m:t xml:space="preserve">% </m:t>
        </m:r>
      </m:oMath>
      <w:r w:rsidRPr="00712F81">
        <w:rPr>
          <w:bCs/>
        </w:rPr>
        <w:t xml:space="preserve">- относительная степень </w:t>
      </w:r>
      <w:r w:rsidRPr="00712F81">
        <w:t>деформации в данном проходе</w:t>
      </w:r>
    </w:p>
    <w:p w:rsidR="0020267B" w:rsidRDefault="0020267B" w:rsidP="0020267B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3-2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∙100%=</m:t>
        </m:r>
        <m:r>
          <w:rPr>
            <w:rFonts w:ascii="Cambria Math" w:hAnsi="Cambria Math"/>
          </w:rPr>
          <m:t>33</m:t>
        </m:r>
        <m:r>
          <w:rPr>
            <w:rFonts w:ascii="Cambria Math" w:hAnsi="Cambria Math"/>
          </w:rPr>
          <m:t xml:space="preserve">% </m:t>
        </m:r>
      </m:oMath>
      <w:r w:rsidRPr="00712F81">
        <w:rPr>
          <w:bCs/>
        </w:rPr>
        <w:t xml:space="preserve">- суммарное значение степени </w:t>
      </w:r>
      <w:r w:rsidRPr="00712F81">
        <w:t>деформации</w:t>
      </w:r>
    </w:p>
    <w:p w:rsidR="0020267B" w:rsidRPr="00712F81" w:rsidRDefault="0020267B" w:rsidP="0020267B">
      <w:pPr>
        <w:shd w:val="clear" w:color="auto" w:fill="FFFFFF" w:themeFill="background1"/>
        <w:rPr>
          <w:bCs/>
        </w:rPr>
      </w:pPr>
      <w:r>
        <w:rPr>
          <w:bCs/>
        </w:rPr>
        <w:t>α</w:t>
      </w:r>
      <w:r w:rsidRPr="00712F81">
        <w:rPr>
          <w:bCs/>
        </w:rPr>
        <w:t xml:space="preserve"> - угол захвата;</w:t>
      </w:r>
    </w:p>
    <w:p w:rsidR="00D10507" w:rsidRPr="0020267B" w:rsidRDefault="0020267B" w:rsidP="0020267B">
      <w:pPr>
        <w:shd w:val="clear" w:color="auto" w:fill="FFFFFF" w:themeFill="background1"/>
        <w:ind w:firstLine="708"/>
        <w:rPr>
          <w:rFonts w:eastAsiaTheme="minorEastAsia"/>
          <w:bCs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a=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волков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/>
                        </w:rPr>
                        <m:t>102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 xml:space="preserve">= </m:t>
          </m:r>
          <m:r>
            <w:rPr>
              <w:rFonts w:ascii="Cambria Math" w:eastAsiaTheme="minorEastAsia" w:hAnsi="Cambria Math"/>
              <w:lang w:val="uk-UA"/>
            </w:rPr>
            <m:t>8,03</m:t>
          </m:r>
          <m:r>
            <w:rPr>
              <w:rFonts w:ascii="Cambria Math" w:eastAsiaTheme="minorEastAsia" w:hAnsi="Cambria Math"/>
              <w:lang w:val="uk-UA"/>
            </w:rPr>
            <m:t>˚</m:t>
          </m:r>
          <m:r>
            <w:rPr>
              <w:rFonts w:ascii="Cambria Math" w:eastAsiaTheme="minorEastAsia" w:hAnsi="Cambria Math"/>
              <w:lang w:val="uk-UA"/>
            </w:rPr>
            <m:t xml:space="preserve"> </m:t>
          </m:r>
        </m:oMath>
      </m:oMathPara>
    </w:p>
    <w:p w:rsidR="0020267B" w:rsidRPr="00712F81" w:rsidRDefault="0020267B" w:rsidP="0020267B">
      <w:pPr>
        <w:shd w:val="clear" w:color="auto" w:fill="FFFFFF" w:themeFill="background1"/>
        <w:rPr>
          <w:u w:val="single"/>
        </w:rPr>
      </w:pPr>
      <w:r>
        <w:rPr>
          <w:u w:val="single"/>
        </w:rPr>
        <w:t>Расчет</w:t>
      </w:r>
      <w:r w:rsidRPr="00712F81">
        <w:rPr>
          <w:b/>
          <w:u w:val="single"/>
        </w:rPr>
        <w:t xml:space="preserve"> </w:t>
      </w:r>
      <w:r w:rsidRPr="00712F81">
        <w:rPr>
          <w:u w:val="single"/>
        </w:rPr>
        <w:t xml:space="preserve">энергосиловых параметров при </w:t>
      </w:r>
      <w:r>
        <w:rPr>
          <w:u w:val="single"/>
        </w:rPr>
        <w:t>холодной</w:t>
      </w:r>
      <w:r w:rsidRPr="00712F81">
        <w:rPr>
          <w:u w:val="single"/>
        </w:rPr>
        <w:t xml:space="preserve"> прокатке для </w:t>
      </w:r>
      <w:r>
        <w:rPr>
          <w:u w:val="single"/>
        </w:rPr>
        <w:t>второго</w:t>
      </w:r>
      <w:r w:rsidRPr="00712F81">
        <w:rPr>
          <w:u w:val="single"/>
        </w:rPr>
        <w:t xml:space="preserve"> прохода:</w:t>
      </w:r>
    </w:p>
    <w:p w:rsidR="0020267B" w:rsidRPr="00712F81" w:rsidRDefault="0020267B" w:rsidP="0020267B">
      <w:pPr>
        <w:shd w:val="clear" w:color="auto" w:fill="FFFFFF" w:themeFill="background1"/>
      </w:pPr>
      <w:r w:rsidRPr="00712F81">
        <w:t>Исходные данные:</w:t>
      </w:r>
    </w:p>
    <w:p w:rsidR="0020267B" w:rsidRPr="00712F81" w:rsidRDefault="0020267B" w:rsidP="0020267B">
      <w:pPr>
        <w:shd w:val="clear" w:color="auto" w:fill="FFFFFF" w:themeFill="background1"/>
        <w:ind w:firstLine="708"/>
      </w:pPr>
      <w:r w:rsidRPr="00712F81">
        <w:rPr>
          <w:i/>
        </w:rPr>
        <w:t>Н</w:t>
      </w:r>
      <w:r w:rsidRPr="00712F81">
        <w:t xml:space="preserve"> = </w:t>
      </w:r>
      <w:r>
        <w:t>2</w:t>
      </w:r>
      <w:r w:rsidRPr="00712F81">
        <w:t xml:space="preserve"> </w:t>
      </w:r>
      <w:r w:rsidRPr="00712F81">
        <w:rPr>
          <w:i/>
        </w:rPr>
        <w:t xml:space="preserve">мм - </w:t>
      </w:r>
      <w:r w:rsidRPr="00712F81">
        <w:t>толщина раската до прохода</w:t>
      </w:r>
    </w:p>
    <w:p w:rsidR="0020267B" w:rsidRPr="00712F81" w:rsidRDefault="0020267B" w:rsidP="0020267B">
      <w:pPr>
        <w:shd w:val="clear" w:color="auto" w:fill="FFFFFF" w:themeFill="background1"/>
        <w:ind w:firstLine="708"/>
      </w:pP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>1,6</w:t>
      </w:r>
      <w:r w:rsidRPr="00712F81">
        <w:rPr>
          <w:iCs/>
        </w:rPr>
        <w:t xml:space="preserve"> </w:t>
      </w:r>
      <w:r w:rsidRPr="00712F81">
        <w:rPr>
          <w:i/>
          <w:iCs/>
        </w:rPr>
        <w:t xml:space="preserve">мм - </w:t>
      </w:r>
      <w:r w:rsidRPr="00712F81">
        <w:t>толщина раската после прохода</w:t>
      </w:r>
    </w:p>
    <w:p w:rsidR="0020267B" w:rsidRPr="000720A8" w:rsidRDefault="0020267B" w:rsidP="0020267B">
      <w:pPr>
        <w:shd w:val="clear" w:color="auto" w:fill="FFFFFF" w:themeFill="background1"/>
        <w:ind w:firstLine="708"/>
        <w:rPr>
          <w:i/>
        </w:rPr>
      </w:pPr>
    </w:p>
    <w:p w:rsidR="0020267B" w:rsidRPr="00712F81" w:rsidRDefault="0020267B" w:rsidP="0020267B">
      <w:pPr>
        <w:shd w:val="clear" w:color="auto" w:fill="FFFFFF" w:themeFill="background1"/>
        <w:ind w:firstLine="708"/>
      </w:pPr>
      <w:r w:rsidRPr="00712F81">
        <w:rPr>
          <w:i/>
        </w:rPr>
        <w:t xml:space="preserve">ΔH = Н - </w:t>
      </w:r>
      <w:r w:rsidRPr="00712F81">
        <w:rPr>
          <w:i/>
          <w:iCs/>
        </w:rPr>
        <w:t>h</w:t>
      </w:r>
      <w:r w:rsidRPr="00712F81">
        <w:rPr>
          <w:iCs/>
        </w:rPr>
        <w:t xml:space="preserve">= </w:t>
      </w:r>
      <w:r>
        <w:rPr>
          <w:iCs/>
        </w:rPr>
        <w:t>2</w:t>
      </w:r>
      <w:r>
        <w:rPr>
          <w:iCs/>
        </w:rPr>
        <w:t xml:space="preserve"> – </w:t>
      </w:r>
      <w:r>
        <w:rPr>
          <w:iCs/>
        </w:rPr>
        <w:t>1,6</w:t>
      </w:r>
      <w:r>
        <w:rPr>
          <w:iCs/>
        </w:rPr>
        <w:t xml:space="preserve"> </w:t>
      </w:r>
      <w:r w:rsidRPr="00712F81">
        <w:rPr>
          <w:iCs/>
        </w:rPr>
        <w:t xml:space="preserve">= </w:t>
      </w:r>
      <w:r>
        <w:rPr>
          <w:iCs/>
        </w:rPr>
        <w:t>0,4</w:t>
      </w:r>
      <w:r w:rsidRPr="00712F81">
        <w:rPr>
          <w:iCs/>
        </w:rPr>
        <w:t xml:space="preserve"> </w:t>
      </w:r>
      <w:r w:rsidRPr="00712F81">
        <w:rPr>
          <w:i/>
        </w:rPr>
        <w:t>мм</w:t>
      </w:r>
      <w:r w:rsidRPr="00712F81">
        <w:t xml:space="preserve"> - абсолютное обжатие</w:t>
      </w:r>
    </w:p>
    <w:p w:rsidR="0020267B" w:rsidRPr="00712F81" w:rsidRDefault="0020267B" w:rsidP="0020267B">
      <w:pPr>
        <w:shd w:val="clear" w:color="auto" w:fill="FFFFFF" w:themeFill="background1"/>
        <w:ind w:firstLine="708"/>
        <w:rPr>
          <w:lang w:val="uk-UA"/>
        </w:rPr>
      </w:pPr>
      <w:r w:rsidRPr="00712F81">
        <w:rPr>
          <w:i/>
        </w:rPr>
        <w:t>ΔH</w:t>
      </w:r>
      <w:r w:rsidRPr="00712F81">
        <w:rPr>
          <w:i/>
          <w:vertAlign w:val="subscript"/>
        </w:rPr>
        <w:t>Σ</w:t>
      </w:r>
      <w:r w:rsidRPr="00712F81">
        <w:rPr>
          <w:i/>
        </w:rPr>
        <w:t xml:space="preserve">=Н - h = </w:t>
      </w:r>
      <w:r>
        <w:t xml:space="preserve">3 </w:t>
      </w:r>
      <w:r>
        <w:t>–</w:t>
      </w:r>
      <w:r>
        <w:t xml:space="preserve"> </w:t>
      </w:r>
      <w:r>
        <w:t>1,6</w:t>
      </w:r>
      <w:r w:rsidRPr="00712F81">
        <w:t xml:space="preserve"> = </w:t>
      </w:r>
      <w:r>
        <w:t>1</w:t>
      </w:r>
      <w:r>
        <w:t>,4</w:t>
      </w:r>
      <w:r w:rsidRPr="00712F81">
        <w:rPr>
          <w:i/>
        </w:rPr>
        <w:t xml:space="preserve"> мм - </w:t>
      </w:r>
      <w:r w:rsidRPr="00712F81">
        <w:t>суммарное значение абсолютного обжатия</w:t>
      </w:r>
    </w:p>
    <w:p w:rsidR="0020267B" w:rsidRPr="00712F81" w:rsidRDefault="0020267B" w:rsidP="0020267B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ΔH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0,4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∙100%=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 xml:space="preserve">3% </m:t>
        </m:r>
      </m:oMath>
      <w:r w:rsidRPr="00712F81">
        <w:rPr>
          <w:bCs/>
        </w:rPr>
        <w:t xml:space="preserve">- относительная степень </w:t>
      </w:r>
      <w:r w:rsidRPr="00712F81">
        <w:t>деформации в данном проходе</w:t>
      </w:r>
    </w:p>
    <w:p w:rsidR="0020267B" w:rsidRDefault="0020267B" w:rsidP="0020267B">
      <w:pPr>
        <w:shd w:val="clear" w:color="auto" w:fill="FFFFFF" w:themeFill="background1"/>
        <w:ind w:firstLine="708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⋅100%</m:t>
        </m:r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1,4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∙100%=</m:t>
        </m:r>
        <m:r>
          <w:rPr>
            <w:rFonts w:ascii="Cambria Math" w:hAnsi="Cambria Math"/>
          </w:rPr>
          <m:t>47</m:t>
        </m:r>
        <m:r>
          <w:rPr>
            <w:rFonts w:ascii="Cambria Math" w:hAnsi="Cambria Math"/>
          </w:rPr>
          <m:t xml:space="preserve">% </m:t>
        </m:r>
      </m:oMath>
      <w:r w:rsidRPr="00712F81">
        <w:rPr>
          <w:bCs/>
        </w:rPr>
        <w:t xml:space="preserve">- суммарное значение степени </w:t>
      </w:r>
      <w:r w:rsidRPr="00712F81">
        <w:t>деформации</w:t>
      </w:r>
    </w:p>
    <w:p w:rsidR="0020267B" w:rsidRPr="00712F81" w:rsidRDefault="0020267B" w:rsidP="0020267B">
      <w:pPr>
        <w:shd w:val="clear" w:color="auto" w:fill="FFFFFF" w:themeFill="background1"/>
        <w:rPr>
          <w:bCs/>
        </w:rPr>
      </w:pPr>
      <w:r>
        <w:rPr>
          <w:bCs/>
        </w:rPr>
        <w:t>α</w:t>
      </w:r>
      <w:r w:rsidRPr="00712F81">
        <w:rPr>
          <w:bCs/>
        </w:rPr>
        <w:t xml:space="preserve"> - угол захвата;</w:t>
      </w:r>
    </w:p>
    <w:p w:rsidR="0020267B" w:rsidRPr="0020267B" w:rsidRDefault="0020267B" w:rsidP="0020267B">
      <w:pPr>
        <w:shd w:val="clear" w:color="auto" w:fill="FFFFFF" w:themeFill="background1"/>
        <w:ind w:firstLine="708"/>
        <w:rPr>
          <w:bCs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w:lastRenderedPageBreak/>
            <m:t>a=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/>
                            </w:rPr>
                            <m:t>волков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/>
                        </w:rPr>
                        <m:t>0,4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/>
                        </w:rPr>
                        <m:t>102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lang w:val="uk-UA"/>
            </w:rPr>
            <m:t xml:space="preserve">= </m:t>
          </m:r>
          <m:r>
            <w:rPr>
              <w:rFonts w:ascii="Cambria Math" w:eastAsiaTheme="minorEastAsia" w:hAnsi="Cambria Math"/>
              <w:lang w:val="uk-UA"/>
            </w:rPr>
            <m:t>5,08</m:t>
          </m:r>
          <m:r>
            <w:rPr>
              <w:rFonts w:ascii="Cambria Math" w:eastAsiaTheme="minorEastAsia" w:hAnsi="Cambria Math"/>
              <w:lang w:val="uk-UA"/>
            </w:rPr>
            <m:t>˚</m:t>
          </m:r>
          <m:r>
            <w:rPr>
              <w:rFonts w:ascii="Cambria Math" w:eastAsiaTheme="minorEastAsia" w:hAnsi="Cambria Math"/>
              <w:lang w:val="uk-UA"/>
            </w:rPr>
            <m:t xml:space="preserve"> </m:t>
          </m:r>
        </m:oMath>
      </m:oMathPara>
    </w:p>
    <w:p w:rsidR="0020267B" w:rsidRPr="0020267B" w:rsidRDefault="0020267B" w:rsidP="0020267B">
      <w:pPr>
        <w:shd w:val="clear" w:color="auto" w:fill="FFFFFF" w:themeFill="background1"/>
        <w:ind w:firstLine="708"/>
        <w:rPr>
          <w:bCs/>
        </w:rPr>
      </w:pPr>
      <w:r w:rsidRPr="0020267B">
        <w:rPr>
          <w:bCs/>
        </w:rPr>
        <w:t>В процессе холодной прокатки была получена полоса требуемой толщины, далее необходимо обрезать боковую кромку и разрезать полосу на листы требуемой длины.</w:t>
      </w:r>
    </w:p>
    <w:p w:rsidR="0020267B" w:rsidRPr="0020267B" w:rsidRDefault="0020267B" w:rsidP="0020267B">
      <w:pPr>
        <w:shd w:val="clear" w:color="auto" w:fill="FFFFFF" w:themeFill="background1"/>
        <w:ind w:firstLine="708"/>
        <w:rPr>
          <w:bCs/>
        </w:rPr>
      </w:pPr>
      <w:bookmarkStart w:id="4" w:name="_GoBack"/>
      <w:bookmarkEnd w:id="4"/>
    </w:p>
    <w:sectPr w:rsidR="0020267B" w:rsidRPr="0020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7"/>
    <w:rsid w:val="000720A8"/>
    <w:rsid w:val="0020267B"/>
    <w:rsid w:val="002C29B8"/>
    <w:rsid w:val="00506289"/>
    <w:rsid w:val="00712F81"/>
    <w:rsid w:val="007E7301"/>
    <w:rsid w:val="00B11EA7"/>
    <w:rsid w:val="00C94663"/>
    <w:rsid w:val="00CA3EC8"/>
    <w:rsid w:val="00D10507"/>
    <w:rsid w:val="00D95704"/>
    <w:rsid w:val="00E130A1"/>
    <w:rsid w:val="00E46584"/>
    <w:rsid w:val="00E8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9036"/>
  <w15:chartTrackingRefBased/>
  <w15:docId w15:val="{A00DCBD6-9049-4C02-82EB-4BABEB73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EA7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712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10</cp:revision>
  <dcterms:created xsi:type="dcterms:W3CDTF">2016-05-30T19:30:00Z</dcterms:created>
  <dcterms:modified xsi:type="dcterms:W3CDTF">2016-05-30T20:47:00Z</dcterms:modified>
</cp:coreProperties>
</file>