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66D1" w14:textId="6C9684AE" w:rsidR="002F439F" w:rsidRPr="007E3071" w:rsidRDefault="007E3071" w:rsidP="00C20161">
      <w:pPr>
        <w:jc w:val="both"/>
        <w:rPr>
          <w:b/>
        </w:rPr>
      </w:pPr>
      <w:r w:rsidRPr="007E3071">
        <w:rPr>
          <w:b/>
        </w:rPr>
        <w:t>Экспериментальная часть.</w:t>
      </w:r>
    </w:p>
    <w:p w14:paraId="35B04603" w14:textId="394674FA" w:rsidR="00A725A2" w:rsidRPr="00A725A2" w:rsidRDefault="00A725A2" w:rsidP="00C20161">
      <w:pPr>
        <w:jc w:val="both"/>
      </w:pPr>
      <w:proofErr w:type="spellStart"/>
      <w:r w:rsidRPr="00A725A2">
        <w:t>ρ</w:t>
      </w:r>
      <w:r w:rsidRPr="00A725A2">
        <w:rPr>
          <w:vertAlign w:val="subscript"/>
        </w:rPr>
        <w:t>Cu</w:t>
      </w:r>
      <w:proofErr w:type="spellEnd"/>
      <w:r>
        <w:t>=8,9 г/см</w:t>
      </w:r>
      <w:r w:rsidRPr="00A725A2">
        <w:rPr>
          <w:vertAlign w:val="superscript"/>
        </w:rPr>
        <w:t>3</w:t>
      </w:r>
      <w:r w:rsidRPr="00A725A2">
        <w:t xml:space="preserve"> - компактная плотность меди;</w:t>
      </w:r>
    </w:p>
    <w:p w14:paraId="467AC45F" w14:textId="67724629" w:rsidR="00A725A2" w:rsidRDefault="00C20161" w:rsidP="00C20161">
      <w:pPr>
        <w:jc w:val="both"/>
      </w:pPr>
      <w:proofErr w:type="spellStart"/>
      <w:r w:rsidRPr="00A725A2">
        <w:t>ρ</w:t>
      </w:r>
      <w:r w:rsidR="00A725A2" w:rsidRPr="00A725A2">
        <w:rPr>
          <w:vertAlign w:val="subscript"/>
        </w:rPr>
        <w:t>Cu</w:t>
      </w:r>
      <w:proofErr w:type="spellEnd"/>
      <w:r w:rsidR="00A725A2" w:rsidRPr="00A725A2">
        <w:t>=2,95 г</w:t>
      </w:r>
      <w:r w:rsidR="00A725A2">
        <w:t>/см</w:t>
      </w:r>
      <w:r w:rsidR="00A725A2" w:rsidRPr="00A725A2">
        <w:rPr>
          <w:vertAlign w:val="superscript"/>
        </w:rPr>
        <w:t>3</w:t>
      </w:r>
      <w:r w:rsidR="00A725A2" w:rsidRPr="00A725A2">
        <w:t xml:space="preserve"> - насыпная плотность;</w:t>
      </w:r>
    </w:p>
    <w:p w14:paraId="520196BA" w14:textId="22003B15" w:rsidR="00A725A2" w:rsidRDefault="00A725A2" w:rsidP="00C20161">
      <w:pPr>
        <w:jc w:val="both"/>
      </w:pPr>
    </w:p>
    <w:p w14:paraId="7DE7627A" w14:textId="7A30B6B2" w:rsidR="00A725A2" w:rsidRDefault="00A725A2" w:rsidP="00C20161">
      <w:pPr>
        <w:jc w:val="both"/>
      </w:pPr>
      <w:r>
        <w:t>Диаметр пресс-формы: 18 мм</w:t>
      </w:r>
    </w:p>
    <w:p w14:paraId="39DDD2E2" w14:textId="0DF00AA3" w:rsidR="00A725A2" w:rsidRDefault="00A725A2" w:rsidP="00C20161">
      <w:pPr>
        <w:jc w:val="both"/>
      </w:pPr>
    </w:p>
    <w:p w14:paraId="4CD4BD38" w14:textId="19FF2F0A" w:rsidR="00A725A2" w:rsidRDefault="00A725A2" w:rsidP="00C20161">
      <w:pPr>
        <w:ind w:firstLine="708"/>
        <w:jc w:val="both"/>
      </w:pPr>
      <w:r>
        <w:t>Навески медного порошка были запрессованы при давлениях 100, 200, 300 и 400 МПа или 2,5; 5,0; 7,5 и 10</w:t>
      </w:r>
      <w:r w:rsidR="00B10CA8">
        <w:t>,0</w:t>
      </w:r>
      <w:r>
        <w:t xml:space="preserve"> т/см</w:t>
      </w:r>
      <w:r>
        <w:rPr>
          <w:vertAlign w:val="superscript"/>
        </w:rPr>
        <w:t>2</w:t>
      </w:r>
      <w:r>
        <w:t>.</w:t>
      </w:r>
      <w:r w:rsidR="00C20161">
        <w:t xml:space="preserve"> Данные по плотности заготовок представлены в таблице.</w:t>
      </w:r>
    </w:p>
    <w:p w14:paraId="4BC205F4" w14:textId="47DDF7F3" w:rsidR="00C20161" w:rsidRDefault="00C20161" w:rsidP="00C20161">
      <w:pPr>
        <w:jc w:val="both"/>
      </w:pPr>
    </w:p>
    <w:p w14:paraId="297DEDBC" w14:textId="2113F115" w:rsidR="00C20161" w:rsidRDefault="00C20161" w:rsidP="00C20161">
      <w:pPr>
        <w:jc w:val="both"/>
      </w:pPr>
      <w:r>
        <w:t>Таблица 1. Плотность медного порошка после прессования.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20161" w14:paraId="0355DCB5" w14:textId="77777777" w:rsidTr="00C20161">
        <w:tc>
          <w:tcPr>
            <w:tcW w:w="3115" w:type="dxa"/>
          </w:tcPr>
          <w:p w14:paraId="228AE10D" w14:textId="41EAD649" w:rsidR="00C20161" w:rsidRPr="00C20161" w:rsidRDefault="00C20161" w:rsidP="00C20161">
            <w:pPr>
              <w:jc w:val="center"/>
            </w:pPr>
            <w:r>
              <w:rPr>
                <w:lang w:val="en-US"/>
              </w:rPr>
              <w:t xml:space="preserve">P, </w:t>
            </w:r>
            <w:r>
              <w:t>МПа</w:t>
            </w:r>
          </w:p>
        </w:tc>
        <w:tc>
          <w:tcPr>
            <w:tcW w:w="3115" w:type="dxa"/>
          </w:tcPr>
          <w:p w14:paraId="44E86CF0" w14:textId="0116CE13" w:rsidR="00C20161" w:rsidRPr="00C20161" w:rsidRDefault="00C20161" w:rsidP="00C20161">
            <w:pPr>
              <w:jc w:val="center"/>
            </w:pPr>
            <w:r>
              <w:rPr>
                <w:lang w:val="en-US"/>
              </w:rPr>
              <w:t xml:space="preserve">P, </w:t>
            </w:r>
            <w:r>
              <w:t>т/см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115" w:type="dxa"/>
          </w:tcPr>
          <w:p w14:paraId="23A81C64" w14:textId="05AD9C6A" w:rsidR="00C20161" w:rsidRDefault="00C20161" w:rsidP="00C20161">
            <w:pPr>
              <w:jc w:val="center"/>
            </w:pPr>
            <w:r w:rsidRPr="00A725A2">
              <w:t>ρ</w:t>
            </w:r>
            <w:r>
              <w:t xml:space="preserve">, </w:t>
            </w:r>
            <w:r w:rsidRPr="00A725A2">
              <w:t>г</w:t>
            </w:r>
            <w:r>
              <w:t>/см</w:t>
            </w:r>
            <w:r w:rsidRPr="00A725A2">
              <w:rPr>
                <w:vertAlign w:val="superscript"/>
              </w:rPr>
              <w:t>3</w:t>
            </w:r>
          </w:p>
        </w:tc>
      </w:tr>
      <w:tr w:rsidR="00B10CA8" w14:paraId="7958DAF8" w14:textId="77777777" w:rsidTr="00C20161">
        <w:tc>
          <w:tcPr>
            <w:tcW w:w="3115" w:type="dxa"/>
          </w:tcPr>
          <w:p w14:paraId="6F11F4C0" w14:textId="60D54F1B" w:rsidR="00B10CA8" w:rsidRPr="00B10CA8" w:rsidRDefault="00B10CA8" w:rsidP="00B10CA8">
            <w:r>
              <w:t>0</w:t>
            </w:r>
          </w:p>
        </w:tc>
        <w:tc>
          <w:tcPr>
            <w:tcW w:w="3115" w:type="dxa"/>
          </w:tcPr>
          <w:p w14:paraId="1EE75B1E" w14:textId="7248B81D" w:rsidR="00B10CA8" w:rsidRPr="00B10CA8" w:rsidRDefault="00B10CA8" w:rsidP="00B10CA8">
            <w:r>
              <w:t>0</w:t>
            </w:r>
          </w:p>
        </w:tc>
        <w:tc>
          <w:tcPr>
            <w:tcW w:w="3115" w:type="dxa"/>
          </w:tcPr>
          <w:p w14:paraId="2C9F60FF" w14:textId="5734C2DA" w:rsidR="00B10CA8" w:rsidRPr="00A725A2" w:rsidRDefault="00B10CA8" w:rsidP="00B10CA8">
            <w:r>
              <w:t>2,95</w:t>
            </w:r>
          </w:p>
        </w:tc>
      </w:tr>
      <w:tr w:rsidR="00C20161" w14:paraId="6526BC4E" w14:textId="77777777" w:rsidTr="00C20161">
        <w:tc>
          <w:tcPr>
            <w:tcW w:w="3115" w:type="dxa"/>
          </w:tcPr>
          <w:p w14:paraId="1000BDF6" w14:textId="73A7EBC0" w:rsidR="00C20161" w:rsidRDefault="00B10CA8" w:rsidP="00C20161">
            <w:pPr>
              <w:jc w:val="both"/>
            </w:pPr>
            <w:r>
              <w:t>100</w:t>
            </w:r>
          </w:p>
        </w:tc>
        <w:tc>
          <w:tcPr>
            <w:tcW w:w="3115" w:type="dxa"/>
          </w:tcPr>
          <w:p w14:paraId="07842E4F" w14:textId="3452B0B0" w:rsidR="00C20161" w:rsidRDefault="00B10CA8" w:rsidP="00C20161">
            <w:pPr>
              <w:jc w:val="both"/>
            </w:pPr>
            <w:r>
              <w:t>2,5</w:t>
            </w:r>
          </w:p>
        </w:tc>
        <w:tc>
          <w:tcPr>
            <w:tcW w:w="3115" w:type="dxa"/>
          </w:tcPr>
          <w:p w14:paraId="74F1390E" w14:textId="120A4789" w:rsidR="00C20161" w:rsidRDefault="00B10CA8" w:rsidP="00C20161">
            <w:pPr>
              <w:jc w:val="both"/>
            </w:pPr>
            <w:r>
              <w:t>5,12</w:t>
            </w:r>
          </w:p>
        </w:tc>
      </w:tr>
      <w:tr w:rsidR="00B10CA8" w14:paraId="7102A886" w14:textId="77777777" w:rsidTr="00C20161">
        <w:tc>
          <w:tcPr>
            <w:tcW w:w="3115" w:type="dxa"/>
          </w:tcPr>
          <w:p w14:paraId="03A6204A" w14:textId="666F023D" w:rsidR="00B10CA8" w:rsidRDefault="00B10CA8" w:rsidP="00C20161">
            <w:pPr>
              <w:jc w:val="both"/>
            </w:pPr>
            <w:r>
              <w:t>200</w:t>
            </w:r>
          </w:p>
        </w:tc>
        <w:tc>
          <w:tcPr>
            <w:tcW w:w="3115" w:type="dxa"/>
          </w:tcPr>
          <w:p w14:paraId="17315FCC" w14:textId="2BF48FAC" w:rsidR="00B10CA8" w:rsidRDefault="00B10CA8" w:rsidP="00C20161">
            <w:pPr>
              <w:jc w:val="both"/>
            </w:pPr>
            <w:r>
              <w:t>5,0</w:t>
            </w:r>
          </w:p>
        </w:tc>
        <w:tc>
          <w:tcPr>
            <w:tcW w:w="3115" w:type="dxa"/>
          </w:tcPr>
          <w:p w14:paraId="5C34CF54" w14:textId="45DDF24B" w:rsidR="00B10CA8" w:rsidRDefault="00B10CA8" w:rsidP="00C20161">
            <w:pPr>
              <w:jc w:val="both"/>
            </w:pPr>
            <w:r>
              <w:t>6,42</w:t>
            </w:r>
          </w:p>
        </w:tc>
      </w:tr>
      <w:tr w:rsidR="00B10CA8" w14:paraId="0E15CED0" w14:textId="77777777" w:rsidTr="00C20161">
        <w:tc>
          <w:tcPr>
            <w:tcW w:w="3115" w:type="dxa"/>
          </w:tcPr>
          <w:p w14:paraId="1FA555C0" w14:textId="1145FC92" w:rsidR="00B10CA8" w:rsidRDefault="00B10CA8" w:rsidP="00C20161">
            <w:pPr>
              <w:jc w:val="both"/>
            </w:pPr>
            <w:r>
              <w:t>300</w:t>
            </w:r>
          </w:p>
        </w:tc>
        <w:tc>
          <w:tcPr>
            <w:tcW w:w="3115" w:type="dxa"/>
          </w:tcPr>
          <w:p w14:paraId="24D7664B" w14:textId="78352FCC" w:rsidR="00B10CA8" w:rsidRDefault="00B10CA8" w:rsidP="00C20161">
            <w:pPr>
              <w:jc w:val="both"/>
            </w:pPr>
            <w:r>
              <w:t>7,5</w:t>
            </w:r>
          </w:p>
        </w:tc>
        <w:tc>
          <w:tcPr>
            <w:tcW w:w="3115" w:type="dxa"/>
          </w:tcPr>
          <w:p w14:paraId="767BFFEB" w14:textId="41978FD0" w:rsidR="00B10CA8" w:rsidRDefault="00B10CA8" w:rsidP="00C20161">
            <w:pPr>
              <w:jc w:val="both"/>
            </w:pPr>
            <w:r>
              <w:t>6,89</w:t>
            </w:r>
          </w:p>
        </w:tc>
      </w:tr>
      <w:tr w:rsidR="00B10CA8" w14:paraId="4890632A" w14:textId="77777777" w:rsidTr="00C20161">
        <w:tc>
          <w:tcPr>
            <w:tcW w:w="3115" w:type="dxa"/>
          </w:tcPr>
          <w:p w14:paraId="33B08779" w14:textId="72422D29" w:rsidR="00B10CA8" w:rsidRDefault="00B10CA8" w:rsidP="00C20161">
            <w:pPr>
              <w:jc w:val="both"/>
            </w:pPr>
            <w:r>
              <w:t>400</w:t>
            </w:r>
          </w:p>
        </w:tc>
        <w:tc>
          <w:tcPr>
            <w:tcW w:w="3115" w:type="dxa"/>
          </w:tcPr>
          <w:p w14:paraId="1649F903" w14:textId="7EE986E8" w:rsidR="00B10CA8" w:rsidRDefault="00B10CA8" w:rsidP="00C20161">
            <w:pPr>
              <w:jc w:val="both"/>
            </w:pPr>
            <w:r>
              <w:t>10,0</w:t>
            </w:r>
          </w:p>
        </w:tc>
        <w:tc>
          <w:tcPr>
            <w:tcW w:w="3115" w:type="dxa"/>
          </w:tcPr>
          <w:p w14:paraId="2EE2A994" w14:textId="277100AC" w:rsidR="00B10CA8" w:rsidRDefault="00B10CA8" w:rsidP="00C20161">
            <w:pPr>
              <w:jc w:val="both"/>
            </w:pPr>
            <w:r>
              <w:t>7,11</w:t>
            </w:r>
          </w:p>
        </w:tc>
      </w:tr>
    </w:tbl>
    <w:p w14:paraId="1514855A" w14:textId="77777777" w:rsidR="00C20161" w:rsidRPr="00A725A2" w:rsidRDefault="00C20161" w:rsidP="00C20161">
      <w:pPr>
        <w:jc w:val="both"/>
      </w:pPr>
    </w:p>
    <w:p w14:paraId="656CEB3D" w14:textId="28FA5C2D" w:rsidR="007E3071" w:rsidRDefault="00B10CA8" w:rsidP="002F439F">
      <w:r>
        <w:t>График 1. Зависимость изменения плотности медного порошка от давления прессования.</w:t>
      </w:r>
    </w:p>
    <w:p w14:paraId="27AF022A" w14:textId="1803EFA7" w:rsidR="00B10CA8" w:rsidRDefault="00B10CA8" w:rsidP="002F439F">
      <w:r>
        <w:rPr>
          <w:noProof/>
        </w:rPr>
        <w:drawing>
          <wp:inline distT="0" distB="0" distL="0" distR="0" wp14:anchorId="5E8547B4" wp14:editId="2A3338F8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A0DA378" w14:textId="6BD9D9D9" w:rsidR="00B915E8" w:rsidRDefault="00B915E8" w:rsidP="002F439F">
      <w:r>
        <w:tab/>
        <w:t xml:space="preserve">На графике видно, что плотность значительно увеличивается до </w:t>
      </w:r>
      <w:r w:rsidRPr="00B915E8">
        <w:t>~</w:t>
      </w:r>
      <w:r>
        <w:t>300 МПа и далее, с повышением давления, растет медленно.</w:t>
      </w:r>
    </w:p>
    <w:p w14:paraId="1F874608" w14:textId="23965F79" w:rsidR="00B915E8" w:rsidRDefault="00B915E8" w:rsidP="002F439F"/>
    <w:p w14:paraId="5AD97222" w14:textId="6CC25D57" w:rsidR="00B915E8" w:rsidRDefault="00B915E8" w:rsidP="002F439F">
      <w:r>
        <w:tab/>
        <w:t>Далее, данные запрессовки были отправлены в печь, на термообработку при Т = 800˚С длительностью 30, 60 и 120 минут.</w:t>
      </w:r>
    </w:p>
    <w:p w14:paraId="7783CDC9" w14:textId="107F3738" w:rsidR="00B915E8" w:rsidRDefault="00B915E8" w:rsidP="002F439F">
      <w:r>
        <w:t>После термообработки были исследованы геометрическая и гидростатическая плотности образцов. Данные представлены в таблице.</w:t>
      </w:r>
    </w:p>
    <w:p w14:paraId="7B7612AB" w14:textId="7BB71437" w:rsidR="00B915E8" w:rsidRDefault="00B915E8" w:rsidP="002F439F"/>
    <w:p w14:paraId="398F89FA" w14:textId="52AD095F" w:rsidR="00B915E8" w:rsidRDefault="00B915E8" w:rsidP="002F439F"/>
    <w:p w14:paraId="534D5B46" w14:textId="4ED39A43" w:rsidR="00B915E8" w:rsidRDefault="00B915E8" w:rsidP="002F439F">
      <w:r>
        <w:lastRenderedPageBreak/>
        <w:t>Таблица 2. Плотность медного порошка после спекания.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15E8" w14:paraId="2BD17984" w14:textId="77777777" w:rsidTr="00B915E8">
        <w:tc>
          <w:tcPr>
            <w:tcW w:w="3115" w:type="dxa"/>
          </w:tcPr>
          <w:p w14:paraId="1EC93160" w14:textId="1F7E1104" w:rsidR="00B915E8" w:rsidRDefault="00CF4FA4" w:rsidP="00CF4FA4">
            <w:pPr>
              <w:jc w:val="center"/>
            </w:pPr>
            <w:r>
              <w:t>τ, мин</w:t>
            </w:r>
          </w:p>
        </w:tc>
        <w:tc>
          <w:tcPr>
            <w:tcW w:w="3115" w:type="dxa"/>
          </w:tcPr>
          <w:p w14:paraId="2777F064" w14:textId="0CA7C523" w:rsidR="00B915E8" w:rsidRDefault="00CF4FA4" w:rsidP="00CF4FA4">
            <w:pPr>
              <w:jc w:val="center"/>
            </w:pPr>
            <w:r w:rsidRPr="00A725A2">
              <w:t>ρ</w:t>
            </w:r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геом</w:t>
            </w:r>
            <w:proofErr w:type="spellEnd"/>
            <w:r>
              <w:t xml:space="preserve">, </w:t>
            </w:r>
            <w:r w:rsidRPr="00A725A2">
              <w:t>г</w:t>
            </w:r>
            <w:r>
              <w:t>/см</w:t>
            </w:r>
            <w:r w:rsidRPr="00A725A2">
              <w:rPr>
                <w:vertAlign w:val="superscript"/>
              </w:rPr>
              <w:t>3</w:t>
            </w:r>
          </w:p>
        </w:tc>
        <w:tc>
          <w:tcPr>
            <w:tcW w:w="3115" w:type="dxa"/>
          </w:tcPr>
          <w:p w14:paraId="3F4DEEDD" w14:textId="3BE714E7" w:rsidR="00B915E8" w:rsidRDefault="00CF4FA4" w:rsidP="00CF4FA4">
            <w:pPr>
              <w:jc w:val="center"/>
            </w:pPr>
            <w:r w:rsidRPr="00A725A2">
              <w:t>ρ</w:t>
            </w:r>
            <w:r>
              <w:rPr>
                <w:vertAlign w:val="subscript"/>
              </w:rPr>
              <w:t xml:space="preserve"> гидр</w:t>
            </w:r>
            <w:r>
              <w:t xml:space="preserve">, </w:t>
            </w:r>
            <w:r w:rsidRPr="00A725A2">
              <w:t>г</w:t>
            </w:r>
            <w:r>
              <w:t>/см</w:t>
            </w:r>
            <w:r w:rsidRPr="00A725A2">
              <w:rPr>
                <w:vertAlign w:val="superscript"/>
              </w:rPr>
              <w:t>3</w:t>
            </w:r>
          </w:p>
        </w:tc>
      </w:tr>
      <w:tr w:rsidR="00B915E8" w14:paraId="6D1DF6E8" w14:textId="77777777" w:rsidTr="00B915E8">
        <w:tc>
          <w:tcPr>
            <w:tcW w:w="3115" w:type="dxa"/>
          </w:tcPr>
          <w:p w14:paraId="1E2F7FA4" w14:textId="2E130751" w:rsidR="00B915E8" w:rsidRDefault="00CF4FA4" w:rsidP="002F439F">
            <w:r>
              <w:t>30</w:t>
            </w:r>
          </w:p>
        </w:tc>
        <w:tc>
          <w:tcPr>
            <w:tcW w:w="3115" w:type="dxa"/>
          </w:tcPr>
          <w:p w14:paraId="1F408362" w14:textId="1DE9B860" w:rsidR="00B915E8" w:rsidRDefault="00CF4FA4" w:rsidP="002F439F">
            <w:r>
              <w:t>7,21165</w:t>
            </w:r>
          </w:p>
        </w:tc>
        <w:tc>
          <w:tcPr>
            <w:tcW w:w="3115" w:type="dxa"/>
          </w:tcPr>
          <w:p w14:paraId="08FD010D" w14:textId="3DCE8F2B" w:rsidR="00B915E8" w:rsidRDefault="00CF4FA4" w:rsidP="002F439F">
            <w:r>
              <w:t>7,66</w:t>
            </w:r>
          </w:p>
        </w:tc>
      </w:tr>
      <w:tr w:rsidR="00CF4FA4" w14:paraId="1DE01A49" w14:textId="77777777" w:rsidTr="00B915E8">
        <w:tc>
          <w:tcPr>
            <w:tcW w:w="3115" w:type="dxa"/>
          </w:tcPr>
          <w:p w14:paraId="407BE964" w14:textId="4F4F941D" w:rsidR="00CF4FA4" w:rsidRDefault="00CF4FA4" w:rsidP="002F439F">
            <w:r>
              <w:t>60</w:t>
            </w:r>
          </w:p>
        </w:tc>
        <w:tc>
          <w:tcPr>
            <w:tcW w:w="3115" w:type="dxa"/>
          </w:tcPr>
          <w:p w14:paraId="6CB56C54" w14:textId="58307B48" w:rsidR="00CF4FA4" w:rsidRDefault="00CF4FA4" w:rsidP="002F439F">
            <w:r>
              <w:t>7,127</w:t>
            </w:r>
          </w:p>
        </w:tc>
        <w:tc>
          <w:tcPr>
            <w:tcW w:w="3115" w:type="dxa"/>
          </w:tcPr>
          <w:p w14:paraId="0709CBE7" w14:textId="26A0A1FC" w:rsidR="00CF4FA4" w:rsidRDefault="00CF4FA4" w:rsidP="002F439F">
            <w:r>
              <w:t>7,3225</w:t>
            </w:r>
          </w:p>
        </w:tc>
      </w:tr>
      <w:tr w:rsidR="00CF4FA4" w14:paraId="743C446E" w14:textId="77777777" w:rsidTr="00B915E8">
        <w:tc>
          <w:tcPr>
            <w:tcW w:w="3115" w:type="dxa"/>
          </w:tcPr>
          <w:p w14:paraId="4CE960DD" w14:textId="67F79E2E" w:rsidR="00CF4FA4" w:rsidRDefault="00CF4FA4" w:rsidP="002F439F">
            <w:r>
              <w:t>120</w:t>
            </w:r>
          </w:p>
        </w:tc>
        <w:tc>
          <w:tcPr>
            <w:tcW w:w="3115" w:type="dxa"/>
          </w:tcPr>
          <w:p w14:paraId="3035CE3C" w14:textId="30793089" w:rsidR="00CF4FA4" w:rsidRDefault="00CF4FA4" w:rsidP="002F439F">
            <w:r>
              <w:t>7,36</w:t>
            </w:r>
          </w:p>
        </w:tc>
        <w:tc>
          <w:tcPr>
            <w:tcW w:w="3115" w:type="dxa"/>
          </w:tcPr>
          <w:p w14:paraId="1B35A65F" w14:textId="3704D1A3" w:rsidR="00CF4FA4" w:rsidRDefault="00CF4FA4" w:rsidP="002F439F">
            <w:r>
              <w:t>7,676</w:t>
            </w:r>
          </w:p>
        </w:tc>
      </w:tr>
    </w:tbl>
    <w:p w14:paraId="26D1E7CA" w14:textId="4EEB3C72" w:rsidR="00B915E8" w:rsidRDefault="00B915E8" w:rsidP="002F439F"/>
    <w:p w14:paraId="317AC046" w14:textId="0750F20C" w:rsidR="00CF4FA4" w:rsidRDefault="00CF4FA4" w:rsidP="002F439F">
      <w:r>
        <w:tab/>
        <w:t>По полученным данным построим следующие зависимости.</w:t>
      </w:r>
    </w:p>
    <w:p w14:paraId="47626FAE" w14:textId="77777777" w:rsidR="00CF4FA4" w:rsidRDefault="00CF4FA4" w:rsidP="002F439F"/>
    <w:p w14:paraId="1F3FB9AE" w14:textId="23E91C51" w:rsidR="00CF4FA4" w:rsidRDefault="00CF4FA4" w:rsidP="002F439F">
      <w:r>
        <w:t>График 2. Зависимость геометрической и гидростатической плотности от времени спекания.</w:t>
      </w:r>
    </w:p>
    <w:p w14:paraId="40F01E53" w14:textId="3B742480" w:rsidR="00CF4FA4" w:rsidRDefault="00CF4FA4" w:rsidP="002F439F">
      <w:r>
        <w:rPr>
          <w:noProof/>
        </w:rPr>
        <w:drawing>
          <wp:inline distT="0" distB="0" distL="0" distR="0" wp14:anchorId="0CA16C54" wp14:editId="0D60A655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072BEF" w14:textId="636F00DE" w:rsidR="00CF4FA4" w:rsidRPr="00CF4FA4" w:rsidRDefault="00CF4FA4" w:rsidP="00CF4FA4">
      <w:r>
        <w:tab/>
        <w:t>На графике наблюдается «просадка» в районе 60 минут, это может быть связанно с ошибкой измерения плотности. Также видно, что гидростатическая плотность выше геометрической</w:t>
      </w:r>
      <w:r w:rsidR="00E5374A">
        <w:t>, это может быть связано с несовершенством поверхности образца (утолщением в центре, неправильной формой).</w:t>
      </w:r>
      <w:bookmarkStart w:id="0" w:name="_GoBack"/>
      <w:bookmarkEnd w:id="0"/>
    </w:p>
    <w:sectPr w:rsidR="00CF4FA4" w:rsidRPr="00CF4FA4" w:rsidSect="0097184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FA32533"/>
    <w:multiLevelType w:val="hybridMultilevel"/>
    <w:tmpl w:val="8F9CE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F0EC7"/>
    <w:multiLevelType w:val="hybridMultilevel"/>
    <w:tmpl w:val="32CC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3E90"/>
    <w:multiLevelType w:val="hybridMultilevel"/>
    <w:tmpl w:val="B206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20B7096"/>
    <w:multiLevelType w:val="hybridMultilevel"/>
    <w:tmpl w:val="D5BA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A7C56"/>
    <w:multiLevelType w:val="hybridMultilevel"/>
    <w:tmpl w:val="83B65CE4"/>
    <w:lvl w:ilvl="0" w:tplc="FC8ABF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8338F"/>
    <w:multiLevelType w:val="hybridMultilevel"/>
    <w:tmpl w:val="86A0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2471A"/>
    <w:multiLevelType w:val="hybridMultilevel"/>
    <w:tmpl w:val="67523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102D5"/>
    <w:rsid w:val="00012CB3"/>
    <w:rsid w:val="00013DD2"/>
    <w:rsid w:val="00014DD3"/>
    <w:rsid w:val="00017B09"/>
    <w:rsid w:val="0003237A"/>
    <w:rsid w:val="000352CB"/>
    <w:rsid w:val="000400A0"/>
    <w:rsid w:val="000459F7"/>
    <w:rsid w:val="000476C2"/>
    <w:rsid w:val="0006462B"/>
    <w:rsid w:val="00065A45"/>
    <w:rsid w:val="00093C37"/>
    <w:rsid w:val="000B5A32"/>
    <w:rsid w:val="000F0330"/>
    <w:rsid w:val="000F32DD"/>
    <w:rsid w:val="001040B3"/>
    <w:rsid w:val="00107ECE"/>
    <w:rsid w:val="001230CA"/>
    <w:rsid w:val="0012638B"/>
    <w:rsid w:val="00130E12"/>
    <w:rsid w:val="00130FF4"/>
    <w:rsid w:val="00134D84"/>
    <w:rsid w:val="00135F8D"/>
    <w:rsid w:val="00164756"/>
    <w:rsid w:val="00165747"/>
    <w:rsid w:val="00170FE5"/>
    <w:rsid w:val="00191F6D"/>
    <w:rsid w:val="001A2288"/>
    <w:rsid w:val="001A3658"/>
    <w:rsid w:val="001B600C"/>
    <w:rsid w:val="001E13A1"/>
    <w:rsid w:val="001E2A02"/>
    <w:rsid w:val="001E3D7C"/>
    <w:rsid w:val="001F0E78"/>
    <w:rsid w:val="001F45A7"/>
    <w:rsid w:val="00212569"/>
    <w:rsid w:val="00216AE8"/>
    <w:rsid w:val="00234B30"/>
    <w:rsid w:val="00235FB3"/>
    <w:rsid w:val="00237735"/>
    <w:rsid w:val="00253A10"/>
    <w:rsid w:val="002777F2"/>
    <w:rsid w:val="00281CAB"/>
    <w:rsid w:val="002825C1"/>
    <w:rsid w:val="002A5AB5"/>
    <w:rsid w:val="002A64AF"/>
    <w:rsid w:val="002D1FAA"/>
    <w:rsid w:val="002F439F"/>
    <w:rsid w:val="00322661"/>
    <w:rsid w:val="00327263"/>
    <w:rsid w:val="00340B25"/>
    <w:rsid w:val="00343114"/>
    <w:rsid w:val="00353B9F"/>
    <w:rsid w:val="00371177"/>
    <w:rsid w:val="00380DCC"/>
    <w:rsid w:val="003A12EB"/>
    <w:rsid w:val="003A79F0"/>
    <w:rsid w:val="003C0764"/>
    <w:rsid w:val="003F43AD"/>
    <w:rsid w:val="00430420"/>
    <w:rsid w:val="00437FBE"/>
    <w:rsid w:val="0044221C"/>
    <w:rsid w:val="00442BD9"/>
    <w:rsid w:val="00456773"/>
    <w:rsid w:val="00457EC5"/>
    <w:rsid w:val="00461DFA"/>
    <w:rsid w:val="0046742D"/>
    <w:rsid w:val="004A4C0D"/>
    <w:rsid w:val="004B6F5F"/>
    <w:rsid w:val="004C02F6"/>
    <w:rsid w:val="004C222B"/>
    <w:rsid w:val="004C2B40"/>
    <w:rsid w:val="004C38AD"/>
    <w:rsid w:val="004D604A"/>
    <w:rsid w:val="004E14CF"/>
    <w:rsid w:val="004E1C37"/>
    <w:rsid w:val="004E6FCB"/>
    <w:rsid w:val="004F073C"/>
    <w:rsid w:val="004F6D72"/>
    <w:rsid w:val="004F7AD0"/>
    <w:rsid w:val="00504ED4"/>
    <w:rsid w:val="005213BD"/>
    <w:rsid w:val="005345BB"/>
    <w:rsid w:val="005459A8"/>
    <w:rsid w:val="00570744"/>
    <w:rsid w:val="00581815"/>
    <w:rsid w:val="00592A33"/>
    <w:rsid w:val="00594A7E"/>
    <w:rsid w:val="005A2E59"/>
    <w:rsid w:val="005C5D6D"/>
    <w:rsid w:val="005D48E4"/>
    <w:rsid w:val="005D5013"/>
    <w:rsid w:val="005E650A"/>
    <w:rsid w:val="005F0C3B"/>
    <w:rsid w:val="006011D1"/>
    <w:rsid w:val="00601E0A"/>
    <w:rsid w:val="006020AC"/>
    <w:rsid w:val="0063255D"/>
    <w:rsid w:val="00633CFC"/>
    <w:rsid w:val="00633F4D"/>
    <w:rsid w:val="0063524C"/>
    <w:rsid w:val="00653ED2"/>
    <w:rsid w:val="00664F61"/>
    <w:rsid w:val="00665C39"/>
    <w:rsid w:val="00666461"/>
    <w:rsid w:val="00674DDA"/>
    <w:rsid w:val="00683091"/>
    <w:rsid w:val="006A16B9"/>
    <w:rsid w:val="006B3295"/>
    <w:rsid w:val="006C415E"/>
    <w:rsid w:val="006C5F5D"/>
    <w:rsid w:val="006E106B"/>
    <w:rsid w:val="006E241F"/>
    <w:rsid w:val="006E41D9"/>
    <w:rsid w:val="006E58CD"/>
    <w:rsid w:val="006F2843"/>
    <w:rsid w:val="007000C9"/>
    <w:rsid w:val="007117B4"/>
    <w:rsid w:val="00726673"/>
    <w:rsid w:val="0074028A"/>
    <w:rsid w:val="007434AA"/>
    <w:rsid w:val="007460B1"/>
    <w:rsid w:val="007640B4"/>
    <w:rsid w:val="0076671D"/>
    <w:rsid w:val="00773D58"/>
    <w:rsid w:val="007815E4"/>
    <w:rsid w:val="0079731F"/>
    <w:rsid w:val="00797B91"/>
    <w:rsid w:val="007A4AB0"/>
    <w:rsid w:val="007B359A"/>
    <w:rsid w:val="007B6302"/>
    <w:rsid w:val="007B76C2"/>
    <w:rsid w:val="007C4DB6"/>
    <w:rsid w:val="007C5629"/>
    <w:rsid w:val="007E3071"/>
    <w:rsid w:val="007E5C8E"/>
    <w:rsid w:val="007F3554"/>
    <w:rsid w:val="00805260"/>
    <w:rsid w:val="00817354"/>
    <w:rsid w:val="00821D5C"/>
    <w:rsid w:val="008332DB"/>
    <w:rsid w:val="008870CA"/>
    <w:rsid w:val="00896083"/>
    <w:rsid w:val="008A5B0C"/>
    <w:rsid w:val="008B0CD6"/>
    <w:rsid w:val="008B6BF5"/>
    <w:rsid w:val="008D5E00"/>
    <w:rsid w:val="008F14D5"/>
    <w:rsid w:val="008F6712"/>
    <w:rsid w:val="00932AC2"/>
    <w:rsid w:val="009343C1"/>
    <w:rsid w:val="00936687"/>
    <w:rsid w:val="00964BA5"/>
    <w:rsid w:val="00971844"/>
    <w:rsid w:val="00976993"/>
    <w:rsid w:val="00985A88"/>
    <w:rsid w:val="009A04DA"/>
    <w:rsid w:val="009A1D36"/>
    <w:rsid w:val="009B2DD9"/>
    <w:rsid w:val="009B43CE"/>
    <w:rsid w:val="009C41CB"/>
    <w:rsid w:val="009D0E3B"/>
    <w:rsid w:val="009E007A"/>
    <w:rsid w:val="009E0981"/>
    <w:rsid w:val="00A0160C"/>
    <w:rsid w:val="00A01E7D"/>
    <w:rsid w:val="00A05A77"/>
    <w:rsid w:val="00A205D2"/>
    <w:rsid w:val="00A24068"/>
    <w:rsid w:val="00A46BD1"/>
    <w:rsid w:val="00A4781F"/>
    <w:rsid w:val="00A51CB8"/>
    <w:rsid w:val="00A5424B"/>
    <w:rsid w:val="00A725A2"/>
    <w:rsid w:val="00A75EF3"/>
    <w:rsid w:val="00A853AA"/>
    <w:rsid w:val="00A962B6"/>
    <w:rsid w:val="00AA15E7"/>
    <w:rsid w:val="00AA3F15"/>
    <w:rsid w:val="00AA54D7"/>
    <w:rsid w:val="00AB2075"/>
    <w:rsid w:val="00AB7E4C"/>
    <w:rsid w:val="00B03968"/>
    <w:rsid w:val="00B063CB"/>
    <w:rsid w:val="00B101B8"/>
    <w:rsid w:val="00B10436"/>
    <w:rsid w:val="00B10CA8"/>
    <w:rsid w:val="00B4569E"/>
    <w:rsid w:val="00B66F78"/>
    <w:rsid w:val="00B915E8"/>
    <w:rsid w:val="00BA0A8F"/>
    <w:rsid w:val="00BA2C54"/>
    <w:rsid w:val="00BA56D6"/>
    <w:rsid w:val="00BC428F"/>
    <w:rsid w:val="00BC623A"/>
    <w:rsid w:val="00BD028F"/>
    <w:rsid w:val="00BD5345"/>
    <w:rsid w:val="00BE3163"/>
    <w:rsid w:val="00BE3B27"/>
    <w:rsid w:val="00BF1358"/>
    <w:rsid w:val="00C00F32"/>
    <w:rsid w:val="00C02549"/>
    <w:rsid w:val="00C16831"/>
    <w:rsid w:val="00C20161"/>
    <w:rsid w:val="00C24FE0"/>
    <w:rsid w:val="00C357E4"/>
    <w:rsid w:val="00C5207E"/>
    <w:rsid w:val="00C65399"/>
    <w:rsid w:val="00C65FF2"/>
    <w:rsid w:val="00C72110"/>
    <w:rsid w:val="00C74D91"/>
    <w:rsid w:val="00CB3F7F"/>
    <w:rsid w:val="00CC2592"/>
    <w:rsid w:val="00CC491D"/>
    <w:rsid w:val="00CD0075"/>
    <w:rsid w:val="00CE682F"/>
    <w:rsid w:val="00CF4FA4"/>
    <w:rsid w:val="00D100A2"/>
    <w:rsid w:val="00D329DF"/>
    <w:rsid w:val="00D626F7"/>
    <w:rsid w:val="00D63E12"/>
    <w:rsid w:val="00D64179"/>
    <w:rsid w:val="00D72944"/>
    <w:rsid w:val="00D8397D"/>
    <w:rsid w:val="00DD2487"/>
    <w:rsid w:val="00DD2E2E"/>
    <w:rsid w:val="00DD7380"/>
    <w:rsid w:val="00DF4E6A"/>
    <w:rsid w:val="00DF54D8"/>
    <w:rsid w:val="00E02D36"/>
    <w:rsid w:val="00E04A0E"/>
    <w:rsid w:val="00E3378F"/>
    <w:rsid w:val="00E35CE1"/>
    <w:rsid w:val="00E37B75"/>
    <w:rsid w:val="00E462F9"/>
    <w:rsid w:val="00E5101D"/>
    <w:rsid w:val="00E5374A"/>
    <w:rsid w:val="00E559F3"/>
    <w:rsid w:val="00E65FC2"/>
    <w:rsid w:val="00E72E3A"/>
    <w:rsid w:val="00E775FF"/>
    <w:rsid w:val="00E862F4"/>
    <w:rsid w:val="00EA44C3"/>
    <w:rsid w:val="00EC608B"/>
    <w:rsid w:val="00EE1343"/>
    <w:rsid w:val="00F12B89"/>
    <w:rsid w:val="00F1614C"/>
    <w:rsid w:val="00F431B9"/>
    <w:rsid w:val="00F50DDF"/>
    <w:rsid w:val="00F53EAD"/>
    <w:rsid w:val="00F56E9E"/>
    <w:rsid w:val="00F57ED5"/>
    <w:rsid w:val="00F62A54"/>
    <w:rsid w:val="00F77919"/>
    <w:rsid w:val="00F802AB"/>
    <w:rsid w:val="00F9014A"/>
    <w:rsid w:val="00FB2508"/>
    <w:rsid w:val="00FC08A4"/>
    <w:rsid w:val="00FC4B8C"/>
    <w:rsid w:val="00FD0765"/>
    <w:rsid w:val="00FD4561"/>
    <w:rsid w:val="00FE03C1"/>
    <w:rsid w:val="00FE1DA6"/>
    <w:rsid w:val="00FE35EE"/>
    <w:rsid w:val="00FE400D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EFC"/>
  <w15:chartTrackingRefBased/>
  <w15:docId w15:val="{0E1F53DB-296B-412E-A04F-E19F81B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F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3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38A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F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Лист1!$A$2:$A$6</c:f>
              <c:numCache>
                <c:formatCode>General</c:formatCode>
                <c:ptCount val="5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</c:numCache>
            </c:numRef>
          </c:xVal>
          <c:yVal>
            <c:numRef>
              <c:f>Лист1!$B$2:$B$6</c:f>
              <c:numCache>
                <c:formatCode>General</c:formatCode>
                <c:ptCount val="5"/>
                <c:pt idx="0">
                  <c:v>2.95</c:v>
                </c:pt>
                <c:pt idx="1">
                  <c:v>5.12</c:v>
                </c:pt>
                <c:pt idx="2">
                  <c:v>6.42</c:v>
                </c:pt>
                <c:pt idx="3">
                  <c:v>6.89</c:v>
                </c:pt>
                <c:pt idx="4">
                  <c:v>7.11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B74-4416-A0A9-2625C2540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7432760"/>
        <c:axId val="407433088"/>
      </c:scatterChart>
      <c:valAx>
        <c:axId val="4074327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P, </a:t>
                </a:r>
                <a:r>
                  <a:rPr lang="ru-RU" sz="1000" b="0" i="0" u="none" strike="noStrike" baseline="0">
                    <a:effectLst/>
                  </a:rPr>
                  <a:t>МПа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433088"/>
        <c:crosses val="autoZero"/>
        <c:crossBetween val="midCat"/>
      </c:valAx>
      <c:valAx>
        <c:axId val="407433088"/>
        <c:scaling>
          <c:orientation val="minMax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baseline="0">
                    <a:effectLst/>
                  </a:rPr>
                  <a:t>ρ, г/см</a:t>
                </a:r>
                <a:r>
                  <a:rPr lang="ru-RU" sz="1000" b="0" i="0" u="none" strike="noStrike" baseline="30000">
                    <a:effectLst/>
                  </a:rPr>
                  <a:t>3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43276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ρ геом</c:v>
                </c:pt>
              </c:strCache>
            </c:strRef>
          </c:tx>
          <c:spPr>
            <a:ln w="19050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xVal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120</c:v>
                </c:pt>
              </c:numCache>
            </c:numRef>
          </c:xVal>
          <c:yVal>
            <c:numRef>
              <c:f>Лист1!$B$2:$B$5</c:f>
              <c:numCache>
                <c:formatCode>General</c:formatCode>
                <c:ptCount val="4"/>
                <c:pt idx="0">
                  <c:v>6.89</c:v>
                </c:pt>
                <c:pt idx="1">
                  <c:v>7.2116499999999997</c:v>
                </c:pt>
                <c:pt idx="2">
                  <c:v>7.1269999999999998</c:v>
                </c:pt>
                <c:pt idx="3">
                  <c:v>7.36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2FC-41D0-ADB0-30E43B7F52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ρ гидр</c:v>
                </c:pt>
              </c:strCache>
            </c:strRef>
          </c:tx>
          <c:spPr>
            <a:ln w="19050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55000"/>
                </a:schemeClr>
              </a:solidFill>
              <a:ln w="9525">
                <a:solidFill>
                  <a:schemeClr val="dk1">
                    <a:tint val="55000"/>
                  </a:schemeClr>
                </a:solidFill>
              </a:ln>
              <a:effectLst/>
            </c:spPr>
          </c:marker>
          <c:xVal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120</c:v>
                </c:pt>
              </c:numCache>
            </c:numRef>
          </c:xVal>
          <c:yVal>
            <c:numRef>
              <c:f>Лист1!$C$2:$C$5</c:f>
              <c:numCache>
                <c:formatCode>General</c:formatCode>
                <c:ptCount val="4"/>
                <c:pt idx="0">
                  <c:v>6.89</c:v>
                </c:pt>
                <c:pt idx="1">
                  <c:v>7.66</c:v>
                </c:pt>
                <c:pt idx="2">
                  <c:v>7.3224999999999998</c:v>
                </c:pt>
                <c:pt idx="3">
                  <c:v>7.6760000000000002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52FC-41D0-ADB0-30E43B7F52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2375688"/>
        <c:axId val="412376344"/>
      </c:scatterChart>
      <c:valAx>
        <c:axId val="412375688"/>
        <c:scaling>
          <c:orientation val="minMax"/>
          <c:max val="1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baseline="0">
                    <a:effectLst/>
                  </a:rPr>
                  <a:t>τ, мин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376344"/>
        <c:crosses val="autoZero"/>
        <c:crossBetween val="midCat"/>
      </c:valAx>
      <c:valAx>
        <c:axId val="412376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baseline="0">
                    <a:effectLst/>
                  </a:rPr>
                  <a:t>ρ</a:t>
                </a:r>
                <a:r>
                  <a:rPr lang="ru-RU" sz="1000" b="0" i="0" u="none" strike="noStrike" baseline="-25000">
                    <a:effectLst/>
                  </a:rPr>
                  <a:t> ,</a:t>
                </a:r>
                <a:r>
                  <a:rPr lang="ru-RU" sz="1000" b="0" i="0" u="none" strike="noStrike" baseline="0">
                    <a:effectLst/>
                  </a:rPr>
                  <a:t> г/см</a:t>
                </a:r>
                <a:r>
                  <a:rPr lang="ru-RU" sz="1000" b="0" i="0" u="none" strike="noStrike" baseline="30000">
                    <a:effectLst/>
                  </a:rPr>
                  <a:t>3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37568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8D4A-683D-41B0-A256-AB3BC761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7</cp:revision>
  <cp:lastPrinted>2017-04-24T14:00:00Z</cp:lastPrinted>
  <dcterms:created xsi:type="dcterms:W3CDTF">2017-04-24T14:12:00Z</dcterms:created>
  <dcterms:modified xsi:type="dcterms:W3CDTF">2017-04-24T15:00:00Z</dcterms:modified>
</cp:coreProperties>
</file>