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1E" w:rsidRPr="00F3001E" w:rsidRDefault="00F3001E" w:rsidP="00F3001E">
      <w:pPr>
        <w:jc w:val="center"/>
        <w:rPr>
          <w:rFonts w:ascii="Times New Roman" w:hAnsi="Times New Roman" w:cs="Times New Roman"/>
          <w:sz w:val="24"/>
        </w:rPr>
      </w:pPr>
      <w:r w:rsidRPr="00F3001E">
        <w:rPr>
          <w:rFonts w:ascii="Times New Roman" w:hAnsi="Times New Roman" w:cs="Times New Roman"/>
          <w:sz w:val="24"/>
        </w:rPr>
        <w:t>Урок 3</w:t>
      </w:r>
    </w:p>
    <w:p w:rsidR="00F3001E" w:rsidRPr="00F3001E" w:rsidRDefault="00F3001E" w:rsidP="00F300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ЦВЕТНАЯ</w:t>
      </w:r>
      <w:r w:rsidRPr="00F3001E">
        <w:rPr>
          <w:rFonts w:ascii="Times New Roman" w:hAnsi="Times New Roman" w:cs="Times New Roman"/>
          <w:sz w:val="24"/>
        </w:rPr>
        <w:t xml:space="preserve"> МЕТАЛЛУРГИЯ</w:t>
      </w:r>
      <w:r>
        <w:rPr>
          <w:rFonts w:ascii="Times New Roman" w:hAnsi="Times New Roman" w:cs="Times New Roman"/>
          <w:sz w:val="24"/>
        </w:rPr>
        <w:t xml:space="preserve">. </w:t>
      </w:r>
      <w:r w:rsidRPr="00F3001E">
        <w:rPr>
          <w:rFonts w:ascii="Times New Roman" w:hAnsi="Times New Roman" w:cs="Times New Roman"/>
          <w:sz w:val="24"/>
        </w:rPr>
        <w:t>МЕТАЛЛУРГИЯ ОЛОВА</w:t>
      </w:r>
    </w:p>
    <w:p w:rsidR="00F3001E" w:rsidRPr="00F3001E" w:rsidRDefault="006C4528" w:rsidP="00F3001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Рассмотрим</w:t>
      </w:r>
      <w:r w:rsidR="00F3001E" w:rsidRPr="00F3001E">
        <w:rPr>
          <w:rFonts w:ascii="Times New Roman" w:hAnsi="Times New Roman" w:cs="Times New Roman"/>
          <w:sz w:val="24"/>
        </w:rPr>
        <w:t xml:space="preserve"> процессы</w:t>
      </w:r>
      <w:r>
        <w:rPr>
          <w:rFonts w:ascii="Times New Roman" w:hAnsi="Times New Roman" w:cs="Times New Roman"/>
          <w:sz w:val="24"/>
        </w:rPr>
        <w:t>, связанные с цветной металлур</w:t>
      </w:r>
      <w:r w:rsidR="00F3001E" w:rsidRPr="00F3001E">
        <w:rPr>
          <w:rFonts w:ascii="Times New Roman" w:hAnsi="Times New Roman" w:cs="Times New Roman"/>
          <w:sz w:val="24"/>
        </w:rPr>
        <w:t>гией с использованием</w:t>
      </w:r>
      <w:r>
        <w:rPr>
          <w:rFonts w:ascii="Times New Roman" w:hAnsi="Times New Roman" w:cs="Times New Roman"/>
          <w:sz w:val="24"/>
        </w:rPr>
        <w:t xml:space="preserve"> в качестве примера</w:t>
      </w:r>
      <w:r w:rsidR="00F3001E" w:rsidRPr="00F3001E">
        <w:rPr>
          <w:rFonts w:ascii="Times New Roman" w:hAnsi="Times New Roman" w:cs="Times New Roman"/>
          <w:sz w:val="24"/>
        </w:rPr>
        <w:t xml:space="preserve"> оловянной металлургии. Оловянные сплавы представляют собой тв</w:t>
      </w:r>
      <w:r>
        <w:rPr>
          <w:rFonts w:ascii="Times New Roman" w:hAnsi="Times New Roman" w:cs="Times New Roman"/>
          <w:sz w:val="24"/>
        </w:rPr>
        <w:t>ердые растворы олова и некоторого другого металла</w:t>
      </w:r>
      <w:r w:rsidR="00F3001E" w:rsidRPr="00F3001E">
        <w:rPr>
          <w:rFonts w:ascii="Times New Roman" w:hAnsi="Times New Roman" w:cs="Times New Roman"/>
          <w:sz w:val="24"/>
        </w:rPr>
        <w:t xml:space="preserve"> или металлов. Сплавы покрывают </w:t>
      </w:r>
      <w:r>
        <w:rPr>
          <w:rFonts w:ascii="Times New Roman" w:hAnsi="Times New Roman" w:cs="Times New Roman"/>
          <w:sz w:val="24"/>
        </w:rPr>
        <w:t>широкий диапазон состава и многих</w:t>
      </w:r>
      <w:r w:rsidR="00F3001E" w:rsidRPr="00F3001E">
        <w:rPr>
          <w:rFonts w:ascii="Times New Roman" w:hAnsi="Times New Roman" w:cs="Times New Roman"/>
          <w:sz w:val="24"/>
        </w:rPr>
        <w:t xml:space="preserve"> применений, потому что </w:t>
      </w:r>
      <w:r w:rsidRPr="00F3001E">
        <w:rPr>
          <w:rFonts w:ascii="Times New Roman" w:hAnsi="Times New Roman" w:cs="Times New Roman"/>
          <w:sz w:val="24"/>
        </w:rPr>
        <w:t xml:space="preserve">оловянные сплавы </w:t>
      </w:r>
      <w:r w:rsidR="00F3001E" w:rsidRPr="00F3001E">
        <w:rPr>
          <w:rFonts w:ascii="Times New Roman" w:hAnsi="Times New Roman" w:cs="Times New Roman"/>
          <w:sz w:val="24"/>
        </w:rPr>
        <w:t xml:space="preserve">легко сплавляются </w:t>
      </w:r>
      <w:r w:rsidR="00D84FA3">
        <w:rPr>
          <w:rFonts w:ascii="Times New Roman" w:hAnsi="Times New Roman" w:cs="Times New Roman"/>
          <w:sz w:val="24"/>
        </w:rPr>
        <w:t>почти из всех металлов</w:t>
      </w:r>
      <w:r w:rsidR="00F3001E" w:rsidRPr="00F3001E">
        <w:rPr>
          <w:rFonts w:ascii="Times New Roman" w:hAnsi="Times New Roman" w:cs="Times New Roman"/>
          <w:sz w:val="24"/>
        </w:rPr>
        <w:t>.</w:t>
      </w:r>
    </w:p>
    <w:p w:rsidR="00F3001E" w:rsidRPr="00F3001E" w:rsidRDefault="00F3001E" w:rsidP="00F300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3001E">
        <w:rPr>
          <w:rFonts w:ascii="Times New Roman" w:hAnsi="Times New Roman" w:cs="Times New Roman"/>
          <w:sz w:val="24"/>
        </w:rPr>
        <w:t xml:space="preserve">Мягкие припои представляют собой одну из наиболее широко используемых </w:t>
      </w:r>
      <w:r w:rsidR="00005A1D">
        <w:rPr>
          <w:rFonts w:ascii="Times New Roman" w:hAnsi="Times New Roman" w:cs="Times New Roman"/>
          <w:sz w:val="24"/>
        </w:rPr>
        <w:t xml:space="preserve">и </w:t>
      </w:r>
      <w:r w:rsidRPr="00F3001E">
        <w:rPr>
          <w:rFonts w:ascii="Times New Roman" w:hAnsi="Times New Roman" w:cs="Times New Roman"/>
          <w:sz w:val="24"/>
        </w:rPr>
        <w:t>незаменимых серий</w:t>
      </w:r>
      <w:r w:rsidR="00005A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5A1D">
        <w:rPr>
          <w:rFonts w:ascii="Times New Roman" w:hAnsi="Times New Roman" w:cs="Times New Roman"/>
          <w:sz w:val="24"/>
        </w:rPr>
        <w:t>оловянсодержащих</w:t>
      </w:r>
      <w:proofErr w:type="spellEnd"/>
      <w:r w:rsidR="00005A1D">
        <w:rPr>
          <w:rFonts w:ascii="Times New Roman" w:hAnsi="Times New Roman" w:cs="Times New Roman"/>
          <w:sz w:val="24"/>
        </w:rPr>
        <w:t xml:space="preserve"> сплавов. Обычный</w:t>
      </w:r>
      <w:r w:rsidRPr="00F3001E">
        <w:rPr>
          <w:rFonts w:ascii="Times New Roman" w:hAnsi="Times New Roman" w:cs="Times New Roman"/>
          <w:sz w:val="24"/>
        </w:rPr>
        <w:t xml:space="preserve"> припой - сплав олова и свинца, обычно содержащий 20-70% олова.</w:t>
      </w:r>
    </w:p>
    <w:p w:rsidR="00F3001E" w:rsidRPr="00F3001E" w:rsidRDefault="00F3001E" w:rsidP="00F300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3001E">
        <w:rPr>
          <w:rFonts w:ascii="Times New Roman" w:hAnsi="Times New Roman" w:cs="Times New Roman"/>
          <w:sz w:val="24"/>
        </w:rPr>
        <w:t>Бронзы - самая важная группа струк</w:t>
      </w:r>
      <w:r w:rsidR="00497B2B">
        <w:rPr>
          <w:rFonts w:ascii="Times New Roman" w:hAnsi="Times New Roman" w:cs="Times New Roman"/>
          <w:sz w:val="24"/>
        </w:rPr>
        <w:t>турных металлов. Оловянно-медный</w:t>
      </w:r>
      <w:r w:rsidRPr="00F3001E">
        <w:rPr>
          <w:rFonts w:ascii="Times New Roman" w:hAnsi="Times New Roman" w:cs="Times New Roman"/>
          <w:sz w:val="24"/>
        </w:rPr>
        <w:t xml:space="preserve"> </w:t>
      </w:r>
      <w:r w:rsidR="00497B2B">
        <w:rPr>
          <w:rFonts w:ascii="Times New Roman" w:hAnsi="Times New Roman" w:cs="Times New Roman"/>
          <w:sz w:val="24"/>
        </w:rPr>
        <w:t xml:space="preserve">сплав </w:t>
      </w:r>
      <w:proofErr w:type="gramStart"/>
      <w:r w:rsidR="00497B2B">
        <w:rPr>
          <w:rFonts w:ascii="Times New Roman" w:hAnsi="Times New Roman" w:cs="Times New Roman"/>
          <w:sz w:val="24"/>
        </w:rPr>
        <w:t>-б</w:t>
      </w:r>
      <w:proofErr w:type="gramEnd"/>
      <w:r w:rsidR="00497B2B">
        <w:rPr>
          <w:rFonts w:ascii="Times New Roman" w:hAnsi="Times New Roman" w:cs="Times New Roman"/>
          <w:sz w:val="24"/>
        </w:rPr>
        <w:t>ронза</w:t>
      </w:r>
      <w:r w:rsidRPr="00F3001E">
        <w:rPr>
          <w:rFonts w:ascii="Times New Roman" w:hAnsi="Times New Roman" w:cs="Times New Roman"/>
          <w:sz w:val="24"/>
        </w:rPr>
        <w:t xml:space="preserve"> </w:t>
      </w:r>
      <w:r w:rsidR="00497B2B">
        <w:rPr>
          <w:rFonts w:ascii="Times New Roman" w:hAnsi="Times New Roman" w:cs="Times New Roman"/>
          <w:sz w:val="24"/>
        </w:rPr>
        <w:t xml:space="preserve">содержат </w:t>
      </w:r>
      <w:r w:rsidRPr="00F3001E">
        <w:rPr>
          <w:rFonts w:ascii="Times New Roman" w:hAnsi="Times New Roman" w:cs="Times New Roman"/>
          <w:sz w:val="24"/>
        </w:rPr>
        <w:t xml:space="preserve">до 10% олова </w:t>
      </w:r>
      <w:r w:rsidR="00497B2B">
        <w:rPr>
          <w:rFonts w:ascii="Times New Roman" w:hAnsi="Times New Roman" w:cs="Times New Roman"/>
          <w:sz w:val="24"/>
        </w:rPr>
        <w:t xml:space="preserve">это </w:t>
      </w:r>
      <w:r w:rsidRPr="00F3001E">
        <w:rPr>
          <w:rFonts w:ascii="Times New Roman" w:hAnsi="Times New Roman" w:cs="Times New Roman"/>
          <w:sz w:val="24"/>
        </w:rPr>
        <w:t>используются в кованых фосфорных бронзах и от 5 до 10% олова в самых распространенных литых бронзах. Многие латуни, которые в основном являются медно-цинковыми сплавами, содержат 0,75-1,0% олова для дополнительной коррозионной стойкости.</w:t>
      </w:r>
    </w:p>
    <w:p w:rsidR="00F3001E" w:rsidRPr="00F3001E" w:rsidRDefault="00F3001E" w:rsidP="00F300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3001E">
        <w:rPr>
          <w:rFonts w:ascii="Times New Roman" w:hAnsi="Times New Roman" w:cs="Times New Roman"/>
          <w:sz w:val="24"/>
        </w:rPr>
        <w:t>Другие полезные оловянны</w:t>
      </w:r>
      <w:r w:rsidR="003E037E">
        <w:rPr>
          <w:rFonts w:ascii="Times New Roman" w:hAnsi="Times New Roman" w:cs="Times New Roman"/>
          <w:sz w:val="24"/>
        </w:rPr>
        <w:t>е сплавы включают металл баббит (олово, содержащее 4-8% меди и сурьмы), подшипниковые славы</w:t>
      </w:r>
      <w:proofErr w:type="gramStart"/>
      <w:r w:rsidRPr="00F3001E">
        <w:rPr>
          <w:rFonts w:ascii="Times New Roman" w:hAnsi="Times New Roman" w:cs="Times New Roman"/>
          <w:sz w:val="24"/>
        </w:rPr>
        <w:t xml:space="preserve">; </w:t>
      </w:r>
      <w:r w:rsidR="003E037E">
        <w:rPr>
          <w:rFonts w:ascii="Times New Roman" w:hAnsi="Times New Roman" w:cs="Times New Roman"/>
          <w:sz w:val="24"/>
        </w:rPr>
        <w:t>?</w:t>
      </w:r>
      <w:r w:rsidRPr="00F3001E">
        <w:rPr>
          <w:rFonts w:ascii="Times New Roman" w:hAnsi="Times New Roman" w:cs="Times New Roman"/>
          <w:sz w:val="24"/>
        </w:rPr>
        <w:t xml:space="preserve">, </w:t>
      </w:r>
      <w:proofErr w:type="gramEnd"/>
      <w:r w:rsidRPr="00F3001E">
        <w:rPr>
          <w:rFonts w:ascii="Times New Roman" w:hAnsi="Times New Roman" w:cs="Times New Roman"/>
          <w:sz w:val="24"/>
        </w:rPr>
        <w:t>сплав на основе олова, содержащий небольшие количества сурьмы и меди, и металлы типа, которые являются свинцовыми сплавами, содержащими 3-15% олова.</w:t>
      </w:r>
    </w:p>
    <w:p w:rsidR="00F3001E" w:rsidRPr="00F3001E" w:rsidRDefault="00F3001E" w:rsidP="00F300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3001E">
        <w:rPr>
          <w:rFonts w:ascii="Times New Roman" w:hAnsi="Times New Roman" w:cs="Times New Roman"/>
          <w:sz w:val="24"/>
        </w:rPr>
        <w:t xml:space="preserve">Оловянная металлургия включает извлечение олова из его сплавов и его последующую </w:t>
      </w:r>
      <w:proofErr w:type="gramStart"/>
      <w:r w:rsidRPr="00F3001E">
        <w:rPr>
          <w:rFonts w:ascii="Times New Roman" w:hAnsi="Times New Roman" w:cs="Times New Roman"/>
          <w:sz w:val="24"/>
        </w:rPr>
        <w:t>очистку</w:t>
      </w:r>
      <w:proofErr w:type="gramEnd"/>
      <w:r w:rsidRPr="00F3001E">
        <w:rPr>
          <w:rFonts w:ascii="Times New Roman" w:hAnsi="Times New Roman" w:cs="Times New Roman"/>
          <w:sz w:val="24"/>
        </w:rPr>
        <w:t xml:space="preserve"> и подготовку к использованию. Олово сравнительно легко можно </w:t>
      </w:r>
      <w:r w:rsidR="003E037E">
        <w:rPr>
          <w:rFonts w:ascii="Times New Roman" w:hAnsi="Times New Roman" w:cs="Times New Roman"/>
          <w:sz w:val="24"/>
        </w:rPr>
        <w:t xml:space="preserve">получить </w:t>
      </w:r>
      <w:r w:rsidRPr="00F3001E">
        <w:rPr>
          <w:rFonts w:ascii="Times New Roman" w:hAnsi="Times New Roman" w:cs="Times New Roman"/>
          <w:sz w:val="24"/>
        </w:rPr>
        <w:t>к</w:t>
      </w:r>
      <w:r w:rsidR="003E037E">
        <w:rPr>
          <w:rFonts w:ascii="Times New Roman" w:hAnsi="Times New Roman" w:cs="Times New Roman"/>
          <w:sz w:val="24"/>
        </w:rPr>
        <w:t>ак металл из оксида пирометаллургией</w:t>
      </w:r>
      <w:r w:rsidRPr="00F3001E">
        <w:rPr>
          <w:rFonts w:ascii="Times New Roman" w:hAnsi="Times New Roman" w:cs="Times New Roman"/>
          <w:sz w:val="24"/>
        </w:rPr>
        <w:t>. Однако эта операция отличается от плавки большинства обычных металлов, поскольку требует повторного использования шлака для обеспечения эффективного извлечения металла.</w:t>
      </w:r>
    </w:p>
    <w:p w:rsidR="00F3001E" w:rsidRPr="00F3001E" w:rsidRDefault="00F3001E" w:rsidP="00F3001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3001E">
        <w:rPr>
          <w:rFonts w:ascii="Times New Roman" w:hAnsi="Times New Roman" w:cs="Times New Roman"/>
          <w:sz w:val="24"/>
        </w:rPr>
        <w:t xml:space="preserve">Плавление </w:t>
      </w:r>
      <w:r w:rsidR="00B5578E">
        <w:rPr>
          <w:rFonts w:ascii="Times New Roman" w:hAnsi="Times New Roman" w:cs="Times New Roman"/>
          <w:sz w:val="24"/>
        </w:rPr>
        <w:t>обогащённых оловянных руд</w:t>
      </w:r>
      <w:r w:rsidRPr="00F3001E">
        <w:rPr>
          <w:rFonts w:ascii="Times New Roman" w:hAnsi="Times New Roman" w:cs="Times New Roman"/>
          <w:sz w:val="24"/>
        </w:rPr>
        <w:t xml:space="preserve"> обычно проводят в </w:t>
      </w:r>
      <w:r w:rsidR="00B5578E">
        <w:rPr>
          <w:rFonts w:ascii="Times New Roman" w:hAnsi="Times New Roman" w:cs="Times New Roman"/>
          <w:sz w:val="24"/>
        </w:rPr>
        <w:t>отражательных</w:t>
      </w:r>
      <w:r w:rsidRPr="00F3001E">
        <w:rPr>
          <w:rFonts w:ascii="Times New Roman" w:hAnsi="Times New Roman" w:cs="Times New Roman"/>
          <w:sz w:val="24"/>
        </w:rPr>
        <w:t xml:space="preserve"> печах, используя кокс или уголь в качестве восстановителя. Электродуговые печи и </w:t>
      </w:r>
      <w:r w:rsidR="00B5578E">
        <w:rPr>
          <w:rFonts w:ascii="Times New Roman" w:hAnsi="Times New Roman" w:cs="Times New Roman"/>
          <w:sz w:val="24"/>
        </w:rPr>
        <w:t>поворотные</w:t>
      </w:r>
      <w:r w:rsidRPr="00F3001E">
        <w:rPr>
          <w:rFonts w:ascii="Times New Roman" w:hAnsi="Times New Roman" w:cs="Times New Roman"/>
          <w:sz w:val="24"/>
        </w:rPr>
        <w:t xml:space="preserve"> </w:t>
      </w:r>
      <w:r w:rsidR="00B5578E">
        <w:rPr>
          <w:rFonts w:ascii="Times New Roman" w:hAnsi="Times New Roman" w:cs="Times New Roman"/>
          <w:sz w:val="24"/>
        </w:rPr>
        <w:t>отражательные</w:t>
      </w:r>
      <w:r w:rsidRPr="00F3001E">
        <w:rPr>
          <w:rFonts w:ascii="Times New Roman" w:hAnsi="Times New Roman" w:cs="Times New Roman"/>
          <w:sz w:val="24"/>
        </w:rPr>
        <w:t xml:space="preserve"> печи также используются </w:t>
      </w:r>
      <w:r w:rsidR="00B5578E">
        <w:rPr>
          <w:rFonts w:ascii="Times New Roman" w:hAnsi="Times New Roman" w:cs="Times New Roman"/>
          <w:sz w:val="24"/>
        </w:rPr>
        <w:t>на некоторых</w:t>
      </w:r>
      <w:r w:rsidRPr="00F3001E">
        <w:rPr>
          <w:rFonts w:ascii="Times New Roman" w:hAnsi="Times New Roman" w:cs="Times New Roman"/>
          <w:sz w:val="24"/>
        </w:rPr>
        <w:t xml:space="preserve"> плавильных заводах. Из аллювиальных оловянных руд обычно получают очень высококачественные касситеритовые (натуральные </w:t>
      </w:r>
      <w:r w:rsidR="00B5578E">
        <w:rPr>
          <w:rFonts w:ascii="Times New Roman" w:hAnsi="Times New Roman" w:cs="Times New Roman"/>
          <w:sz w:val="24"/>
        </w:rPr>
        <w:t>оксиды олова</w:t>
      </w:r>
      <w:r w:rsidRPr="00F3001E">
        <w:rPr>
          <w:rFonts w:ascii="Times New Roman" w:hAnsi="Times New Roman" w:cs="Times New Roman"/>
          <w:sz w:val="24"/>
        </w:rPr>
        <w:t xml:space="preserve">), содержащие 70-77% олова и только незначительные примеси металлов. Они загружаются непосредственно в </w:t>
      </w:r>
      <w:r w:rsidR="00B5578E">
        <w:rPr>
          <w:rFonts w:ascii="Times New Roman" w:hAnsi="Times New Roman" w:cs="Times New Roman"/>
          <w:sz w:val="24"/>
        </w:rPr>
        <w:t>отражательную</w:t>
      </w:r>
      <w:r w:rsidRPr="00F3001E">
        <w:rPr>
          <w:rFonts w:ascii="Times New Roman" w:hAnsi="Times New Roman" w:cs="Times New Roman"/>
          <w:sz w:val="24"/>
        </w:rPr>
        <w:t xml:space="preserve"> печь или после обжига, если они содержат мышьяк или серу.</w:t>
      </w:r>
    </w:p>
    <w:p w:rsidR="00F3001E" w:rsidRPr="00F3001E" w:rsidRDefault="00FB279D" w:rsidP="00F3001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Оловянное сырье от плавки оплавляется</w:t>
      </w:r>
      <w:r w:rsidR="00F3001E" w:rsidRPr="00F3001E">
        <w:rPr>
          <w:rFonts w:ascii="Times New Roman" w:hAnsi="Times New Roman" w:cs="Times New Roman"/>
          <w:sz w:val="24"/>
        </w:rPr>
        <w:t xml:space="preserve"> (то есть частично расплавляется) для удаления железа, меди и других примесей, которые образуют твердые соединения заметно выше температуры плавления олова. </w:t>
      </w:r>
      <w:r>
        <w:rPr>
          <w:rFonts w:ascii="Times New Roman" w:hAnsi="Times New Roman" w:cs="Times New Roman"/>
          <w:sz w:val="24"/>
        </w:rPr>
        <w:t>Очищенный</w:t>
      </w:r>
      <w:r w:rsidR="005C7A25">
        <w:rPr>
          <w:rFonts w:ascii="Times New Roman" w:hAnsi="Times New Roman" w:cs="Times New Roman"/>
          <w:sz w:val="24"/>
        </w:rPr>
        <w:t xml:space="preserve"> металл на большинстве плавильных заводов содержит </w:t>
      </w:r>
      <w:r w:rsidR="00F3001E" w:rsidRPr="00F3001E">
        <w:rPr>
          <w:rFonts w:ascii="Times New Roman" w:hAnsi="Times New Roman" w:cs="Times New Roman"/>
          <w:sz w:val="24"/>
        </w:rPr>
        <w:t>более 99,8% олова.</w:t>
      </w:r>
    </w:p>
    <w:p w:rsidR="00637FC3" w:rsidRPr="00F3001E" w:rsidRDefault="005D74BD" w:rsidP="00F3001E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Вторичное</w:t>
      </w:r>
      <w:r w:rsidR="00F3001E" w:rsidRPr="00F3001E">
        <w:rPr>
          <w:rFonts w:ascii="Times New Roman" w:hAnsi="Times New Roman" w:cs="Times New Roman"/>
          <w:sz w:val="24"/>
        </w:rPr>
        <w:t xml:space="preserve"> олово </w:t>
      </w:r>
      <w:r w:rsidR="00E4733C">
        <w:rPr>
          <w:rFonts w:ascii="Times New Roman" w:hAnsi="Times New Roman" w:cs="Times New Roman"/>
          <w:sz w:val="24"/>
        </w:rPr>
        <w:t>из металлического лома получается</w:t>
      </w:r>
      <w:r w:rsidR="00F3001E" w:rsidRPr="00F3001E">
        <w:rPr>
          <w:rFonts w:ascii="Times New Roman" w:hAnsi="Times New Roman" w:cs="Times New Roman"/>
          <w:sz w:val="24"/>
        </w:rPr>
        <w:t xml:space="preserve"> из оловянных сплавов, а плавильные печи </w:t>
      </w:r>
      <w:r w:rsidR="00E4733C">
        <w:rPr>
          <w:rFonts w:ascii="Times New Roman" w:hAnsi="Times New Roman" w:cs="Times New Roman"/>
          <w:sz w:val="24"/>
        </w:rPr>
        <w:t>для вторичной переработки</w:t>
      </w:r>
      <w:r w:rsidR="00F3001E" w:rsidRPr="00F3001E">
        <w:rPr>
          <w:rFonts w:ascii="Times New Roman" w:hAnsi="Times New Roman" w:cs="Times New Roman"/>
          <w:sz w:val="24"/>
        </w:rPr>
        <w:t xml:space="preserve"> </w:t>
      </w:r>
      <w:r w:rsidR="00E4733C">
        <w:rPr>
          <w:rFonts w:ascii="Times New Roman" w:hAnsi="Times New Roman" w:cs="Times New Roman"/>
          <w:sz w:val="24"/>
        </w:rPr>
        <w:t xml:space="preserve">переплавляют </w:t>
      </w:r>
      <w:r w:rsidR="00F3001E" w:rsidRPr="00F3001E">
        <w:rPr>
          <w:rFonts w:ascii="Times New Roman" w:hAnsi="Times New Roman" w:cs="Times New Roman"/>
          <w:sz w:val="24"/>
        </w:rPr>
        <w:t>их в сплавы и химикаты.</w:t>
      </w:r>
      <w:r w:rsidR="00A2016F">
        <w:rPr>
          <w:rFonts w:ascii="Times New Roman" w:hAnsi="Times New Roman" w:cs="Times New Roman"/>
          <w:sz w:val="24"/>
        </w:rPr>
        <w:t xml:space="preserve"> Некоторое количество оловянных сплавов</w:t>
      </w:r>
      <w:r w:rsidR="00F3001E" w:rsidRPr="00F3001E">
        <w:rPr>
          <w:rFonts w:ascii="Times New Roman" w:hAnsi="Times New Roman" w:cs="Times New Roman"/>
          <w:sz w:val="24"/>
        </w:rPr>
        <w:t xml:space="preserve"> с высокой степенью чистоты восстанавливается после отделения л</w:t>
      </w:r>
      <w:r w:rsidR="00AC07D7">
        <w:rPr>
          <w:rFonts w:ascii="Times New Roman" w:hAnsi="Times New Roman" w:cs="Times New Roman"/>
          <w:sz w:val="24"/>
        </w:rPr>
        <w:t>ома от оловянной</w:t>
      </w:r>
      <w:r w:rsidR="00F3001E" w:rsidRPr="00F3001E">
        <w:rPr>
          <w:rFonts w:ascii="Times New Roman" w:hAnsi="Times New Roman" w:cs="Times New Roman"/>
          <w:sz w:val="24"/>
        </w:rPr>
        <w:t xml:space="preserve"> пластины горячим каустическим раствором и электролитическим восстановлением.</w:t>
      </w:r>
      <w:bookmarkStart w:id="0" w:name="_GoBack"/>
      <w:bookmarkEnd w:id="0"/>
    </w:p>
    <w:sectPr w:rsidR="00637FC3" w:rsidRPr="00F3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1E"/>
    <w:rsid w:val="00005A1D"/>
    <w:rsid w:val="00155995"/>
    <w:rsid w:val="003E037E"/>
    <w:rsid w:val="00497B2B"/>
    <w:rsid w:val="005C7A25"/>
    <w:rsid w:val="005D74BD"/>
    <w:rsid w:val="00637FC3"/>
    <w:rsid w:val="006C4528"/>
    <w:rsid w:val="00A2016F"/>
    <w:rsid w:val="00AC07D7"/>
    <w:rsid w:val="00B5578E"/>
    <w:rsid w:val="00D52D83"/>
    <w:rsid w:val="00D84FA3"/>
    <w:rsid w:val="00E4733C"/>
    <w:rsid w:val="00F3001E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2017-09-21T14:45:00Z</dcterms:created>
  <dcterms:modified xsi:type="dcterms:W3CDTF">2017-09-21T16:13:00Z</dcterms:modified>
</cp:coreProperties>
</file>