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FA" w:rsidRPr="00582E82" w:rsidRDefault="006E29FA" w:rsidP="006E29FA">
      <w:pPr>
        <w:rPr>
          <w:rFonts w:ascii="Times New Roman" w:hAnsi="Times New Roman"/>
          <w:color w:val="4C4C4C"/>
          <w:sz w:val="24"/>
          <w:szCs w:val="24"/>
        </w:rPr>
      </w:pP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br/>
        <w:t>РОССИЙСКАЯ ФЕДЕРАЦИЯ</w:t>
      </w:r>
      <w:r w:rsidRPr="00582E82">
        <w:rPr>
          <w:color w:val="4C4C4C"/>
          <w:sz w:val="24"/>
          <w:szCs w:val="24"/>
        </w:rPr>
        <w:br/>
        <w:t> </w:t>
      </w:r>
    </w:p>
    <w:p w:rsidR="006E29FA" w:rsidRPr="00582E82" w:rsidRDefault="006E29FA" w:rsidP="006E29FA">
      <w:pPr>
        <w:pStyle w:val="headertext"/>
        <w:shd w:val="clear" w:color="auto" w:fill="FFFFFF"/>
        <w:spacing w:after="240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ФЕДЕРАЛЬНЫЙ ЗАКОН</w:t>
      </w:r>
      <w:r w:rsidRPr="00582E82">
        <w:rPr>
          <w:color w:val="4C4C4C"/>
          <w:sz w:val="24"/>
          <w:szCs w:val="24"/>
        </w:rPr>
        <w:br/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Об отходах производства и потребления </w:t>
      </w:r>
    </w:p>
    <w:p w:rsidR="006E29FA" w:rsidRPr="00582E82" w:rsidRDefault="006E29FA" w:rsidP="00582E82">
      <w:pPr>
        <w:pStyle w:val="formattext"/>
        <w:shd w:val="clear" w:color="auto" w:fill="FFFFFF"/>
        <w:jc w:val="center"/>
        <w:rPr>
          <w:b/>
          <w:color w:val="4C4C4C"/>
          <w:sz w:val="32"/>
          <w:szCs w:val="32"/>
        </w:rPr>
      </w:pPr>
      <w:r w:rsidRPr="00582E82">
        <w:rPr>
          <w:color w:val="4C4C4C"/>
        </w:rPr>
        <w:br/>
        <w:t>   </w:t>
      </w:r>
      <w:r w:rsidR="00582E82" w:rsidRPr="00582E82">
        <w:rPr>
          <w:b/>
          <w:color w:val="4C4C4C"/>
          <w:sz w:val="32"/>
          <w:szCs w:val="32"/>
        </w:rPr>
        <w:t>Закон об отходах</w: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ГЛАВА I. ОБЩИЕ ПОЛОЖЕНИЯ</w:t>
      </w:r>
      <w:r w:rsidRPr="00582E82">
        <w:rPr>
          <w:color w:val="4C4C4C"/>
          <w:sz w:val="24"/>
          <w:szCs w:val="24"/>
        </w:rPr>
        <w:br/>
      </w:r>
      <w:bookmarkStart w:id="0" w:name="cP0010"/>
      <w:bookmarkEnd w:id="0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8" type="#_x0000_t75" style="width:1in;height:17.85pt" o:ole="">
            <v:imagedata r:id="rId5" o:title=""/>
          </v:shape>
          <w:control r:id="rId6" w:name="DefaultOcxName7" w:shapeid="_x0000_i1188"/>
        </w:object>
      </w:r>
      <w:bookmarkStart w:id="1" w:name="cP0011"/>
      <w:bookmarkEnd w:id="1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192" type="#_x0000_t75" style="width:1in;height:17.85pt" o:ole="">
            <v:imagedata r:id="rId7" o:title=""/>
          </v:shape>
          <w:control r:id="rId8" w:name="DefaultOcxName8" w:shapeid="_x0000_i1192"/>
        </w:object>
      </w:r>
    </w:p>
    <w:p w:rsidR="006E29FA" w:rsidRPr="00582E82" w:rsidRDefault="006E29FA" w:rsidP="006E29FA">
      <w:pPr>
        <w:pStyle w:val="headertext"/>
        <w:shd w:val="clear" w:color="auto" w:fill="FFFFFF"/>
        <w:spacing w:after="240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1. Основные понятия *</w:t>
      </w:r>
    </w:p>
    <w:p w:rsidR="006E29FA" w:rsidRPr="00582E82" w:rsidRDefault="006E29FA" w:rsidP="006E29FA">
      <w:pPr>
        <w:pStyle w:val="formattext"/>
        <w:shd w:val="clear" w:color="auto" w:fill="FFFFFF"/>
        <w:spacing w:after="240"/>
        <w:rPr>
          <w:color w:val="4C4C4C"/>
        </w:rPr>
      </w:pPr>
      <w:r w:rsidRPr="00582E82">
        <w:rPr>
          <w:color w:val="4C4C4C"/>
        </w:rPr>
        <w:t>     В настоящем Федеральном законе используются следующие основные понятия: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обращение с отходами - деятельность по сбору, накоплению, использованию, обезвреживанию, транспортированию, размещению отходов (абзац в редакции, введенной в действие с 30 июня 2009 года </w:t>
      </w:r>
      <w:r w:rsidRPr="00582E82">
        <w:rPr>
          <w:color w:val="4C4C4C"/>
        </w:rPr>
        <w:br/>
        <w:t>     размещение отходов - хранение и захоронение отходов;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хранение отходов - содержание отходов в объектах размещения отходов в целях их последующего захоронения, обезвреживания или использования;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захоронение отходов - изоляция отходов, не подлежащих дальнейшему использованию, в специальных хранилищах в целях предотвращения попадания вредных веществ в </w:t>
      </w:r>
      <w:proofErr w:type="gramStart"/>
      <w:r w:rsidRPr="00582E82">
        <w:rPr>
          <w:color w:val="4C4C4C"/>
        </w:rPr>
        <w:t>окружающую</w:t>
      </w:r>
      <w:proofErr w:type="gramEnd"/>
      <w:r w:rsidRPr="00582E82">
        <w:rPr>
          <w:color w:val="4C4C4C"/>
        </w:rPr>
        <w:t xml:space="preserve"> работ, оказания услуг или для получения энергии;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обезвреживание отходов 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 </w:t>
      </w:r>
      <w:r w:rsidRPr="00582E82">
        <w:rPr>
          <w:color w:val="4C4C4C"/>
        </w:rPr>
        <w:br/>
        <w:t xml:space="preserve">     объект размещения отходов - специально оборудованное сооружение, предназначенное для размещения отходов (полигон, </w:t>
      </w:r>
      <w:proofErr w:type="spellStart"/>
      <w:r w:rsidRPr="00582E82">
        <w:rPr>
          <w:color w:val="4C4C4C"/>
        </w:rPr>
        <w:t>шламохранилище</w:t>
      </w:r>
      <w:proofErr w:type="spellEnd"/>
      <w:r w:rsidRPr="00582E82">
        <w:rPr>
          <w:color w:val="4C4C4C"/>
        </w:rPr>
        <w:t xml:space="preserve">, </w:t>
      </w:r>
      <w:proofErr w:type="spellStart"/>
      <w:r w:rsidRPr="00582E82">
        <w:rPr>
          <w:color w:val="4C4C4C"/>
        </w:rPr>
        <w:t>хвостохранилище</w:t>
      </w:r>
      <w:proofErr w:type="spellEnd"/>
      <w:r w:rsidRPr="00582E82">
        <w:rPr>
          <w:color w:val="4C4C4C"/>
        </w:rPr>
        <w:t>, отвал горных пород и другое);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трансграничное перемещение отходов -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государств;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лимит на размещение отходов - предельно допустимое количество отходов конкретного вида, которые разрешается размещать определенным способом на </w:t>
      </w:r>
      <w:r w:rsidRPr="00582E82">
        <w:rPr>
          <w:color w:val="4C4C4C"/>
        </w:rPr>
        <w:lastRenderedPageBreak/>
        <w:t>установленный срок в объектах размещения отходов с учетом экологической обстановки на данной территории;</w:t>
      </w:r>
    </w:p>
    <w:p w:rsidR="005F78BB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норматив образования отходов - установленное количество отходов конкретного вида при производстве единицы продукции;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     вид отходов - совокупность отходов, которые имеют общие признаки в соответствии с системой классификации отходов;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</w:t>
      </w:r>
      <w:proofErr w:type="gramStart"/>
      <w:r w:rsidRPr="00582E82">
        <w:rPr>
          <w:color w:val="4C4C4C"/>
        </w:rPr>
        <w:t>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</w:t>
      </w:r>
      <w:proofErr w:type="gramEnd"/>
    </w:p>
    <w:p w:rsidR="005F78BB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</w:t>
      </w:r>
      <w:proofErr w:type="gramStart"/>
      <w:r w:rsidRPr="00582E82">
        <w:rPr>
          <w:color w:val="4C4C4C"/>
        </w:rPr>
        <w:t>сбор отходов -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 (абзац дополнительно включен с 30 июня 2009     </w:t>
      </w:r>
      <w:r w:rsidRPr="00582E82">
        <w:rPr>
          <w:color w:val="4C4C4C"/>
        </w:rPr>
        <w:br/>
        <w:t>     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 (абзац дополнительно включен с 30 июня</w:t>
      </w:r>
      <w:proofErr w:type="gramEnd"/>
      <w:r w:rsidRPr="00582E82">
        <w:rPr>
          <w:color w:val="4C4C4C"/>
        </w:rPr>
        <w:t xml:space="preserve"> 2009 года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     </w:t>
      </w:r>
      <w:r w:rsidRPr="00582E82">
        <w:rPr>
          <w:color w:val="4C4C4C"/>
        </w:rPr>
        <w:br/>
      </w:r>
      <w:bookmarkStart w:id="2" w:name="cP0015"/>
      <w:bookmarkEnd w:id="2"/>
      <w:r w:rsidR="008D481B" w:rsidRPr="00582E82">
        <w:rPr>
          <w:color w:val="4C4C4C"/>
        </w:rPr>
        <w:object w:dxaOrig="225" w:dyaOrig="225">
          <v:shape id="_x0000_i1194" type="#_x0000_t75" style="width:1in;height:17.85pt" o:ole="">
            <v:imagedata r:id="rId9" o:title=""/>
          </v:shape>
          <w:control r:id="rId10" w:name="DefaultOcxName9" w:shapeid="_x0000_i1194"/>
        </w:object>
      </w:r>
      <w:bookmarkStart w:id="3" w:name="cP0016"/>
      <w:bookmarkEnd w:id="3"/>
      <w:r w:rsidR="008D481B" w:rsidRPr="00582E82">
        <w:rPr>
          <w:color w:val="4C4C4C"/>
        </w:rPr>
        <w:object w:dxaOrig="225" w:dyaOrig="225">
          <v:shape id="_x0000_i1198" type="#_x0000_t75" style="width:1in;height:17.85pt" o:ole="">
            <v:imagedata r:id="rId11" o:title=""/>
          </v:shape>
          <w:control r:id="rId12" w:name="DefaultOcxName10" w:shapeid="_x0000_i1198"/>
        </w:object>
      </w:r>
    </w:p>
    <w:p w:rsidR="006E29FA" w:rsidRPr="00582E82" w:rsidRDefault="006E29FA" w:rsidP="00582E82">
      <w:pPr>
        <w:pStyle w:val="headertext"/>
        <w:shd w:val="clear" w:color="auto" w:fill="FFFFFF"/>
        <w:jc w:val="center"/>
        <w:rPr>
          <w:b w:val="0"/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2. Правовое регулирование в области обращения с отходами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4" w:name="cP0018"/>
      <w:bookmarkEnd w:id="4"/>
      <w:r w:rsidR="008D481B" w:rsidRPr="00582E82">
        <w:rPr>
          <w:bCs w:val="0"/>
          <w:color w:val="4C4C4C"/>
          <w:sz w:val="24"/>
          <w:szCs w:val="24"/>
        </w:rPr>
        <w:object w:dxaOrig="225" w:dyaOrig="225">
          <v:shape id="_x0000_i1200" type="#_x0000_t75" style="width:1in;height:17.85pt" o:ole="">
            <v:imagedata r:id="rId13" o:title=""/>
          </v:shape>
          <w:control r:id="rId14" w:name="DefaultOcxName11" w:shapeid="_x0000_i1200"/>
        </w:object>
      </w:r>
      <w:r w:rsidRPr="00582E82">
        <w:rPr>
          <w:b w:val="0"/>
          <w:color w:val="4C4C4C"/>
          <w:sz w:val="24"/>
          <w:szCs w:val="24"/>
        </w:rPr>
        <w:t xml:space="preserve">     1. </w:t>
      </w:r>
      <w:proofErr w:type="gramStart"/>
      <w:r w:rsidRPr="00582E82">
        <w:rPr>
          <w:b w:val="0"/>
          <w:color w:val="4C4C4C"/>
          <w:sz w:val="24"/>
          <w:szCs w:val="24"/>
        </w:rPr>
        <w:t xml:space="preserve">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 (пункт в редакции, введенной в действие с 1 января 2005 года </w:t>
      </w:r>
      <w:bookmarkStart w:id="5" w:name="cP001A"/>
      <w:bookmarkEnd w:id="5"/>
      <w:r w:rsidR="008D481B" w:rsidRPr="00582E82">
        <w:rPr>
          <w:bCs w:val="0"/>
          <w:color w:val="4C4C4C"/>
          <w:sz w:val="24"/>
          <w:szCs w:val="24"/>
        </w:rPr>
        <w:object w:dxaOrig="225" w:dyaOrig="225">
          <v:shape id="_x0000_i1203" type="#_x0000_t75" style="width:1in;height:17.85pt" o:ole="">
            <v:imagedata r:id="rId15" o:title=""/>
          </v:shape>
          <w:control r:id="rId16" w:name="DefaultOcxName12" w:shapeid="_x0000_i1203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2. Отношения в области обращения с радиоактивными отходами, с биологическими отходами, с отходами лечебно-профилактических учреждений,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     </w:t>
      </w:r>
      <w:r w:rsidRPr="00582E82">
        <w:rPr>
          <w:color w:val="4C4C4C"/>
        </w:rPr>
        <w:br/>
      </w:r>
      <w:bookmarkStart w:id="6" w:name="cP001C"/>
      <w:bookmarkEnd w:id="6"/>
      <w:r w:rsidR="008D481B" w:rsidRPr="00582E82">
        <w:rPr>
          <w:color w:val="4C4C4C"/>
        </w:rPr>
        <w:object w:dxaOrig="225" w:dyaOrig="225">
          <v:shape id="_x0000_i1206" type="#_x0000_t75" style="width:1in;height:17.85pt" o:ole="">
            <v:imagedata r:id="rId17" o:title=""/>
          </v:shape>
          <w:control r:id="rId18" w:name="DefaultOcxName13" w:shapeid="_x0000_i1206"/>
        </w:object>
      </w:r>
      <w:bookmarkStart w:id="7" w:name="cP001D"/>
      <w:bookmarkEnd w:id="7"/>
      <w:r w:rsidR="008D481B" w:rsidRPr="00582E82">
        <w:rPr>
          <w:color w:val="4C4C4C"/>
        </w:rPr>
        <w:object w:dxaOrig="225" w:dyaOrig="225">
          <v:shape id="_x0000_i1210" type="#_x0000_t75" style="width:1in;height:17.85pt" o:ole="">
            <v:imagedata r:id="rId19" o:title=""/>
          </v:shape>
          <w:control r:id="rId20" w:name="DefaultOcxName14" w:shapeid="_x0000_i1210"/>
        </w:object>
      </w:r>
    </w:p>
    <w:p w:rsidR="006E29FA" w:rsidRPr="00582E82" w:rsidRDefault="006E29FA" w:rsidP="006E29FA">
      <w:pPr>
        <w:pStyle w:val="headertext"/>
        <w:shd w:val="clear" w:color="auto" w:fill="FFFFFF"/>
        <w:spacing w:after="240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3. Основные принципы государственной политики в области обращения с отходами</w:t>
      </w:r>
    </w:p>
    <w:p w:rsidR="005F78BB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Основными принципами государственной политики в области обращения с отходами являются: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охрана здоровья человека, поддержание или восстановление благоприятного состояния окружающей среды и сохранение биологического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lastRenderedPageBreak/>
        <w:t>     </w:t>
      </w:r>
      <w:proofErr w:type="gramStart"/>
      <w:r w:rsidRPr="00582E82">
        <w:rPr>
          <w:color w:val="4C4C4C"/>
        </w:rPr>
        <w:t>научно обоснованное сочетание экологических и экономических интересов общества в целях обеспечения устойчивого развития общества;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использование новейших научно-технических достижений в целях реализации малоотходных и безотходных технологий;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комплексная переработка материально-сырьевых ресурсов в целях уменьшения количества отходов;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оборот;</w:t>
      </w:r>
      <w:proofErr w:type="gramEnd"/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доступ </w:t>
      </w:r>
      <w:proofErr w:type="gramStart"/>
      <w:r w:rsidRPr="00582E82">
        <w:rPr>
          <w:color w:val="4C4C4C"/>
        </w:rPr>
        <w:t>в соответствии с законодательством Российской Федерации к информации в области обращения с отходами</w:t>
      </w:r>
      <w:proofErr w:type="gramEnd"/>
      <w:r w:rsidRPr="00582E82">
        <w:rPr>
          <w:color w:val="4C4C4C"/>
        </w:rPr>
        <w:t>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участие в международном сотрудничестве Российской Федерации в области обращения с отходами.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bookmarkStart w:id="8" w:name="cP0020"/>
      <w:bookmarkEnd w:id="8"/>
      <w:r w:rsidR="008D481B" w:rsidRPr="00582E82">
        <w:rPr>
          <w:color w:val="4C4C4C"/>
        </w:rPr>
        <w:object w:dxaOrig="225" w:dyaOrig="225">
          <v:shape id="_x0000_i1212" type="#_x0000_t75" style="width:1in;height:17.85pt" o:ole="">
            <v:imagedata r:id="rId21" o:title=""/>
          </v:shape>
          <w:control r:id="rId22" w:name="DefaultOcxName15" w:shapeid="_x0000_i1212"/>
        </w:object>
      </w:r>
      <w:bookmarkStart w:id="9" w:name="cP0021"/>
      <w:bookmarkEnd w:id="9"/>
      <w:r w:rsidR="008D481B" w:rsidRPr="00582E82">
        <w:rPr>
          <w:color w:val="4C4C4C"/>
        </w:rPr>
        <w:object w:dxaOrig="225" w:dyaOrig="225">
          <v:shape id="_x0000_i1216" type="#_x0000_t75" style="width:1in;height:17.85pt" o:ole="">
            <v:imagedata r:id="rId23" o:title=""/>
          </v:shape>
          <w:control r:id="rId24" w:name="DefaultOcxName16" w:shapeid="_x0000_i1216"/>
        </w:object>
      </w:r>
    </w:p>
    <w:p w:rsidR="006E29FA" w:rsidRPr="00582E82" w:rsidRDefault="006E29FA" w:rsidP="00582E82">
      <w:pPr>
        <w:pStyle w:val="headertext"/>
        <w:shd w:val="clear" w:color="auto" w:fill="FFFFFF"/>
        <w:jc w:val="center"/>
        <w:rPr>
          <w:b w:val="0"/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4. Отходы как объект права собственности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10" w:name="cP0023"/>
      <w:bookmarkEnd w:id="10"/>
      <w:r w:rsidR="008D481B" w:rsidRPr="00582E82">
        <w:rPr>
          <w:bCs w:val="0"/>
          <w:color w:val="4C4C4C"/>
          <w:sz w:val="24"/>
          <w:szCs w:val="24"/>
        </w:rPr>
        <w:object w:dxaOrig="225" w:dyaOrig="225">
          <v:shape id="_x0000_i1218" type="#_x0000_t75" style="width:1in;height:17.85pt" o:ole="">
            <v:imagedata r:id="rId25" o:title=""/>
          </v:shape>
          <w:control r:id="rId26" w:name="DefaultOcxName17" w:shapeid="_x0000_i1218"/>
        </w:object>
      </w:r>
      <w:r w:rsidRPr="00582E82">
        <w:rPr>
          <w:b w:val="0"/>
          <w:color w:val="4C4C4C"/>
          <w:sz w:val="24"/>
          <w:szCs w:val="24"/>
        </w:rPr>
        <w:t>     1. Право собственности на отходы принадлежит собственнику сырья, материалов, полуфабрикатов, иных изделий или продуктов, а также товаров (продукции), в результате использования которых эти отходы образовались.</w:t>
      </w:r>
      <w:r w:rsidRPr="00582E82">
        <w:rPr>
          <w:b w:val="0"/>
          <w:color w:val="4C4C4C"/>
          <w:sz w:val="24"/>
          <w:szCs w:val="24"/>
        </w:rPr>
        <w:br/>
      </w:r>
      <w:r w:rsidRPr="00582E82">
        <w:rPr>
          <w:b w:val="0"/>
          <w:color w:val="4C4C4C"/>
          <w:sz w:val="24"/>
          <w:szCs w:val="24"/>
        </w:rPr>
        <w:br/>
      </w:r>
      <w:bookmarkStart w:id="11" w:name="cP0025"/>
      <w:bookmarkEnd w:id="11"/>
      <w:r w:rsidR="008D481B" w:rsidRPr="00582E82">
        <w:rPr>
          <w:bCs w:val="0"/>
          <w:color w:val="4C4C4C"/>
          <w:sz w:val="24"/>
          <w:szCs w:val="24"/>
        </w:rPr>
        <w:object w:dxaOrig="225" w:dyaOrig="225">
          <v:shape id="_x0000_i1221" type="#_x0000_t75" style="width:1in;height:17.85pt" o:ole="">
            <v:imagedata r:id="rId27" o:title=""/>
          </v:shape>
          <w:control r:id="rId28" w:name="DefaultOcxName18" w:shapeid="_x0000_i1221"/>
        </w:object>
      </w:r>
      <w:r w:rsidRPr="00582E82">
        <w:rPr>
          <w:b w:val="0"/>
          <w:color w:val="4C4C4C"/>
          <w:sz w:val="24"/>
          <w:szCs w:val="24"/>
        </w:rPr>
        <w:t>     2. 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</w:t>
      </w:r>
      <w:bookmarkStart w:id="12" w:name="cP0027"/>
      <w:bookmarkEnd w:id="12"/>
      <w:r w:rsidR="008D481B" w:rsidRPr="00582E82">
        <w:rPr>
          <w:bCs w:val="0"/>
          <w:color w:val="4C4C4C"/>
          <w:sz w:val="24"/>
          <w:szCs w:val="24"/>
        </w:rPr>
        <w:object w:dxaOrig="225" w:dyaOrig="225">
          <v:shape id="_x0000_i1224" type="#_x0000_t75" style="width:1in;height:17.85pt" o:ole="">
            <v:imagedata r:id="rId29" o:title=""/>
          </v:shape>
          <w:control r:id="rId30" w:name="DefaultOcxName19" w:shapeid="_x0000_i1224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3. Собственник отходов I-IV класса опасности вправе отчуждать эти отходы в собственность другому лицу, передавать ему, оставаясь собственником, право владения, пользования или распоряжения этими отходами, если у такого лица имеется лицензия на осуществление деятельности по использованию, обезвреживанию, транспортированию, размещению отходов не меньшего класса опасности </w:t>
      </w:r>
      <w:bookmarkStart w:id="13" w:name="cP0029"/>
      <w:bookmarkEnd w:id="13"/>
      <w:r w:rsidR="008D481B" w:rsidRPr="00582E82">
        <w:rPr>
          <w:color w:val="4C4C4C"/>
        </w:rPr>
        <w:object w:dxaOrig="225" w:dyaOrig="225">
          <v:shape id="_x0000_i1227" type="#_x0000_t75" style="width:1in;height:17.85pt" o:ole="">
            <v:imagedata r:id="rId31" o:title=""/>
          </v:shape>
          <w:control r:id="rId32" w:name="DefaultOcxName20" w:shapeid="_x0000_i1227"/>
        </w:object>
      </w:r>
    </w:p>
    <w:p w:rsidR="006E29FA" w:rsidRPr="00582E82" w:rsidRDefault="006E29FA" w:rsidP="00B12B1E">
      <w:pPr>
        <w:pStyle w:val="formattext"/>
        <w:shd w:val="clear" w:color="auto" w:fill="FFFFFF"/>
        <w:jc w:val="center"/>
        <w:rPr>
          <w:color w:val="4C4C4C"/>
        </w:rPr>
      </w:pPr>
      <w:r w:rsidRPr="00582E82">
        <w:rPr>
          <w:color w:val="4C4C4C"/>
        </w:rPr>
        <w:t>4. В случае</w:t>
      </w:r>
      <w:proofErr w:type="gramStart"/>
      <w:r w:rsidRPr="00582E82">
        <w:rPr>
          <w:color w:val="4C4C4C"/>
        </w:rPr>
        <w:t>,</w:t>
      </w:r>
      <w:proofErr w:type="gramEnd"/>
      <w:r w:rsidRPr="00582E82">
        <w:rPr>
          <w:color w:val="4C4C4C"/>
        </w:rPr>
        <w:t xml:space="preserve"> если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 в </w:t>
      </w:r>
      <w:proofErr w:type="gramStart"/>
      <w:r w:rsidRPr="00582E82">
        <w:rPr>
          <w:color w:val="4C4C4C"/>
        </w:rPr>
        <w:t>соответствии</w:t>
      </w:r>
      <w:proofErr w:type="gramEnd"/>
      <w:r w:rsidRPr="00582E82">
        <w:rPr>
          <w:color w:val="4C4C4C"/>
        </w:rPr>
        <w:t xml:space="preserve"> с гражданским законодательством.</w:t>
      </w:r>
      <w:r w:rsidRPr="00582E82">
        <w:rPr>
          <w:color w:val="4C4C4C"/>
        </w:rPr>
        <w:br/>
        <w:t>          </w:t>
      </w:r>
      <w:r w:rsidRPr="00582E82">
        <w:rPr>
          <w:color w:val="4C4C4C"/>
        </w:rPr>
        <w:br/>
        <w:t>     </w:t>
      </w:r>
      <w:bookmarkStart w:id="14" w:name="cP002B"/>
      <w:bookmarkEnd w:id="14"/>
      <w:r w:rsidR="008D481B" w:rsidRPr="00582E82">
        <w:rPr>
          <w:color w:val="4C4C4C"/>
        </w:rPr>
        <w:object w:dxaOrig="225" w:dyaOrig="225">
          <v:shape id="_x0000_i1230" type="#_x0000_t75" style="width:1in;height:17.85pt" o:ole="">
            <v:imagedata r:id="rId33" o:title=""/>
          </v:shape>
          <w:control r:id="rId34" w:name="DefaultOcxName21" w:shapeid="_x0000_i1230"/>
        </w:object>
      </w:r>
      <w:bookmarkStart w:id="15" w:name="cP002C"/>
      <w:bookmarkEnd w:id="15"/>
      <w:r w:rsidR="008D481B" w:rsidRPr="00582E82">
        <w:rPr>
          <w:color w:val="4C4C4C"/>
        </w:rPr>
        <w:object w:dxaOrig="225" w:dyaOrig="225">
          <v:shape id="_x0000_i1234" type="#_x0000_t75" style="width:1in;height:17.85pt" o:ole="">
            <v:imagedata r:id="rId35" o:title=""/>
          </v:shape>
          <w:control r:id="rId36" w:name="DefaultOcxName22" w:shapeid="_x0000_i1234"/>
        </w:object>
      </w:r>
      <w:r w:rsidRPr="00582E82">
        <w:rPr>
          <w:color w:val="4C4C4C"/>
        </w:rPr>
        <w:t>Статья 4_1. Классы опасности отходов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</w:t>
      </w:r>
      <w:r w:rsidRPr="00582E82">
        <w:rPr>
          <w:color w:val="4C4C4C"/>
        </w:rPr>
        <w:br/>
        <w:t>     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</w:t>
      </w:r>
      <w:proofErr w:type="gramStart"/>
      <w:r w:rsidRPr="00582E82">
        <w:rPr>
          <w:color w:val="4C4C4C"/>
        </w:rPr>
        <w:t>I класс - чрезвычайно опасные отходы;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r w:rsidRPr="00582E82">
        <w:rPr>
          <w:color w:val="4C4C4C"/>
        </w:rPr>
        <w:lastRenderedPageBreak/>
        <w:t xml:space="preserve">     II класс - </w:t>
      </w:r>
      <w:proofErr w:type="spellStart"/>
      <w:r w:rsidRPr="00582E82">
        <w:rPr>
          <w:color w:val="4C4C4C"/>
        </w:rPr>
        <w:t>высокоопасные</w:t>
      </w:r>
      <w:proofErr w:type="spellEnd"/>
      <w:r w:rsidRPr="00582E82">
        <w:rPr>
          <w:color w:val="4C4C4C"/>
        </w:rPr>
        <w:t xml:space="preserve"> отходы;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III класс - умеренно опасные отходы;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IV класс - малоопасные отходы;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V класс - практически неопасные отходы.</w:t>
      </w:r>
      <w:r w:rsidRPr="00582E82">
        <w:rPr>
          <w:color w:val="4C4C4C"/>
        </w:rPr>
        <w:br/>
        <w:t>     </w:t>
      </w:r>
      <w:bookmarkStart w:id="16" w:name="cP002F"/>
      <w:bookmarkEnd w:id="16"/>
      <w:r w:rsidR="008D481B" w:rsidRPr="00582E82">
        <w:rPr>
          <w:color w:val="4C4C4C"/>
        </w:rPr>
        <w:object w:dxaOrig="225" w:dyaOrig="225">
          <v:shape id="_x0000_i1236" type="#_x0000_t75" style="width:1in;height:17.85pt" o:ole="">
            <v:imagedata r:id="rId37" o:title=""/>
          </v:shape>
          <w:control r:id="rId38" w:name="DefaultOcxName23" w:shapeid="_x0000_i1236"/>
        </w:object>
      </w:r>
      <w:bookmarkStart w:id="17" w:name="cP0030"/>
      <w:bookmarkEnd w:id="17"/>
      <w:r w:rsidR="008D481B" w:rsidRPr="00582E82">
        <w:rPr>
          <w:color w:val="4C4C4C"/>
        </w:rPr>
        <w:object w:dxaOrig="225" w:dyaOrig="225">
          <v:shape id="_x0000_i1240" type="#_x0000_t75" style="width:1in;height:17.85pt" o:ole="">
            <v:imagedata r:id="rId39" o:title=""/>
          </v:shape>
          <w:control r:id="rId40" w:name="DefaultOcxName24" w:shapeid="_x0000_i1240"/>
        </w:object>
      </w:r>
      <w:r w:rsidRPr="00582E82">
        <w:rPr>
          <w:color w:val="4C4C4C"/>
        </w:rPr>
        <w:t>     </w:t>
      </w:r>
      <w:proofErr w:type="gramEnd"/>
    </w:p>
    <w:p w:rsidR="006E29FA" w:rsidRPr="00582E82" w:rsidRDefault="006E29FA" w:rsidP="00582E82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ГЛАВА II. ПОЛНОМОЧИЯ РОССИЙСКОЙ ФЕДЕРАЦИИ, СУБЪЕКТОВ РОССИЙСКОЙ ФЕДЕРАЦИИ И ОРГАНОВ МЕСТНОГО САМОУПРАВЛЕНИЯ В ОБЛАСТИ ОБРАЩЕНИЯ С ОТХОДАМИ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18" w:name="cP0033"/>
      <w:bookmarkEnd w:id="18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42" type="#_x0000_t75" style="width:1in;height:17.85pt" o:ole="">
            <v:imagedata r:id="rId41" o:title=""/>
          </v:shape>
          <w:control r:id="rId42" w:name="DefaultOcxName25" w:shapeid="_x0000_i1242"/>
        </w:object>
      </w:r>
      <w:bookmarkStart w:id="19" w:name="cP0034"/>
      <w:bookmarkEnd w:id="19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46" type="#_x0000_t75" style="width:1in;height:17.85pt" o:ole="">
            <v:imagedata r:id="rId43" o:title=""/>
          </v:shape>
          <w:control r:id="rId44" w:name="DefaultOcxName26" w:shapeid="_x0000_i1246"/>
        </w:object>
      </w:r>
      <w:r w:rsidRPr="00582E82">
        <w:rPr>
          <w:color w:val="4C4C4C"/>
          <w:sz w:val="24"/>
          <w:szCs w:val="24"/>
        </w:rPr>
        <w:t>Статья 5. Полномочия Российской Федерации в области обращения с отходами</w:t>
      </w:r>
    </w:p>
    <w:p w:rsidR="00B12B1E" w:rsidRPr="00582E82" w:rsidRDefault="006E29FA" w:rsidP="006E29FA">
      <w:pPr>
        <w:pStyle w:val="formattext"/>
        <w:shd w:val="clear" w:color="auto" w:fill="FFFFFF"/>
        <w:spacing w:after="240"/>
        <w:rPr>
          <w:color w:val="4C4C4C"/>
        </w:rPr>
      </w:pPr>
      <w:r w:rsidRPr="00582E82">
        <w:rPr>
          <w:color w:val="4C4C4C"/>
        </w:rPr>
        <w:t>     </w:t>
      </w:r>
      <w:proofErr w:type="gramStart"/>
      <w:r w:rsidRPr="00582E82">
        <w:rPr>
          <w:color w:val="4C4C4C"/>
        </w:rPr>
        <w:t>К полномочиям Российской Федерации в области обращения с отходами относятся: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разработка и принятие федеральных законов и иных нормативных правовых актов Российской Федерации в области обращения с отходами;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проведение в Российской Федерации единой государственной политики </w:t>
      </w:r>
      <w:r w:rsidR="00582E82">
        <w:rPr>
          <w:color w:val="4C4C4C"/>
        </w:rPr>
        <w:t>в области обращения с отходами;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осуществление надзора за исполнением законодательства Российской Федерации в области обращения с отходами;</w:t>
      </w:r>
      <w:proofErr w:type="gramEnd"/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proofErr w:type="gramStart"/>
      <w:r w:rsidRPr="00582E82">
        <w:rPr>
          <w:color w:val="4C4C4C"/>
        </w:rPr>
        <w:t>организация и осуществление государственного контроля и надзора за деятельностью в области обращения с отходами на объектах, подлежащих федеральному государственному экологическому контролю (абзац дополнен с 1 января 2006 года     </w:t>
      </w:r>
      <w:r w:rsidRPr="00582E82">
        <w:rPr>
          <w:color w:val="4C4C4C"/>
        </w:rPr>
        <w:br/>
        <w:t>     определение компетенции уполномоченных федеральных органов исполнительной власти в области обращения с отходами (абзац в редакции, введенной в действие с 1 января</w: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spacing w:after="240"/>
        <w:rPr>
          <w:color w:val="4C4C4C"/>
        </w:rPr>
      </w:pPr>
      <w:r w:rsidRPr="00582E82">
        <w:rPr>
          <w:color w:val="4C4C4C"/>
        </w:rPr>
        <w:t>     </w:t>
      </w:r>
      <w:proofErr w:type="gramStart"/>
      <w:r w:rsidRPr="00582E82">
        <w:rPr>
          <w:color w:val="4C4C4C"/>
        </w:rPr>
        <w:t xml:space="preserve">лицензирование деятельности по сбору, использованию, обезвреживанию, транспортированию, размещению отходов I-IV класса опасности (абзац в редакции, введенной в действие с 25 ноября 2007 года </w:t>
      </w:r>
      <w:r w:rsidRPr="00582E82">
        <w:rPr>
          <w:color w:val="4C4C4C"/>
        </w:rPr>
        <w:br/>
        <w:t>     установление государственных стандартов, правил, нормативов и требований безопасного обращения с отходами;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  <w:proofErr w:type="gramEnd"/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proofErr w:type="gramStart"/>
      <w:r w:rsidRPr="00582E82">
        <w:rPr>
          <w:color w:val="4C4C4C"/>
        </w:rPr>
        <w:t>организация государственного учета и отчетности в области обращения с отходами;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обеспечение населения информацией в области обращения с отходами;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определение порядка ведения государственного кадастра отходов и организация его ведения;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обеспечение экономических, социальных и правовых условий для более полного использования отходов и уменьшения их образования;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r w:rsidRPr="00582E82">
        <w:rPr>
          <w:color w:val="4C4C4C"/>
        </w:rPr>
        <w:lastRenderedPageBreak/>
        <w:t>     осуществление международного сотрудничества Российской Федерации в области обращения с отходами;</w:t>
      </w:r>
      <w:proofErr w:type="gramEnd"/>
    </w:p>
    <w:p w:rsidR="006E29FA" w:rsidRPr="00582E82" w:rsidRDefault="006E29FA" w:rsidP="00582E82">
      <w:pPr>
        <w:pStyle w:val="formattext"/>
        <w:shd w:val="clear" w:color="auto" w:fill="FFFFFF"/>
        <w:spacing w:after="240"/>
        <w:rPr>
          <w:color w:val="4C4C4C"/>
        </w:rPr>
      </w:pPr>
      <w:r w:rsidRPr="00582E82">
        <w:rPr>
          <w:color w:val="4C4C4C"/>
        </w:rPr>
        <w:t>     осуществление иных предусмотренных законодательством Российской Федерации полномочий</w:t>
      </w:r>
      <w:proofErr w:type="gramStart"/>
      <w:r w:rsidRPr="00582E82">
        <w:rPr>
          <w:color w:val="4C4C4C"/>
        </w:rPr>
        <w:t>.</w:t>
      </w:r>
      <w:proofErr w:type="gramEnd"/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</w:t>
      </w:r>
      <w:proofErr w:type="gramStart"/>
      <w:r w:rsidRPr="00582E82">
        <w:rPr>
          <w:color w:val="4C4C4C"/>
        </w:rPr>
        <w:t>о</w:t>
      </w:r>
      <w:proofErr w:type="gramEnd"/>
      <w:r w:rsidRPr="00582E82">
        <w:rPr>
          <w:color w:val="4C4C4C"/>
        </w:rPr>
        <w:t>пределение федеральных органов исполнительной власти в области обращения с отходами, их функций и полномочий      </w:t>
      </w:r>
      <w:bookmarkStart w:id="20" w:name="cP0039"/>
      <w:bookmarkEnd w:id="20"/>
      <w:r w:rsidR="008D481B" w:rsidRPr="00582E82">
        <w:rPr>
          <w:color w:val="4C4C4C"/>
        </w:rPr>
        <w:object w:dxaOrig="225" w:dyaOrig="225">
          <v:shape id="_x0000_i1248" type="#_x0000_t75" style="width:1in;height:17.85pt" o:ole="">
            <v:imagedata r:id="rId45" o:title=""/>
          </v:shape>
          <w:control r:id="rId46" w:name="DefaultOcxName27" w:shapeid="_x0000_i1248"/>
        </w:object>
      </w:r>
      <w:bookmarkStart w:id="21" w:name="cP003A"/>
      <w:bookmarkEnd w:id="21"/>
      <w:r w:rsidR="008D481B" w:rsidRPr="00582E82">
        <w:rPr>
          <w:color w:val="4C4C4C"/>
        </w:rPr>
        <w:object w:dxaOrig="225" w:dyaOrig="225">
          <v:shape id="_x0000_i1252" type="#_x0000_t75" style="width:1in;height:17.85pt" o:ole="">
            <v:imagedata r:id="rId47" o:title=""/>
          </v:shape>
          <w:control r:id="rId48" w:name="DefaultOcxName28" w:shapeid="_x0000_i1252"/>
        </w:object>
      </w:r>
    </w:p>
    <w:p w:rsidR="006E29FA" w:rsidRPr="00582E82" w:rsidRDefault="006E29FA" w:rsidP="006E29FA">
      <w:pPr>
        <w:pStyle w:val="headertext"/>
        <w:shd w:val="clear" w:color="auto" w:fill="FFFFFF"/>
        <w:spacing w:after="240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6. Полномочия субъектов Российской Федерации в области обращения с отходами</w:t>
      </w:r>
    </w:p>
    <w:p w:rsid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К полномочиям субъектов Российской Федерации в области обращения с отходами относятся:</w:t>
      </w:r>
    </w:p>
    <w:p w:rsidR="00B12B1E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разработка и реализация региональных программ в области обращения с отходами, участие в разработке и выполнении федеральных программ в области обращения с</w:t>
      </w:r>
      <w:r w:rsidR="00B12B1E" w:rsidRPr="00582E82">
        <w:rPr>
          <w:color w:val="4C4C4C"/>
        </w:rPr>
        <w:t xml:space="preserve"> отходами</w:t>
      </w:r>
    </w:p>
    <w:p w:rsidR="00B12B1E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</w:t>
      </w:r>
      <w:r w:rsidRPr="00582E82">
        <w:rPr>
          <w:color w:val="4C4C4C"/>
        </w:rPr>
        <w:br/>
        <w:t>     </w:t>
      </w:r>
      <w:proofErr w:type="gramStart"/>
      <w:r w:rsidRPr="00582E82">
        <w:rPr>
          <w:color w:val="4C4C4C"/>
        </w:rPr>
        <w:t>участие в проведении государственной политики в области обращения с отходами на территории соответствующего субъекта Российской Федерации (абзац дополнительно включен с 1 января 2006</w:t>
      </w:r>
      <w:proofErr w:type="gramEnd"/>
    </w:p>
    <w:p w:rsidR="00B12B1E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</w:t>
      </w:r>
      <w:proofErr w:type="gramStart"/>
      <w:r w:rsidRPr="00582E82">
        <w:rPr>
          <w:color w:val="4C4C4C"/>
        </w:rPr>
        <w:t xml:space="preserve">принятие в соответствии с законодательством Российской Федерации законов и иных нормативных правовых актов субъектов Российской Федерации, контроль за их исполнением (абзац дополнительно включен с 1 января 2006 года 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осуществление государственного контроля за деятельностью в области обращения с отходами на объектах хозяйственной и иной деятельности, за исключением объектов хозяйственной и иной деятельности, подлежащих федеральному государственному экологическому контролю (абзац дополнительно включен с</w:t>
      </w:r>
      <w:proofErr w:type="gramEnd"/>
      <w:r w:rsidRPr="00582E82">
        <w:rPr>
          <w:color w:val="4C4C4C"/>
        </w:rPr>
        <w:t xml:space="preserve"> 1 января 2006 года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</w:t>
      </w:r>
      <w:r w:rsidRPr="00582E82">
        <w:rPr>
          <w:color w:val="4C4C4C"/>
        </w:rPr>
        <w:br/>
        <w:t>     </w:t>
      </w:r>
      <w:proofErr w:type="gramStart"/>
      <w:r w:rsidRPr="00582E82">
        <w:rPr>
          <w:color w:val="4C4C4C"/>
        </w:rPr>
        <w:t xml:space="preserve">участие в организации обеспечения населения информацией в области обращения с отходами (абзац дополнительно включен с 1 января 2006 </w:t>
      </w:r>
      <w:bookmarkStart w:id="22" w:name="cP003D"/>
      <w:bookmarkEnd w:id="22"/>
      <w:r w:rsidR="008D481B" w:rsidRPr="00582E82">
        <w:rPr>
          <w:color w:val="4C4C4C"/>
        </w:rPr>
        <w:object w:dxaOrig="225" w:dyaOrig="225">
          <v:shape id="_x0000_i1254" type="#_x0000_t75" style="width:1in;height:17.85pt" o:ole="">
            <v:imagedata r:id="rId49" o:title=""/>
          </v:shape>
          <w:control r:id="rId50" w:name="DefaultOcxName29" w:shapeid="_x0000_i1254"/>
        </w:object>
      </w:r>
      <w:bookmarkStart w:id="23" w:name="cP003E"/>
      <w:bookmarkEnd w:id="23"/>
      <w:r w:rsidR="008D481B" w:rsidRPr="00582E82">
        <w:rPr>
          <w:color w:val="4C4C4C"/>
        </w:rPr>
        <w:object w:dxaOrig="225" w:dyaOrig="225">
          <v:shape id="_x0000_i1258" type="#_x0000_t75" style="width:1in;height:17.85pt" o:ole="">
            <v:imagedata r:id="rId51" o:title=""/>
          </v:shape>
          <w:control r:id="rId52" w:name="DefaultOcxName30" w:shapeid="_x0000_i1258"/>
        </w:object>
      </w:r>
      <w:proofErr w:type="gramEnd"/>
    </w:p>
    <w:p w:rsidR="00B12B1E" w:rsidRPr="00582E82" w:rsidRDefault="00B12B1E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bookmarkStart w:id="24" w:name="cP0041"/>
      <w:bookmarkEnd w:id="24"/>
    </w:p>
    <w:p w:rsidR="006E29FA" w:rsidRPr="00582E82" w:rsidRDefault="006E29FA" w:rsidP="00582E82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8. Полномочия органов местного самоуправления в области обращения с отходами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25" w:name="cP0044"/>
      <w:bookmarkEnd w:id="25"/>
      <w:r w:rsidR="008D481B" w:rsidRPr="00582E82">
        <w:rPr>
          <w:bCs w:val="0"/>
          <w:color w:val="4C4C4C"/>
          <w:sz w:val="24"/>
          <w:szCs w:val="24"/>
        </w:rPr>
        <w:object w:dxaOrig="225" w:dyaOrig="225">
          <v:shape id="_x0000_i1260" type="#_x0000_t75" style="width:1in;height:17.85pt" o:ole="">
            <v:imagedata r:id="rId53" o:title=""/>
          </v:shape>
          <w:control r:id="rId54" w:name="DefaultOcxName33" w:shapeid="_x0000_i1260"/>
        </w:object>
      </w:r>
      <w:r w:rsidRPr="00582E82">
        <w:rPr>
          <w:b w:val="0"/>
          <w:color w:val="4C4C4C"/>
          <w:sz w:val="24"/>
          <w:szCs w:val="24"/>
        </w:rPr>
        <w:t>     1. К полномочиям органов местного самоуправления поселений в области обращения с отходами относится организация сбора и вывоза бытовых отходов и мусора.</w:t>
      </w:r>
      <w:r w:rsidRPr="00582E82">
        <w:rPr>
          <w:b w:val="0"/>
          <w:color w:val="4C4C4C"/>
          <w:sz w:val="24"/>
          <w:szCs w:val="24"/>
        </w:rPr>
        <w:br/>
        <w:t>     </w:t>
      </w:r>
      <w:r w:rsidRPr="00582E82">
        <w:rPr>
          <w:b w:val="0"/>
          <w:color w:val="4C4C4C"/>
          <w:sz w:val="24"/>
          <w:szCs w:val="24"/>
        </w:rPr>
        <w:br/>
      </w:r>
      <w:bookmarkStart w:id="26" w:name="cP0046"/>
      <w:bookmarkEnd w:id="26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63" type="#_x0000_t75" style="width:1in;height:17.85pt" o:ole="">
            <v:imagedata r:id="rId55" o:title=""/>
          </v:shape>
          <w:control r:id="rId56" w:name="DefaultOcxName34" w:shapeid="_x0000_i1263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2.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отходов.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27" w:name="cP0048"/>
      <w:bookmarkEnd w:id="27"/>
      <w:r w:rsidR="008D481B" w:rsidRPr="00582E82">
        <w:rPr>
          <w:color w:val="4C4C4C"/>
        </w:rPr>
        <w:object w:dxaOrig="225" w:dyaOrig="225">
          <v:shape id="_x0000_i1266" type="#_x0000_t75" style="width:1in;height:17.85pt" o:ole="">
            <v:imagedata r:id="rId57" o:title=""/>
          </v:shape>
          <w:control r:id="rId58" w:name="DefaultOcxName35" w:shapeid="_x0000_i1266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lastRenderedPageBreak/>
        <w:t>     3. К полномочиям органов местного самоуправления городских округов в области обращения с отходами относится организация сбора, вывоза, утилизации и переработки бытовых и промышленных отходов.</w:t>
      </w:r>
      <w:r w:rsidRPr="00582E82">
        <w:rPr>
          <w:color w:val="4C4C4C"/>
        </w:rPr>
        <w:br/>
      </w:r>
      <w:bookmarkStart w:id="28" w:name="cP004A"/>
      <w:bookmarkEnd w:id="28"/>
      <w:r w:rsidR="008D481B" w:rsidRPr="00582E82">
        <w:rPr>
          <w:color w:val="4C4C4C"/>
        </w:rPr>
        <w:object w:dxaOrig="225" w:dyaOrig="225">
          <v:shape id="_x0000_i1269" type="#_x0000_t75" style="width:1in;height:17.85pt" o:ole="">
            <v:imagedata r:id="rId59" o:title=""/>
          </v:shape>
          <w:control r:id="rId60" w:name="DefaultOcxName36" w:shapeid="_x0000_i1269"/>
        </w:object>
      </w:r>
      <w:bookmarkStart w:id="29" w:name="cP004B"/>
      <w:bookmarkEnd w:id="29"/>
      <w:r w:rsidR="008D481B" w:rsidRPr="00582E82">
        <w:rPr>
          <w:color w:val="4C4C4C"/>
        </w:rPr>
        <w:object w:dxaOrig="225" w:dyaOrig="225">
          <v:shape id="_x0000_i1273" type="#_x0000_t75" style="width:1in;height:17.85pt" o:ole="">
            <v:imagedata r:id="rId61" o:title=""/>
          </v:shape>
          <w:control r:id="rId62" w:name="DefaultOcxName37" w:shapeid="_x0000_i1273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ГЛАВА III. ОБЩИЕ ТРЕБОВАНИЯ К ОБРАЩЕНИЮ С ОТХОДАМИ 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30" w:name="cP004D"/>
      <w:bookmarkEnd w:id="30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75" type="#_x0000_t75" style="width:1in;height:17.85pt" o:ole="">
            <v:imagedata r:id="rId63" o:title=""/>
          </v:shape>
          <w:control r:id="rId64" w:name="DefaultOcxName38" w:shapeid="_x0000_i1275"/>
        </w:object>
      </w:r>
      <w:bookmarkStart w:id="31" w:name="cP004E"/>
      <w:bookmarkEnd w:id="31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81" type="#_x0000_t75" style="width:1in;height:17.85pt" o:ole="">
            <v:imagedata r:id="rId65" o:title=""/>
          </v:shape>
          <w:control r:id="rId66" w:name="DefaultOcxName39" w:shapeid="_x0000_i1281"/>
        </w:object>
      </w:r>
      <w:bookmarkStart w:id="32" w:name="cP004F"/>
      <w:bookmarkEnd w:id="32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83" type="#_x0000_t75" style="width:1in;height:17.85pt" o:ole="">
            <v:imagedata r:id="rId67" o:title=""/>
          </v:shape>
          <w:control r:id="rId68" w:name="DefaultOcxName40" w:shapeid="_x0000_i1283"/>
        </w:object>
      </w:r>
      <w:bookmarkStart w:id="33" w:name="cP0050"/>
      <w:bookmarkEnd w:id="33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85" type="#_x0000_t75" style="width:1in;height:17.85pt" o:ole="">
            <v:imagedata r:id="rId69" o:title=""/>
          </v:shape>
          <w:control r:id="rId70" w:name="DefaultOcxName41" w:shapeid="_x0000_i1285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Статья 9. Лицензирование деятельности по сбору, использованию, обезвреживанию, транспортированию, размещению отходов 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</w:t>
      </w:r>
      <w:r w:rsidRPr="00582E82">
        <w:rPr>
          <w:color w:val="4C4C4C"/>
        </w:rPr>
        <w:br/>
        <w:t xml:space="preserve">     Лицензирование деятельности по сбору, использованию, обезвреживанию, транспортированию, размещению отходов осуществляется в соответствии с </w:t>
      </w:r>
      <w:hyperlink r:id="rId71" w:anchor="0000000000000000000000000000000000000000000000000064U0IK" w:history="1">
        <w:r w:rsidRPr="00582E82">
          <w:rPr>
            <w:rStyle w:val="a3"/>
          </w:rPr>
          <w:t>Федеральным законом от 8 августа 2001 года N 128-ФЗ "О лицензировании отдельных видов деятельности"</w:t>
        </w:r>
      </w:hyperlink>
      <w:r w:rsidRPr="00582E82">
        <w:rPr>
          <w:color w:val="4C4C4C"/>
        </w:rPr>
        <w:br/>
        <w:t>     </w:t>
      </w:r>
    </w:p>
    <w:p w:rsidR="006E29FA" w:rsidRPr="00582E82" w:rsidRDefault="006E29FA" w:rsidP="00582E82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10. Требования к проектированию, строительству, реконструкции, консервации и ликвидации предприятий, зданий, строений, сооружений и иных объектов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34" w:name="cP0056"/>
      <w:bookmarkEnd w:id="34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87" type="#_x0000_t75" style="width:1in;height:17.85pt" o:ole="">
            <v:imagedata r:id="rId72" o:title=""/>
          </v:shape>
          <w:control r:id="rId73" w:name="DefaultOcxName44" w:shapeid="_x0000_i1287"/>
        </w:object>
      </w:r>
      <w:r w:rsidRPr="00582E82">
        <w:rPr>
          <w:color w:val="4C4C4C"/>
          <w:sz w:val="24"/>
          <w:szCs w:val="24"/>
        </w:rPr>
        <w:t>     </w:t>
      </w:r>
      <w:r w:rsidRPr="00582E82">
        <w:rPr>
          <w:b w:val="0"/>
          <w:color w:val="4C4C4C"/>
          <w:sz w:val="24"/>
          <w:szCs w:val="24"/>
        </w:rPr>
        <w:t xml:space="preserve">1. </w:t>
      </w:r>
      <w:proofErr w:type="gramStart"/>
      <w:r w:rsidRPr="00582E82">
        <w:rPr>
          <w:b w:val="0"/>
          <w:color w:val="4C4C4C"/>
          <w:sz w:val="24"/>
          <w:szCs w:val="24"/>
        </w:rPr>
        <w:t>При проектировании, строительстве, реконструкции, консервации и ликвидации предприятий, зданий, строений, сооружений и иных объектов, в процессе эксплуатации которых образуются отходы, граждане, которые осуществляют индивидуальную предпринимательскую деятельность без образования юридического лица (далее - индивидуальные предприниматели), и юридические лица обязаны:</w:t>
      </w:r>
      <w:r w:rsidRPr="00582E82">
        <w:rPr>
          <w:b w:val="0"/>
          <w:color w:val="4C4C4C"/>
          <w:sz w:val="24"/>
          <w:szCs w:val="24"/>
        </w:rPr>
        <w:br/>
      </w:r>
      <w:r w:rsidRPr="00582E82">
        <w:rPr>
          <w:b w:val="0"/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t>     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     иметь техническую и технологическую документацию</w:t>
      </w:r>
      <w:proofErr w:type="gramEnd"/>
      <w:r w:rsidRPr="00582E82">
        <w:rPr>
          <w:color w:val="4C4C4C"/>
          <w:sz w:val="24"/>
          <w:szCs w:val="24"/>
        </w:rPr>
        <w:t xml:space="preserve"> об использовании, обезвреживании образующихся отходов.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35" w:name="cP0058"/>
      <w:bookmarkEnd w:id="35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90" type="#_x0000_t75" style="width:1in;height:17.85pt" o:ole="">
            <v:imagedata r:id="rId74" o:title=""/>
          </v:shape>
          <w:control r:id="rId75" w:name="DefaultOcxName45" w:shapeid="_x0000_i1290"/>
        </w:object>
      </w:r>
    </w:p>
    <w:p w:rsidR="00B12B1E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Строительство, реконструкция, консервация и ликвидация предприятий, зданий, строений, сооружений и иных объектов, эксплуатация которых связана с обращением с отходами, допускаются при наличии положительного заключения государственной экспертизы, проводимой в соответствии с законодательством о градостроительной деятельности, государственной экспертизы проектной документации указанных объектов </w:t>
      </w:r>
    </w:p>
    <w:p w:rsidR="006E29FA" w:rsidRPr="00582E82" w:rsidRDefault="006E29FA" w:rsidP="00582E82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3. При проектировании жилых зданий, а также предприятий, зданий, строений, сооружений и иных объектов, в процессе эксплуатации которых образуются отходы, необходимо предусматривать места (площадки) для сбора таких отходов в соответствии с установленными правилами, нормативами и требованиями в области обращения с отходами.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</w:t>
      </w:r>
      <w:bookmarkStart w:id="36" w:name="cP005C"/>
      <w:bookmarkEnd w:id="36"/>
      <w:r w:rsidR="008D481B" w:rsidRPr="00582E82">
        <w:rPr>
          <w:color w:val="4C4C4C"/>
        </w:rPr>
        <w:object w:dxaOrig="225" w:dyaOrig="225">
          <v:shape id="_x0000_i1293" type="#_x0000_t75" style="width:1in;height:17.85pt" o:ole="">
            <v:imagedata r:id="rId76" o:title=""/>
          </v:shape>
          <w:control r:id="rId77" w:name="DefaultOcxName47" w:shapeid="_x0000_i1293"/>
        </w:object>
      </w:r>
      <w:bookmarkStart w:id="37" w:name="cP005D"/>
      <w:bookmarkEnd w:id="37"/>
      <w:r w:rsidR="008D481B" w:rsidRPr="00582E82">
        <w:rPr>
          <w:color w:val="4C4C4C"/>
        </w:rPr>
        <w:object w:dxaOrig="225" w:dyaOrig="225">
          <v:shape id="_x0000_i1297" type="#_x0000_t75" style="width:1in;height:17.85pt" o:ole="">
            <v:imagedata r:id="rId78" o:title=""/>
          </v:shape>
          <w:control r:id="rId79" w:name="DefaultOcxName48" w:shapeid="_x0000_i1297"/>
        </w:object>
      </w:r>
      <w:r w:rsidRPr="00582E82">
        <w:rPr>
          <w:color w:val="4C4C4C"/>
        </w:rPr>
        <w:t>Статья 11. Требования к эксплуатации предприятий, зданий, строений, сооружений и иных объектов</w:t>
      </w:r>
    </w:p>
    <w:p w:rsid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Индивидуальные предприниматели и юридические лица при эксплуатации предприятий, зданий, строений, сооружений и иных объектов, связанной с обращением с отходами, обязаны: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соблюдать экологические, санитарные и иные требования, установленные </w:t>
      </w:r>
      <w:r w:rsidRPr="00582E82">
        <w:rPr>
          <w:color w:val="4C4C4C"/>
        </w:rPr>
        <w:lastRenderedPageBreak/>
        <w:t>законодательством Российской Федерации в области охраны окружающей среды и здоровья человека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разрабатывать проекты нормативов образования отходов и лимитов на размещение отходов в целях уменьшения количества их образования;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внедрять малоотходные технологии на основе новейших научно-технических достижений;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проводить инвентаризацию отходов и объектов их размещения;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проводить мониторинг состояния окружающей среды на территориях объектов размещения отходов (абзац в редакции, введенной в действие с 30 июня 2009 года </w:t>
      </w:r>
      <w:r w:rsidRPr="00582E82">
        <w:rPr>
          <w:color w:val="4C4C4C"/>
        </w:rPr>
        <w:br/>
        <w:t>     предоставлять в установленном порядке необходимую информацию в области обращения с отходами;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соблюдать требования предупреждения аварий, связанных с обращением с отходами, и принимать неотложные меры по их ликвидации;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proofErr w:type="gramStart"/>
      <w:r w:rsidRPr="00582E82">
        <w:rPr>
          <w:color w:val="4C4C4C"/>
        </w:rPr>
        <w:t>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федеральные органы исполнительной власти в области обращения с отходами, органы исполнительной власти субъектов Российской Федерации, органы местного самоуправления (абзац в редакции, введенной в действие с 1 января 2005</w:t>
      </w:r>
      <w:proofErr w:type="gramEnd"/>
      <w:r w:rsidRPr="00582E82">
        <w:rPr>
          <w:color w:val="4C4C4C"/>
        </w:rPr>
        <w:t xml:space="preserve"> года </w: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12. Требования к объектам размещения отходов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38" w:name="cP0063"/>
      <w:bookmarkEnd w:id="38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299" type="#_x0000_t75" style="width:1in;height:17.85pt" o:ole="">
            <v:imagedata r:id="rId80" o:title=""/>
          </v:shape>
          <w:control r:id="rId81" w:name="DefaultOcxName51" w:shapeid="_x0000_i1299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 xml:space="preserve">Создание объектов размещения отходов осуществляется на основании разрешений, выданных федеральными органами исполнительной власти в области обращения с отходами в соответствии со своей компетенцией (пункт в редакции, введенной в действие с 1 января 2005 года </w:t>
      </w:r>
      <w:r w:rsidRPr="00582E82">
        <w:rPr>
          <w:color w:val="4C4C4C"/>
        </w:rPr>
        <w:br/>
      </w:r>
      <w:bookmarkStart w:id="39" w:name="cP0065"/>
      <w:bookmarkEnd w:id="39"/>
      <w:r w:rsidR="008D481B" w:rsidRPr="00582E82">
        <w:rPr>
          <w:color w:val="4C4C4C"/>
        </w:rPr>
        <w:object w:dxaOrig="225" w:dyaOrig="225">
          <v:shape id="_x0000_i1302" type="#_x0000_t75" style="width:1in;height:17.85pt" o:ole="">
            <v:imagedata r:id="rId82" o:title=""/>
          </v:shape>
          <w:control r:id="rId83" w:name="DefaultOcxName52" w:shapeid="_x0000_i1302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</w:t>
      </w:r>
      <w:proofErr w:type="gramStart"/>
      <w:r w:rsidRPr="00582E82">
        <w:rPr>
          <w:color w:val="4C4C4C"/>
        </w:rPr>
        <w:t xml:space="preserve">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 (пункт в редакции, введенной в действие с 30 июня 2009 года </w:t>
      </w:r>
      <w:bookmarkStart w:id="40" w:name="cP0067"/>
      <w:bookmarkEnd w:id="40"/>
      <w:r w:rsidR="008D481B" w:rsidRPr="00582E82">
        <w:rPr>
          <w:color w:val="4C4C4C"/>
        </w:rPr>
        <w:object w:dxaOrig="225" w:dyaOrig="225">
          <v:shape id="_x0000_i1305" type="#_x0000_t75" style="width:1in;height:17.85pt" o:ole="">
            <v:imagedata r:id="rId84" o:title=""/>
          </v:shape>
          <w:control r:id="rId85" w:name="DefaultOcxName53" w:shapeid="_x0000_i1305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3. </w:t>
      </w:r>
      <w:proofErr w:type="gramStart"/>
      <w:r w:rsidRPr="00582E82">
        <w:rPr>
          <w:color w:val="4C4C4C"/>
        </w:rPr>
        <w:t>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проводить мониторинг состояния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 (пункт в редакции, введенной в действие с</w:t>
      </w:r>
      <w:proofErr w:type="gramEnd"/>
      <w:r w:rsidRPr="00582E82">
        <w:rPr>
          <w:color w:val="4C4C4C"/>
        </w:rPr>
        <w:t xml:space="preserve"> 1 января 2005 года </w:t>
      </w:r>
      <w:r w:rsidRPr="00582E82">
        <w:rPr>
          <w:color w:val="4C4C4C"/>
        </w:rPr>
        <w:br/>
      </w:r>
      <w:bookmarkStart w:id="41" w:name="cP0069"/>
      <w:bookmarkEnd w:id="41"/>
      <w:r w:rsidR="008D481B" w:rsidRPr="00582E82">
        <w:rPr>
          <w:color w:val="4C4C4C"/>
        </w:rPr>
        <w:object w:dxaOrig="225" w:dyaOrig="225">
          <v:shape id="_x0000_i1308" type="#_x0000_t75" style="width:1in;height:17.85pt" o:ole="">
            <v:imagedata r:id="rId86" o:title=""/>
          </v:shape>
          <w:control r:id="rId87" w:name="DefaultOcxName54" w:shapeid="_x0000_i1308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</w:t>
      </w:r>
      <w:proofErr w:type="gramStart"/>
      <w:r w:rsidRPr="00582E82">
        <w:rPr>
          <w:color w:val="4C4C4C"/>
        </w:rPr>
        <w:t>контроль за</w:t>
      </w:r>
      <w:proofErr w:type="gramEnd"/>
      <w:r w:rsidRPr="00582E82">
        <w:rPr>
          <w:color w:val="4C4C4C"/>
        </w:rPr>
        <w:t xml:space="preserve"> их состоянием и воздействием на окружающую среду и работы по восстановлению нарушенных земель в порядке, установленном законодательством Российской Федерации </w:t>
      </w:r>
      <w:bookmarkStart w:id="42" w:name="cP006B"/>
      <w:bookmarkEnd w:id="42"/>
      <w:r w:rsidR="008D481B" w:rsidRPr="00582E82">
        <w:rPr>
          <w:color w:val="4C4C4C"/>
        </w:rPr>
        <w:object w:dxaOrig="225" w:dyaOrig="225">
          <v:shape id="_x0000_i1311" type="#_x0000_t75" style="width:1in;height:17.85pt" o:ole="">
            <v:imagedata r:id="rId88" o:title=""/>
          </v:shape>
          <w:control r:id="rId89" w:name="DefaultOcxName55" w:shapeid="_x0000_i1311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lastRenderedPageBreak/>
        <w:t xml:space="preserve">     5. Запрещается захоронение отходов в границах населенных пунктов, лесопарковых, курортных, лечебно-оздоровительных, рекреационных зон, а также </w:t>
      </w:r>
      <w:proofErr w:type="spellStart"/>
      <w:r w:rsidRPr="00582E82">
        <w:rPr>
          <w:color w:val="4C4C4C"/>
        </w:rPr>
        <w:t>водоохранных</w:t>
      </w:r>
      <w:proofErr w:type="spellEnd"/>
      <w:r w:rsidRPr="00582E82">
        <w:rPr>
          <w:color w:val="4C4C4C"/>
        </w:rPr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водоснабжения. </w:t>
      </w:r>
      <w:proofErr w:type="gramStart"/>
      <w:r w:rsidRPr="00582E82">
        <w:rPr>
          <w:color w:val="4C4C4C"/>
        </w:rPr>
        <w:t xml:space="preserve">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 (пункт в редакции, введенной в действие с 22 ноября 2008 года </w:t>
      </w:r>
      <w:bookmarkStart w:id="43" w:name="cP006D"/>
      <w:bookmarkEnd w:id="43"/>
      <w:r w:rsidR="008D481B" w:rsidRPr="00582E82">
        <w:rPr>
          <w:color w:val="4C4C4C"/>
        </w:rPr>
        <w:object w:dxaOrig="225" w:dyaOrig="225">
          <v:shape id="_x0000_i1314" type="#_x0000_t75" style="width:1in;height:17.85pt" o:ole="">
            <v:imagedata r:id="rId90" o:title=""/>
          </v:shape>
          <w:control r:id="rId91" w:name="DefaultOcxName56" w:shapeid="_x0000_i1314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6. Объекты размещения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уполномоченным Правительством Российской Федерации федеральным органом исполнительной </w:t>
      </w:r>
    </w:p>
    <w:p w:rsidR="00582E82" w:rsidRDefault="006E29FA" w:rsidP="00582E82">
      <w:pPr>
        <w:pStyle w:val="formattext"/>
        <w:shd w:val="clear" w:color="auto" w:fill="FFFFFF"/>
        <w:spacing w:after="240"/>
      </w:pPr>
      <w:r w:rsidRPr="00582E82">
        <w:rPr>
          <w:color w:val="4C4C4C"/>
        </w:rPr>
        <w:t xml:space="preserve">     7. Запрещается размещение отходов на объектах, не внесенных в государственный реестр объектов размещения </w:t>
      </w:r>
      <w:bookmarkStart w:id="44" w:name="cP0072"/>
      <w:bookmarkEnd w:id="44"/>
    </w:p>
    <w:p w:rsidR="006E29FA" w:rsidRPr="00582E82" w:rsidRDefault="008D481B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object w:dxaOrig="225" w:dyaOrig="225">
          <v:shape id="_x0000_i1317" type="#_x0000_t75" style="width:1in;height:17.85pt" o:ole="">
            <v:imagedata r:id="rId92" o:title=""/>
          </v:shape>
          <w:control r:id="rId93" w:name="DefaultOcxName58" w:shapeid="_x0000_i1317"/>
        </w:object>
      </w:r>
      <w:bookmarkStart w:id="45" w:name="cP0073"/>
      <w:bookmarkEnd w:id="45"/>
      <w:r w:rsidRPr="00582E82">
        <w:rPr>
          <w:color w:val="4C4C4C"/>
        </w:rPr>
        <w:object w:dxaOrig="225" w:dyaOrig="225">
          <v:shape id="_x0000_i1321" type="#_x0000_t75" style="width:1in;height:17.85pt" o:ole="">
            <v:imagedata r:id="rId94" o:title=""/>
          </v:shape>
          <w:control r:id="rId95" w:name="DefaultOcxName59" w:shapeid="_x0000_i1321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Статья 13. Требования к обращению с отходами на территориях муниципальных образований </w:t>
      </w:r>
    </w:p>
    <w:bookmarkStart w:id="46" w:name="cP0076"/>
    <w:bookmarkEnd w:id="46"/>
    <w:p w:rsidR="006E29FA" w:rsidRPr="00582E82" w:rsidRDefault="008D481B" w:rsidP="006E29FA">
      <w:pPr>
        <w:pStyle w:val="formattext"/>
        <w:shd w:val="clear" w:color="auto" w:fill="FFFFFF"/>
        <w:jc w:val="center"/>
        <w:rPr>
          <w:color w:val="4C4C4C"/>
        </w:rPr>
      </w:pPr>
      <w:r w:rsidRPr="00582E82">
        <w:rPr>
          <w:color w:val="4C4C4C"/>
        </w:rPr>
        <w:object w:dxaOrig="225" w:dyaOrig="225">
          <v:shape id="_x0000_i1323" type="#_x0000_t75" style="width:1in;height:17.85pt" o:ole="">
            <v:imagedata r:id="rId96" o:title=""/>
          </v:shape>
          <w:control r:id="rId97" w:name="DefaultOcxName60" w:shapeid="_x0000_i1323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 xml:space="preserve">Территории муниципальных образований подлежат регулярной очистке от отходов в соответствии с экологическими, санитарными и иными требованиями (пункт в редакции, введенной в действие с 1 января 2005 </w:t>
      </w:r>
      <w:r w:rsidRPr="00582E82">
        <w:rPr>
          <w:color w:val="4C4C4C"/>
        </w:rPr>
        <w:br/>
      </w:r>
      <w:bookmarkStart w:id="47" w:name="cP0078"/>
      <w:bookmarkEnd w:id="47"/>
      <w:r w:rsidR="008D481B" w:rsidRPr="00582E82">
        <w:rPr>
          <w:color w:val="4C4C4C"/>
        </w:rPr>
        <w:object w:dxaOrig="225" w:dyaOrig="225">
          <v:shape id="_x0000_i1326" type="#_x0000_t75" style="width:1in;height:17.85pt" o:ole="">
            <v:imagedata r:id="rId98" o:title=""/>
          </v:shape>
          <w:control r:id="rId99" w:name="DefaultOcxName61" w:shapeid="_x0000_i1326"/>
        </w:object>
      </w:r>
      <w:r w:rsidRPr="00582E82">
        <w:rPr>
          <w:color w:val="4C4C4C"/>
        </w:rPr>
        <w:t>     2.</w:t>
      </w:r>
      <w:proofErr w:type="gramEnd"/>
      <w:r w:rsidRPr="00582E82">
        <w:rPr>
          <w:color w:val="4C4C4C"/>
        </w:rPr>
        <w:t xml:space="preserve"> Организацию деятельности в области обращения с отходами на территориях муниципальных образований осуществляют органы местного самоуправления в соответствии с законодательством Российской </w:t>
      </w:r>
      <w:r w:rsidRPr="00582E82">
        <w:rPr>
          <w:color w:val="4C4C4C"/>
        </w:rPr>
        <w:br/>
      </w:r>
      <w:bookmarkStart w:id="48" w:name="cP007A"/>
      <w:bookmarkEnd w:id="48"/>
      <w:r w:rsidR="008D481B" w:rsidRPr="00582E82">
        <w:rPr>
          <w:color w:val="4C4C4C"/>
        </w:rPr>
        <w:object w:dxaOrig="225" w:dyaOrig="225">
          <v:shape id="_x0000_i1329" type="#_x0000_t75" style="width:1in;height:17.85pt" o:ole="">
            <v:imagedata r:id="rId100" o:title=""/>
          </v:shape>
          <w:control r:id="rId101" w:name="DefaultOcxName62" w:shapeid="_x0000_i1329"/>
        </w:object>
      </w:r>
      <w:r w:rsidRPr="00582E82">
        <w:rPr>
          <w:color w:val="4C4C4C"/>
        </w:rPr>
        <w:t>     3. Порядок сбора отходов на территориях муниципальных образований, предусматривающий их разделение на виды (пищевые отходы, текстиль, бумага и другие), определяется органами местного самоуправления и должен соответствовать экологическим, санитарным и иным требованиям в области охраны окружающей среды и здоровья человека     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49" w:name="cP007C"/>
      <w:bookmarkEnd w:id="49"/>
      <w:r w:rsidR="008D481B" w:rsidRPr="00582E82">
        <w:rPr>
          <w:color w:val="4C4C4C"/>
        </w:rPr>
        <w:object w:dxaOrig="225" w:dyaOrig="225">
          <v:shape id="_x0000_i1332" type="#_x0000_t75" style="width:1in;height:17.85pt" o:ole="">
            <v:imagedata r:id="rId102" o:title=""/>
          </v:shape>
          <w:control r:id="rId103" w:name="DefaultOcxName63" w:shapeid="_x0000_i1332"/>
        </w:object>
      </w:r>
      <w:bookmarkStart w:id="50" w:name="cP007D"/>
      <w:bookmarkEnd w:id="50"/>
      <w:r w:rsidR="008D481B" w:rsidRPr="00582E82">
        <w:rPr>
          <w:color w:val="4C4C4C"/>
        </w:rPr>
        <w:object w:dxaOrig="225" w:dyaOrig="225">
          <v:shape id="_x0000_i1336" type="#_x0000_t75" style="width:1in;height:17.85pt" o:ole="">
            <v:imagedata r:id="rId104" o:title=""/>
          </v:shape>
          <w:control r:id="rId105" w:name="DefaultOcxName64" w:shapeid="_x0000_i1336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Статья 13_1. Требования к обращению с ломом и отходами цветных и (или) черных металлов и их отчуждению </w:t>
      </w:r>
    </w:p>
    <w:p w:rsidR="006E29FA" w:rsidRPr="00582E82" w:rsidRDefault="006E29FA" w:rsidP="006E29FA">
      <w:pPr>
        <w:pStyle w:val="unformattext"/>
        <w:shd w:val="clear" w:color="auto" w:fill="FFFFFF"/>
        <w:rPr>
          <w:rFonts w:ascii="Times New Roman" w:hAnsi="Times New Roman" w:cs="Times New Roman"/>
          <w:color w:val="4C4C4C"/>
        </w:rPr>
      </w:pPr>
      <w:r w:rsidRPr="00582E82">
        <w:rPr>
          <w:rFonts w:ascii="Times New Roman" w:hAnsi="Times New Roman" w:cs="Times New Roman"/>
          <w:color w:val="4C4C4C"/>
        </w:rPr>
        <w:br/>
      </w:r>
      <w:bookmarkStart w:id="51" w:name="cP0080"/>
      <w:bookmarkEnd w:id="51"/>
      <w:r w:rsidR="008D481B" w:rsidRPr="00582E82">
        <w:rPr>
          <w:rFonts w:ascii="Times New Roman" w:hAnsi="Times New Roman" w:cs="Times New Roman"/>
          <w:color w:val="4C4C4C"/>
        </w:rPr>
        <w:object w:dxaOrig="225" w:dyaOrig="225">
          <v:shape id="_x0000_i1338" type="#_x0000_t75" style="width:1in;height:17.85pt" o:ole="">
            <v:imagedata r:id="rId106" o:title=""/>
          </v:shape>
          <w:control r:id="rId107" w:name="DefaultOcxName65" w:shapeid="_x0000_i1338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>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52" w:name="cP0082"/>
      <w:bookmarkEnd w:id="52"/>
      <w:r w:rsidR="008D481B" w:rsidRPr="00582E82">
        <w:rPr>
          <w:color w:val="4C4C4C"/>
        </w:rPr>
        <w:object w:dxaOrig="225" w:dyaOrig="225">
          <v:shape id="_x0000_i1341" type="#_x0000_t75" style="width:1in;height:17.85pt" o:ole="">
            <v:imagedata r:id="rId108" o:title=""/>
          </v:shape>
          <w:control r:id="rId109" w:name="DefaultOcxName66" w:shapeid="_x0000_i1341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2.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53" w:name="cP0084"/>
      <w:bookmarkEnd w:id="53"/>
      <w:r w:rsidR="008D481B" w:rsidRPr="00582E82">
        <w:rPr>
          <w:color w:val="4C4C4C"/>
        </w:rPr>
        <w:lastRenderedPageBreak/>
        <w:object w:dxaOrig="225" w:dyaOrig="225">
          <v:shape id="_x0000_i1344" type="#_x0000_t75" style="width:1in;height:17.85pt" o:ole="">
            <v:imagedata r:id="rId110" o:title=""/>
          </v:shape>
          <w:control r:id="rId111" w:name="DefaultOcxName67" w:shapeid="_x0000_i1344"/>
        </w:object>
      </w:r>
      <w:r w:rsidRPr="00582E82">
        <w:rPr>
          <w:color w:val="4C4C4C"/>
        </w:rPr>
        <w:t xml:space="preserve">     3. </w:t>
      </w:r>
      <w:proofErr w:type="gramStart"/>
      <w:r w:rsidRPr="00582E82">
        <w:rPr>
          <w:color w:val="4C4C4C"/>
        </w:rPr>
        <w:t>Правила обращения с ломом и отходами цветных металлов и их отчуждения устанавливаются Правительством Российской Федерации.*</w:t>
      </w:r>
      <w:hyperlink r:id="rId112" w:anchor="00000000000000000000000000000000000000000000000000HAC116" w:history="1">
        <w:r w:rsidRPr="00582E82">
          <w:rPr>
            <w:rStyle w:val="a3"/>
          </w:rPr>
          <w:t>13_1.3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54" w:name="cP0086"/>
      <w:bookmarkEnd w:id="54"/>
      <w:r w:rsidR="008D481B" w:rsidRPr="00582E82">
        <w:rPr>
          <w:color w:val="4C4C4C"/>
        </w:rPr>
        <w:object w:dxaOrig="225" w:dyaOrig="225">
          <v:shape id="_x0000_i1347" type="#_x0000_t75" style="width:1in;height:17.85pt" o:ole="">
            <v:imagedata r:id="rId113" o:title=""/>
          </v:shape>
          <w:control r:id="rId114" w:name="DefaultOcxName68" w:shapeid="_x0000_i1347"/>
        </w:object>
      </w:r>
      <w:r w:rsidRPr="00582E82">
        <w:rPr>
          <w:color w:val="4C4C4C"/>
        </w:rPr>
        <w:t>     4.</w:t>
      </w:r>
      <w:proofErr w:type="gramEnd"/>
      <w:r w:rsidRPr="00582E82">
        <w:rPr>
          <w:color w:val="4C4C4C"/>
        </w:rPr>
        <w:t xml:space="preserve"> Правила обращения с ломом и отходами черных металлов и их отчуждения устанавливаются Правительством Российской Федерации</w:t>
      </w:r>
      <w:bookmarkStart w:id="55" w:name="cP0088"/>
      <w:bookmarkEnd w:id="55"/>
      <w:r w:rsidR="008D481B" w:rsidRPr="00582E82">
        <w:rPr>
          <w:color w:val="4C4C4C"/>
        </w:rPr>
        <w:object w:dxaOrig="225" w:dyaOrig="225">
          <v:shape id="_x0000_i1350" type="#_x0000_t75" style="width:1in;height:17.85pt" o:ole="">
            <v:imagedata r:id="rId115" o:title=""/>
          </v:shape>
          <w:control r:id="rId116" w:name="DefaultOcxName69" w:shapeid="_x0000_i1350"/>
        </w:object>
      </w:r>
      <w:bookmarkStart w:id="56" w:name="cP0089"/>
      <w:bookmarkEnd w:id="56"/>
      <w:r w:rsidR="008D481B" w:rsidRPr="00582E82">
        <w:rPr>
          <w:color w:val="4C4C4C"/>
        </w:rPr>
        <w:object w:dxaOrig="225" w:dyaOrig="225">
          <v:shape id="_x0000_i1354" type="#_x0000_t75" style="width:1in;height:17.85pt" o:ole="">
            <v:imagedata r:id="rId117" o:title=""/>
          </v:shape>
          <w:control r:id="rId118" w:name="DefaultOcxName70" w:shapeid="_x0000_i1354"/>
        </w:object>
      </w:r>
    </w:p>
    <w:p w:rsidR="006E29FA" w:rsidRPr="00582E82" w:rsidRDefault="006E29FA" w:rsidP="00AA02B0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14. Требования к обращению с опасными отходами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57" w:name="cP008B"/>
      <w:bookmarkEnd w:id="57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356" type="#_x0000_t75" style="width:1in;height:17.85pt" o:ole="">
            <v:imagedata r:id="rId119" o:title=""/>
          </v:shape>
          <w:control r:id="rId120" w:name="DefaultOcxName71" w:shapeid="_x0000_i1356"/>
        </w:object>
      </w:r>
      <w:bookmarkStart w:id="58" w:name="cP008D"/>
      <w:bookmarkEnd w:id="58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360" type="#_x0000_t75" style="width:1in;height:17.85pt" o:ole="">
            <v:imagedata r:id="rId121" o:title=""/>
          </v:shape>
          <w:control r:id="rId122" w:name="DefaultOcxName72" w:shapeid="_x0000_i1360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</w:t>
      </w:r>
      <w:proofErr w:type="gramStart"/>
      <w:r w:rsidRPr="00582E82">
        <w:rPr>
          <w:color w:val="4C4C4C"/>
        </w:rPr>
        <w:t xml:space="preserve">Индивидуальные предприниматели и юридические лица, в процессе деятельности которых образуются отходы I-IV класса опасности, обязаны подтвердить отнесение данных отходов к конкретному классу опасности в порядке, установленном федеральным органом исполнительной власти, осуществляющим государственное регулирование в области охраны окружающей среды (пункт в редакции, введенной в действие с 1 января 2005 года </w:t>
      </w:r>
      <w:bookmarkStart w:id="59" w:name="cP008F"/>
      <w:bookmarkEnd w:id="59"/>
      <w:r w:rsidR="008D481B" w:rsidRPr="00582E82">
        <w:rPr>
          <w:color w:val="4C4C4C"/>
        </w:rPr>
        <w:object w:dxaOrig="225" w:dyaOrig="225">
          <v:shape id="_x0000_i1362" type="#_x0000_t75" style="width:1in;height:17.85pt" o:ole="">
            <v:imagedata r:id="rId123" o:title=""/>
          </v:shape>
          <w:control r:id="rId124" w:name="DefaultOcxName73" w:shapeid="_x0000_i1362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3. На отходы I-IV класса опасности должен быть составлен паспорт. Паспорт отходов I-IV класса опасности составляется на основании данных о составе и свойствах этих отходов, оценки их опасности. </w:t>
      </w:r>
      <w:proofErr w:type="gramStart"/>
      <w:r w:rsidRPr="00582E82">
        <w:rPr>
          <w:color w:val="4C4C4C"/>
        </w:rPr>
        <w:t xml:space="preserve">Порядок паспортизации, а также типовые формы паспортов определяет Правительство Российской Федерации (пункт в редакции, введенной в действие с 30 июня 2009 года </w:t>
      </w:r>
      <w:hyperlink r:id="rId125" w:anchor="3VVVVVU00MRNDM000002F3A5PQ743VVVVVU1BN4UFJ3GI2BJ4000002F" w:history="1">
        <w:r w:rsidRPr="00582E82">
          <w:rPr>
            <w:rStyle w:val="a3"/>
          </w:rPr>
          <w:t>Федеральным законом от 30 декабря 2008 года N 309-ФЗ</w:t>
        </w:r>
      </w:hyperlink>
      <w:r w:rsidRPr="00582E82">
        <w:rPr>
          <w:color w:val="4C4C4C"/>
        </w:rPr>
        <w:t xml:space="preserve">, - см. </w:t>
      </w:r>
      <w:hyperlink r:id="rId126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 *</w:t>
      </w:r>
      <w:hyperlink r:id="rId127" w:anchor="00000000000000000000000000000000000000000000000000HAG118" w:history="1">
        <w:r w:rsidRPr="00582E82">
          <w:rPr>
            <w:rStyle w:val="a3"/>
          </w:rPr>
          <w:t>14.3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60" w:name="cP0091"/>
      <w:bookmarkEnd w:id="60"/>
      <w:r w:rsidR="008D481B" w:rsidRPr="00582E82">
        <w:rPr>
          <w:color w:val="4C4C4C"/>
        </w:rPr>
        <w:object w:dxaOrig="225" w:dyaOrig="225">
          <v:shape id="_x0000_i1365" type="#_x0000_t75" style="width:1in;height:17.85pt" o:ole="">
            <v:imagedata r:id="rId128" o:title=""/>
          </v:shape>
          <w:control r:id="rId129" w:name="DefaultOcxName74" w:shapeid="_x0000_i1365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4. </w:t>
      </w:r>
      <w:proofErr w:type="gramStart"/>
      <w:r w:rsidRPr="00582E82">
        <w:rPr>
          <w:color w:val="4C4C4C"/>
        </w:rPr>
        <w:t xml:space="preserve">Деятельность индивидуальных предпринимателей и юридических лиц, в процессе которой образуются отходы I-IV класса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среды и здоровья человека обращение с отходами I-IV класса опасности (пункт в редакции, введенной в действие с 30 июня 2009 года </w:t>
      </w:r>
      <w:hyperlink r:id="rId130" w:anchor="3VVVVVV3VVVVVU30C3S9T000002G1SODFEO1GR4NL33C0QGQ702LPJEC" w:history="1">
        <w:r w:rsidRPr="00582E82">
          <w:rPr>
            <w:rStyle w:val="a3"/>
          </w:rPr>
          <w:t>Федеральным законом от 30</w:t>
        </w:r>
        <w:proofErr w:type="gramEnd"/>
        <w:r w:rsidRPr="00582E82">
          <w:rPr>
            <w:rStyle w:val="a3"/>
          </w:rPr>
          <w:t xml:space="preserve"> декабря 2008 года N 309-ФЗ</w:t>
        </w:r>
      </w:hyperlink>
      <w:r w:rsidRPr="00582E82">
        <w:rPr>
          <w:color w:val="4C4C4C"/>
        </w:rPr>
        <w:t xml:space="preserve">, - см. </w:t>
      </w:r>
      <w:hyperlink r:id="rId131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61" w:name="cP0093"/>
      <w:bookmarkEnd w:id="61"/>
      <w:r w:rsidR="008D481B" w:rsidRPr="00582E82">
        <w:rPr>
          <w:color w:val="4C4C4C"/>
        </w:rPr>
        <w:object w:dxaOrig="225" w:dyaOrig="225">
          <v:shape id="_x0000_i1368" type="#_x0000_t75" style="width:1in;height:17.85pt" o:ole="">
            <v:imagedata r:id="rId132" o:title=""/>
          </v:shape>
          <w:control r:id="rId133" w:name="DefaultOcxName75" w:shapeid="_x0000_i1368"/>
        </w:object>
      </w:r>
      <w:bookmarkStart w:id="62" w:name="cP0094"/>
      <w:bookmarkEnd w:id="62"/>
      <w:r w:rsidR="008D481B" w:rsidRPr="00582E82">
        <w:rPr>
          <w:color w:val="4C4C4C"/>
        </w:rPr>
        <w:object w:dxaOrig="225" w:dyaOrig="225">
          <v:shape id="_x0000_i1373" type="#_x0000_t75" style="width:1in;height:17.85pt" o:ole="">
            <v:imagedata r:id="rId134" o:title=""/>
          </v:shape>
          <w:control r:id="rId135" w:name="DefaultOcxName76" w:shapeid="_x0000_i1373"/>
        </w:object>
      </w:r>
      <w:bookmarkStart w:id="63" w:name="cP0095"/>
      <w:bookmarkEnd w:id="63"/>
      <w:r w:rsidR="008D481B" w:rsidRPr="00582E82">
        <w:rPr>
          <w:color w:val="4C4C4C"/>
        </w:rPr>
        <w:object w:dxaOrig="225" w:dyaOrig="225">
          <v:shape id="_x0000_i1375" type="#_x0000_t75" style="width:1in;height:17.85pt" o:ole="">
            <v:imagedata r:id="rId136" o:title=""/>
          </v:shape>
          <w:control r:id="rId137" w:name="DefaultOcxName77" w:shapeid="_x0000_i1375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Статья 15. Требования к профессиональной подготовке лиц, допущенных к обращению с отходами I-IV класса опасности 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 xml:space="preserve">Лица, которые допущены к обращению с отходами I-IV класса опасности, обязаны иметь профессиональную подготовку, подтвержденную свидетельствами (сертификатами) на право работы с отходами I-IV класса опасности (пункт в редакции, введенной в действие с 30 июня 2009 года </w:t>
      </w:r>
      <w:r w:rsidRPr="00582E82">
        <w:rPr>
          <w:color w:val="4C4C4C"/>
        </w:rPr>
        <w:br/>
      </w:r>
      <w:bookmarkStart w:id="64" w:name="cP009A"/>
      <w:bookmarkEnd w:id="64"/>
      <w:r w:rsidR="008D481B" w:rsidRPr="00582E82">
        <w:rPr>
          <w:color w:val="4C4C4C"/>
        </w:rPr>
        <w:object w:dxaOrig="225" w:dyaOrig="225">
          <v:shape id="_x0000_i1377" type="#_x0000_t75" style="width:1in;height:17.85pt" o:ole="">
            <v:imagedata r:id="rId138" o:title=""/>
          </v:shape>
          <w:control r:id="rId139" w:name="DefaultOcxName79" w:shapeid="_x0000_i1377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</w:t>
      </w:r>
      <w:proofErr w:type="gramStart"/>
      <w:r w:rsidRPr="00582E82">
        <w:rPr>
          <w:color w:val="4C4C4C"/>
        </w:rPr>
        <w:t>Ответственность за допуск работников к работе с отходами I-IV класса опасности несет соответствующее должностное лицо организации (пункт в редакции, введенной в действие с 30 июня 2009 года     </w:t>
      </w:r>
      <w:r w:rsidRPr="00582E82">
        <w:rPr>
          <w:color w:val="4C4C4C"/>
        </w:rPr>
        <w:br/>
      </w:r>
      <w:bookmarkStart w:id="65" w:name="cP009C"/>
      <w:bookmarkEnd w:id="65"/>
      <w:r w:rsidR="008D481B" w:rsidRPr="00582E82">
        <w:rPr>
          <w:color w:val="4C4C4C"/>
        </w:rPr>
        <w:object w:dxaOrig="225" w:dyaOrig="225">
          <v:shape id="_x0000_i1380" type="#_x0000_t75" style="width:1in;height:17.85pt" o:ole="">
            <v:imagedata r:id="rId140" o:title=""/>
          </v:shape>
          <w:control r:id="rId141" w:name="DefaultOcxName80" w:shapeid="_x0000_i1380"/>
        </w:object>
      </w:r>
      <w:bookmarkStart w:id="66" w:name="cP009D"/>
      <w:bookmarkEnd w:id="66"/>
      <w:r w:rsidR="008D481B" w:rsidRPr="00582E82">
        <w:rPr>
          <w:color w:val="4C4C4C"/>
        </w:rPr>
        <w:object w:dxaOrig="225" w:dyaOrig="225">
          <v:shape id="_x0000_i1385" type="#_x0000_t75" style="width:1in;height:17.85pt" o:ole="">
            <v:imagedata r:id="rId142" o:title=""/>
          </v:shape>
          <w:control r:id="rId143" w:name="DefaultOcxName81" w:shapeid="_x0000_i1385"/>
        </w:object>
      </w:r>
      <w:bookmarkStart w:id="67" w:name="cP009E"/>
      <w:bookmarkEnd w:id="67"/>
      <w:r w:rsidR="008D481B" w:rsidRPr="00582E82">
        <w:rPr>
          <w:color w:val="4C4C4C"/>
        </w:rPr>
        <w:object w:dxaOrig="225" w:dyaOrig="225">
          <v:shape id="_x0000_i1387" type="#_x0000_t75" style="width:1in;height:17.85pt" o:ole="">
            <v:imagedata r:id="rId144" o:title=""/>
          </v:shape>
          <w:control r:id="rId145" w:name="DefaultOcxName82" w:shapeid="_x0000_i1387"/>
        </w:object>
      </w:r>
      <w:proofErr w:type="gramEnd"/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Статья 16. Требования к транспортированию отходов I-IV класса опасности </w:t>
      </w:r>
    </w:p>
    <w:bookmarkStart w:id="68" w:name="cP00A1"/>
    <w:bookmarkEnd w:id="68"/>
    <w:p w:rsidR="006E29FA" w:rsidRPr="00582E82" w:rsidRDefault="008D481B" w:rsidP="006E29FA">
      <w:pPr>
        <w:pStyle w:val="formattext"/>
        <w:shd w:val="clear" w:color="auto" w:fill="FFFFFF"/>
        <w:jc w:val="center"/>
        <w:rPr>
          <w:color w:val="4C4C4C"/>
        </w:rPr>
      </w:pPr>
      <w:r w:rsidRPr="00582E82">
        <w:rPr>
          <w:color w:val="4C4C4C"/>
        </w:rPr>
        <w:object w:dxaOrig="225" w:dyaOrig="225">
          <v:shape id="_x0000_i1389" type="#_x0000_t75" style="width:1in;height:17.85pt" o:ole="">
            <v:imagedata r:id="rId146" o:title=""/>
          </v:shape>
          <w:control r:id="rId147" w:name="DefaultOcxName83" w:shapeid="_x0000_i1389"/>
        </w:object>
      </w:r>
    </w:p>
    <w:p w:rsidR="00AA02B0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Транспортирование отходов I-IV класса опасности должно осуществляться </w:t>
      </w:r>
      <w:proofErr w:type="gramStart"/>
      <w:r w:rsidRPr="00582E82">
        <w:rPr>
          <w:color w:val="4C4C4C"/>
        </w:rPr>
        <w:t>при</w:t>
      </w:r>
      <w:proofErr w:type="gramEnd"/>
      <w:r w:rsidRPr="00582E82">
        <w:rPr>
          <w:color w:val="4C4C4C"/>
        </w:rPr>
        <w:t xml:space="preserve"> следующих 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lastRenderedPageBreak/>
        <w:br/>
        <w:t xml:space="preserve">     наличие паспорта отходов I-IV класса опасности (абзац в редакции, введенной в действие с 30 июня 2009 года </w:t>
      </w:r>
      <w:hyperlink r:id="rId148" w:anchor="0000NM33VVVVVU36O95690000NM43VVVVVS3VVVVVU0LADNRG1SODFEO" w:history="1">
        <w:r w:rsidRPr="00582E82">
          <w:rPr>
            <w:rStyle w:val="a3"/>
          </w:rPr>
          <w:t>Федеральным законом от 30 декабря 2008 года N 309-ФЗ</w:t>
        </w:r>
      </w:hyperlink>
      <w:r w:rsidRPr="00582E82">
        <w:rPr>
          <w:color w:val="4C4C4C"/>
        </w:rPr>
        <w:t xml:space="preserve">, - см. </w:t>
      </w:r>
      <w:hyperlink r:id="rId149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наличие специально оборудованных и снабженных специальными знаками транспортных средств;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соблюдение требований безопасности к транспортированию отходов I-IV класса опасности на транспортных средствах (абзац в редакции, введенной в действие с 30 июня 2009 года </w:t>
      </w:r>
      <w:hyperlink r:id="rId150" w:anchor="0000NM33VVVVVU36O95690000NM43VVVVVS3VVVVVU0LADNRG1SODFEO" w:history="1">
        <w:r w:rsidRPr="00582E82">
          <w:rPr>
            <w:rStyle w:val="a3"/>
          </w:rPr>
          <w:t>Федеральным законом от 30 декабря 2008 года N 309-ФЗ</w:t>
        </w:r>
      </w:hyperlink>
      <w:r w:rsidRPr="00582E82">
        <w:rPr>
          <w:color w:val="4C4C4C"/>
        </w:rPr>
        <w:t xml:space="preserve">, - см. </w:t>
      </w:r>
      <w:hyperlink r:id="rId151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наличие документации для транспортирования и передачи отходов I-IV класса опасности с указанием количества транспортируемых отходов I-IV класса опасности, цели и места назначения их транспортирования (абзац в редакции, введенной в действие с 30 июня 2009 года </w:t>
      </w:r>
      <w:hyperlink r:id="rId152" w:anchor="0000NM33VVVVVU36O95690000NM43VVVVVS3VVVVVU0LADNRG1SODFEO" w:history="1">
        <w:r w:rsidRPr="00582E82">
          <w:rPr>
            <w:rStyle w:val="a3"/>
          </w:rPr>
          <w:t>Федеральным законом от 30 декабря 2008 года N 309-ФЗ</w:t>
        </w:r>
      </w:hyperlink>
      <w:r w:rsidRPr="00582E82">
        <w:rPr>
          <w:color w:val="4C4C4C"/>
        </w:rPr>
        <w:t xml:space="preserve">, - см. </w:t>
      </w:r>
      <w:hyperlink r:id="rId153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69" w:name="cP00A3"/>
      <w:bookmarkEnd w:id="69"/>
      <w:r w:rsidR="008D481B" w:rsidRPr="00582E82">
        <w:rPr>
          <w:color w:val="4C4C4C"/>
        </w:rPr>
        <w:object w:dxaOrig="225" w:dyaOrig="225">
          <v:shape id="_x0000_i1392" type="#_x0000_t75" style="width:1in;height:17.85pt" o:ole="">
            <v:imagedata r:id="rId154" o:title=""/>
          </v:shape>
          <w:control r:id="rId155" w:name="DefaultOcxName84" w:shapeid="_x0000_i1392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</w:t>
      </w:r>
      <w:proofErr w:type="gramStart"/>
      <w:r w:rsidRPr="00582E82">
        <w:rPr>
          <w:color w:val="4C4C4C"/>
        </w:rPr>
        <w:t>Порядок транспортирования отходов I-IV класса опасности на транспортных средствах, требования к погрузочно-разгрузочным работам, упаковке, маркировке отходов I-IV класса опасности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 (пункт в редакции, введенной в действие с 1 января 2005</w:t>
      </w:r>
      <w:proofErr w:type="gramEnd"/>
      <w:r w:rsidRPr="00582E82">
        <w:rPr>
          <w:color w:val="4C4C4C"/>
        </w:rPr>
        <w:t xml:space="preserve"> года </w:t>
      </w:r>
      <w:hyperlink r:id="rId156" w:anchor="000002L3VVVVVU1MU3NM1000002D0000004000002E36O956C0000NM2" w:history="1">
        <w:r w:rsidRPr="00582E82">
          <w:rPr>
            <w:rStyle w:val="a3"/>
          </w:rPr>
          <w:t>Федеральным законом от 22 августа 2004 года N 122-ФЗ</w:t>
        </w:r>
      </w:hyperlink>
      <w:r w:rsidRPr="00582E82">
        <w:rPr>
          <w:color w:val="4C4C4C"/>
        </w:rPr>
        <w:t xml:space="preserve">; в редакции, введенной в действие с 30 июня 2009 года </w:t>
      </w:r>
      <w:hyperlink r:id="rId157" w:anchor="3VVVVVU3VVVVVU30C3S9T000002E1SODFEO1GR4NLJ0048T9202LPJEC" w:history="1">
        <w:r w:rsidRPr="00582E82">
          <w:rPr>
            <w:rStyle w:val="a3"/>
          </w:rPr>
          <w:t>Федеральным законом от 30 декабря 2008 года N 309-ФЗ</w:t>
        </w:r>
      </w:hyperlink>
      <w:r w:rsidRPr="00582E82">
        <w:rPr>
          <w:color w:val="4C4C4C"/>
        </w:rPr>
        <w:t xml:space="preserve">, - см. </w:t>
      </w:r>
      <w:hyperlink r:id="rId158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70" w:name="cP00A5"/>
      <w:bookmarkEnd w:id="70"/>
      <w:r w:rsidR="008D481B" w:rsidRPr="00582E82">
        <w:rPr>
          <w:color w:val="4C4C4C"/>
        </w:rPr>
        <w:object w:dxaOrig="225" w:dyaOrig="225">
          <v:shape id="_x0000_i1395" type="#_x0000_t75" style="width:1in;height:17.85pt" o:ole="">
            <v:imagedata r:id="rId159" o:title=""/>
          </v:shape>
          <w:control r:id="rId160" w:name="DefaultOcxName85" w:shapeid="_x0000_i1395"/>
        </w:object>
      </w:r>
      <w:bookmarkStart w:id="71" w:name="cP00A6"/>
      <w:bookmarkEnd w:id="71"/>
      <w:r w:rsidR="008D481B" w:rsidRPr="00582E82">
        <w:rPr>
          <w:color w:val="4C4C4C"/>
        </w:rPr>
        <w:object w:dxaOrig="225" w:dyaOrig="225">
          <v:shape id="_x0000_i1399" type="#_x0000_t75" style="width:1in;height:17.85pt" o:ole="">
            <v:imagedata r:id="rId161" o:title=""/>
          </v:shape>
          <w:control r:id="rId162" w:name="DefaultOcxName86" w:shapeid="_x0000_i1399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Статья 17. </w:t>
      </w:r>
      <w:proofErr w:type="gramStart"/>
      <w:r w:rsidRPr="00582E82">
        <w:rPr>
          <w:color w:val="4C4C4C"/>
          <w:sz w:val="24"/>
          <w:szCs w:val="24"/>
        </w:rPr>
        <w:t>Трансграничное перемещение отходов*</w:t>
      </w:r>
      <w:hyperlink r:id="rId163" w:anchor="00000000000000000000000000000000000000000000000000HA6112" w:history="1">
        <w:r w:rsidRPr="00582E82">
          <w:rPr>
            <w:rStyle w:val="a3"/>
            <w:sz w:val="24"/>
            <w:szCs w:val="24"/>
          </w:rPr>
          <w:t>17</w:t>
        </w:r>
      </w:hyperlink>
      <w:r w:rsidRPr="00582E82">
        <w:rPr>
          <w:color w:val="4C4C4C"/>
          <w:sz w:val="24"/>
          <w:szCs w:val="24"/>
        </w:rPr>
        <w:t>)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72" w:name="cP00A8"/>
      <w:bookmarkEnd w:id="72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401" type="#_x0000_t75" style="width:1in;height:17.85pt" o:ole="">
            <v:imagedata r:id="rId164" o:title=""/>
          </v:shape>
          <w:control r:id="rId165" w:name="DefaultOcxName87" w:shapeid="_x0000_i1401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>Ввоз отходов на территорию Российской Федерации в целях их захоронения и обезвреживания запрещается.*</w:t>
      </w:r>
      <w:hyperlink r:id="rId166" w:anchor="00000000000000000000000000000000000000000000000000HAC115" w:history="1">
        <w:r w:rsidRPr="00582E82">
          <w:rPr>
            <w:rStyle w:val="a3"/>
          </w:rPr>
          <w:t>17.1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bookmarkStart w:id="73" w:name="cP00AA"/>
      <w:bookmarkEnd w:id="73"/>
      <w:r w:rsidR="008D481B" w:rsidRPr="00582E82">
        <w:rPr>
          <w:color w:val="4C4C4C"/>
        </w:rPr>
        <w:object w:dxaOrig="225" w:dyaOrig="225">
          <v:shape id="_x0000_i1404" type="#_x0000_t75" style="width:1in;height:17.85pt" o:ole="">
            <v:imagedata r:id="rId167" o:title=""/>
          </v:shape>
          <w:control r:id="rId168" w:name="DefaultOcxName88" w:shapeid="_x0000_i1404"/>
        </w:object>
      </w:r>
      <w:proofErr w:type="gramEnd"/>
    </w:p>
    <w:p w:rsidR="006E29FA" w:rsidRPr="00582E82" w:rsidRDefault="006E29FA" w:rsidP="00AA02B0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</w:t>
      </w:r>
      <w:proofErr w:type="gramStart"/>
      <w:r w:rsidRPr="00582E82">
        <w:rPr>
          <w:color w:val="4C4C4C"/>
        </w:rPr>
        <w:t>Ввоз отходов на территорию Российской Федерации в целях их использования осуществляется на основании разрешения, выданного в установленном порядке.*</w:t>
      </w:r>
      <w:hyperlink r:id="rId169" w:anchor="00000000000000000000000000000000000000000000000000HAG117" w:history="1">
        <w:r w:rsidRPr="00582E82">
          <w:rPr>
            <w:rStyle w:val="a3"/>
          </w:rPr>
          <w:t>17.2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bookmarkStart w:id="74" w:name="cP00AC"/>
      <w:bookmarkEnd w:id="74"/>
      <w:r w:rsidR="008D481B" w:rsidRPr="00582E82">
        <w:rPr>
          <w:color w:val="4C4C4C"/>
        </w:rPr>
        <w:object w:dxaOrig="225" w:dyaOrig="225">
          <v:shape id="_x0000_i1407" type="#_x0000_t75" style="width:1in;height:17.85pt" o:ole="">
            <v:imagedata r:id="rId170" o:title=""/>
          </v:shape>
          <w:control r:id="rId171" w:name="DefaultOcxName89" w:shapeid="_x0000_i1407"/>
        </w:object>
      </w:r>
      <w:r w:rsidRPr="00582E82">
        <w:rPr>
          <w:color w:val="4C4C4C"/>
        </w:rPr>
        <w:t>     3.</w:t>
      </w:r>
      <w:proofErr w:type="gramEnd"/>
      <w:r w:rsidRPr="00582E82">
        <w:rPr>
          <w:color w:val="4C4C4C"/>
        </w:rPr>
        <w:t xml:space="preserve"> </w:t>
      </w:r>
      <w:proofErr w:type="gramStart"/>
      <w:r w:rsidRPr="00582E82">
        <w:rPr>
          <w:color w:val="4C4C4C"/>
        </w:rPr>
        <w:t>Порядок трансграничного перемещения отходов устанавливается Правительством Российской Федерации.*</w:t>
      </w:r>
      <w:hyperlink r:id="rId172" w:anchor="00000000000000000000000000000000000000000000000000HAI118" w:history="1">
        <w:r w:rsidRPr="00582E82">
          <w:rPr>
            <w:rStyle w:val="a3"/>
          </w:rPr>
          <w:t>17.3</w:t>
        </w:r>
      </w:hyperlink>
      <w:r w:rsidRPr="00582E82">
        <w:rPr>
          <w:color w:val="4C4C4C"/>
        </w:rPr>
        <w:t>)</w:t>
      </w:r>
      <w:proofErr w:type="gramEnd"/>
    </w:p>
    <w:p w:rsidR="006E29FA" w:rsidRPr="00582E82" w:rsidRDefault="006E29FA" w:rsidP="00AA02B0">
      <w:pPr>
        <w:pStyle w:val="unformattext"/>
        <w:shd w:val="clear" w:color="auto" w:fill="FFFFFF"/>
        <w:rPr>
          <w:rFonts w:ascii="Times New Roman" w:hAnsi="Times New Roman" w:cs="Times New Roman"/>
          <w:color w:val="4C4C4C"/>
        </w:rPr>
      </w:pPr>
      <w:r w:rsidRPr="00582E82">
        <w:rPr>
          <w:rFonts w:ascii="Times New Roman" w:hAnsi="Times New Roman" w:cs="Times New Roman"/>
          <w:color w:val="4C4C4C"/>
        </w:rPr>
        <w:t>     </w:t>
      </w:r>
      <w:r w:rsidRPr="00582E82">
        <w:rPr>
          <w:rFonts w:ascii="Times New Roman" w:hAnsi="Times New Roman" w:cs="Times New Roman"/>
          <w:color w:val="4C4C4C"/>
        </w:rPr>
        <w:br/>
      </w:r>
      <w:bookmarkStart w:id="75" w:name="cP00AF"/>
      <w:bookmarkEnd w:id="75"/>
      <w:r w:rsidR="008D481B" w:rsidRPr="00582E82">
        <w:rPr>
          <w:rFonts w:ascii="Times New Roman" w:hAnsi="Times New Roman" w:cs="Times New Roman"/>
          <w:color w:val="4C4C4C"/>
        </w:rPr>
        <w:object w:dxaOrig="225" w:dyaOrig="225">
          <v:shape id="_x0000_i1410" type="#_x0000_t75" style="width:1in;height:17.85pt" o:ole="">
            <v:imagedata r:id="rId173" o:title=""/>
          </v:shape>
          <w:control r:id="rId174" w:name="DefaultOcxName90" w:shapeid="_x0000_i1410"/>
        </w:object>
      </w:r>
      <w:bookmarkStart w:id="76" w:name="cP00B0"/>
      <w:bookmarkEnd w:id="76"/>
      <w:r w:rsidR="008D481B" w:rsidRPr="00582E82">
        <w:rPr>
          <w:rFonts w:ascii="Times New Roman" w:hAnsi="Times New Roman" w:cs="Times New Roman"/>
          <w:color w:val="4C4C4C"/>
        </w:rPr>
        <w:object w:dxaOrig="225" w:dyaOrig="225">
          <v:shape id="_x0000_i1414" type="#_x0000_t75" style="width:1in;height:17.85pt" o:ole="">
            <v:imagedata r:id="rId175" o:title=""/>
          </v:shape>
          <w:control r:id="rId176" w:name="DefaultOcxName91" w:shapeid="_x0000_i1414"/>
        </w:object>
      </w:r>
      <w:r w:rsidRPr="00582E82">
        <w:rPr>
          <w:rFonts w:ascii="Times New Roman" w:hAnsi="Times New Roman" w:cs="Times New Roman"/>
          <w:color w:val="4C4C4C"/>
        </w:rPr>
        <w:t xml:space="preserve">ГЛАВА IV. НОРМИРОВАНИЕ, ГОСУДАРСТВЕННЫЙ УЧЕТ И ОТЧЕТНОСТЬ В ОБЛАСТИ ОБРАЩЕНИЯ С ОТХОДАМИ </w:t>
      </w:r>
      <w:r w:rsidRPr="00582E82">
        <w:rPr>
          <w:rFonts w:ascii="Times New Roman" w:hAnsi="Times New Roman" w:cs="Times New Roman"/>
          <w:color w:val="4C4C4C"/>
        </w:rPr>
        <w:br/>
      </w:r>
      <w:r w:rsidRPr="00582E82">
        <w:rPr>
          <w:rFonts w:ascii="Times New Roman" w:hAnsi="Times New Roman" w:cs="Times New Roman"/>
          <w:color w:val="4C4C4C"/>
        </w:rPr>
        <w:br/>
      </w:r>
      <w:bookmarkStart w:id="77" w:name="cP00B2"/>
      <w:bookmarkEnd w:id="77"/>
      <w:r w:rsidR="008D481B" w:rsidRPr="00582E82">
        <w:rPr>
          <w:rFonts w:ascii="Times New Roman" w:hAnsi="Times New Roman" w:cs="Times New Roman"/>
          <w:color w:val="4C4C4C"/>
        </w:rPr>
        <w:object w:dxaOrig="225" w:dyaOrig="225">
          <v:shape id="_x0000_i1416" type="#_x0000_t75" style="width:1in;height:17.85pt" o:ole="">
            <v:imagedata r:id="rId177" o:title=""/>
          </v:shape>
          <w:control r:id="rId178" w:name="DefaultOcxName92" w:shapeid="_x0000_i1416"/>
        </w:object>
      </w:r>
      <w:bookmarkStart w:id="78" w:name="cP00B3"/>
      <w:bookmarkEnd w:id="78"/>
      <w:r w:rsidR="008D481B" w:rsidRPr="00582E82">
        <w:rPr>
          <w:rFonts w:ascii="Times New Roman" w:hAnsi="Times New Roman" w:cs="Times New Roman"/>
          <w:color w:val="4C4C4C"/>
        </w:rPr>
        <w:object w:dxaOrig="225" w:dyaOrig="225">
          <v:shape id="_x0000_i1420" type="#_x0000_t75" style="width:1in;height:17.85pt" o:ole="">
            <v:imagedata r:id="rId179" o:title=""/>
          </v:shape>
          <w:control r:id="rId180" w:name="DefaultOcxName93" w:shapeid="_x0000_i1420"/>
        </w:object>
      </w:r>
      <w:r w:rsidR="00AA02B0" w:rsidRPr="00582E82">
        <w:rPr>
          <w:rFonts w:ascii="Times New Roman" w:hAnsi="Times New Roman" w:cs="Times New Roman"/>
          <w:color w:val="4C4C4C"/>
        </w:rPr>
        <w:t xml:space="preserve">  </w:t>
      </w:r>
      <w:r w:rsidRPr="00582E82">
        <w:rPr>
          <w:rFonts w:ascii="Times New Roman" w:hAnsi="Times New Roman" w:cs="Times New Roman"/>
          <w:color w:val="4C4C4C"/>
        </w:rPr>
        <w:t>Статья 18. Нормирование в области обращения с отходами</w:t>
      </w:r>
      <w:r w:rsidRPr="00582E82">
        <w:rPr>
          <w:rFonts w:ascii="Times New Roman" w:hAnsi="Times New Roman" w:cs="Times New Roman"/>
          <w:color w:val="4C4C4C"/>
        </w:rPr>
        <w:br/>
      </w:r>
      <w:r w:rsidRPr="00582E82">
        <w:rPr>
          <w:rFonts w:ascii="Times New Roman" w:hAnsi="Times New Roman" w:cs="Times New Roman"/>
          <w:color w:val="4C4C4C"/>
        </w:rPr>
        <w:br/>
      </w:r>
      <w:bookmarkStart w:id="79" w:name="cP00B5"/>
      <w:bookmarkEnd w:id="79"/>
      <w:r w:rsidR="008D481B" w:rsidRPr="00582E82">
        <w:rPr>
          <w:rFonts w:ascii="Times New Roman" w:hAnsi="Times New Roman" w:cs="Times New Roman"/>
          <w:color w:val="4C4C4C"/>
        </w:rPr>
        <w:object w:dxaOrig="225" w:dyaOrig="225">
          <v:shape id="_x0000_i1422" type="#_x0000_t75" style="width:1in;height:17.85pt" o:ole="">
            <v:imagedata r:id="rId181" o:title=""/>
          </v:shape>
          <w:control r:id="rId182" w:name="DefaultOcxName94" w:shapeid="_x0000_i1422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lastRenderedPageBreak/>
        <w:t xml:space="preserve">     1. </w:t>
      </w:r>
      <w:proofErr w:type="gramStart"/>
      <w:r w:rsidRPr="00582E82">
        <w:rPr>
          <w:color w:val="4C4C4C"/>
        </w:rPr>
        <w:t xml:space="preserve">В целях обеспечения охраны окружающей среды и здоровья человека, уменьшения количества отходов применительно к индивидуальным предпринимателям и юридическим лицам, в результате хозяйственной и иной деятельности которых образуются отходы, устанавливаются нормативы образования отходов и лимиты на их размещение (пункт в редакции, введенной в действие с 30 июня 2009 года </w:t>
      </w:r>
      <w:hyperlink r:id="rId183" w:anchor="0000NM43VVVVVU36O95690000NM63VVVVVS3VVVVVU30C3S9T000002D" w:history="1">
        <w:r w:rsidRPr="00582E82">
          <w:rPr>
            <w:rStyle w:val="a3"/>
          </w:rPr>
          <w:t>Федеральным законом от 30 декабря 2008 года N 309-ФЗ</w:t>
        </w:r>
      </w:hyperlink>
      <w:r w:rsidRPr="00582E82">
        <w:rPr>
          <w:color w:val="4C4C4C"/>
        </w:rPr>
        <w:t xml:space="preserve">, - см. </w:t>
      </w:r>
      <w:hyperlink r:id="rId184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80" w:name="cP00B7"/>
      <w:bookmarkEnd w:id="80"/>
      <w:r w:rsidR="008D481B" w:rsidRPr="00582E82">
        <w:rPr>
          <w:color w:val="4C4C4C"/>
        </w:rPr>
        <w:object w:dxaOrig="225" w:dyaOrig="225">
          <v:shape id="_x0000_i1425" type="#_x0000_t75" style="width:1in;height:17.85pt" o:ole="">
            <v:imagedata r:id="rId185" o:title=""/>
          </v:shape>
          <w:control r:id="rId186" w:name="DefaultOcxName95" w:shapeid="_x0000_i1425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</w:t>
      </w:r>
      <w:proofErr w:type="gramStart"/>
      <w:r w:rsidRPr="00582E82">
        <w:rPr>
          <w:color w:val="4C4C4C"/>
        </w:rPr>
        <w:t xml:space="preserve">Лимиты на размещение отходов устанавливают в соответствии с нормативами предельно допустимых вредных воздействий на окружающую среду уполномоченные федеральные органы исполнительной власти или органы исполнительной власти субъекта Российской Федерации в области обращения с отходами в соответствии со своей компетенцией (пункт в редакции, введенной в действие с 1 января 2005 года </w:t>
      </w:r>
      <w:hyperlink r:id="rId187" w:anchor="0000NLU3VVVVVU30C3S9T000002E36O956C0000NM61SODFEO1EK52UC" w:history="1">
        <w:r w:rsidRPr="00582E82">
          <w:rPr>
            <w:rStyle w:val="a3"/>
          </w:rPr>
          <w:t>Федеральным законом от 22 августа 2004 года N 122-ФЗ</w:t>
        </w:r>
      </w:hyperlink>
      <w:r w:rsidRPr="00582E82">
        <w:rPr>
          <w:color w:val="4C4C4C"/>
        </w:rPr>
        <w:t>;</w:t>
      </w:r>
      <w:proofErr w:type="gramEnd"/>
      <w:r w:rsidRPr="00582E82">
        <w:rPr>
          <w:color w:val="4C4C4C"/>
        </w:rPr>
        <w:t xml:space="preserve"> </w:t>
      </w:r>
      <w:proofErr w:type="gramStart"/>
      <w:r w:rsidRPr="00582E82">
        <w:rPr>
          <w:color w:val="4C4C4C"/>
        </w:rPr>
        <w:t xml:space="preserve">в редакции, введенной в действие с 1 января 2006 года </w:t>
      </w:r>
      <w:hyperlink r:id="rId188" w:anchor="000002G3VVVVVU30C3S9T000002E36O956C0000NM61SODFEO16DQBLB" w:history="1">
        <w:r w:rsidRPr="00582E82">
          <w:rPr>
            <w:rStyle w:val="a3"/>
          </w:rPr>
          <w:t>Федеральным законом от 31 декабря 2005 года N 199-ФЗ</w:t>
        </w:r>
      </w:hyperlink>
      <w:r w:rsidRPr="00582E82">
        <w:rPr>
          <w:color w:val="4C4C4C"/>
        </w:rPr>
        <w:t xml:space="preserve">; в редакции, введенной в действие с 30 июня 2009 года </w:t>
      </w:r>
      <w:hyperlink r:id="rId189" w:anchor="3VVVVVT3VVVVVU30C3S9T000002E1SODFF6239KP742G34TUC3VVVVVU" w:history="1">
        <w:r w:rsidRPr="00582E82">
          <w:rPr>
            <w:rStyle w:val="a3"/>
          </w:rPr>
          <w:t>Федеральным законом от 30 декабря 2008 года N 309-ФЗ</w:t>
        </w:r>
      </w:hyperlink>
      <w:r w:rsidRPr="00582E82">
        <w:rPr>
          <w:color w:val="4C4C4C"/>
        </w:rPr>
        <w:t xml:space="preserve">, - см. </w:t>
      </w:r>
      <w:hyperlink r:id="rId190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 *</w:t>
      </w:r>
      <w:hyperlink r:id="rId191" w:anchor="00000000000000000000000000000000000000000000000000HAK119" w:history="1">
        <w:r w:rsidRPr="00582E82">
          <w:rPr>
            <w:rStyle w:val="a3"/>
          </w:rPr>
          <w:t>18.2</w:t>
        </w:r>
      </w:hyperlink>
      <w:r w:rsidRPr="00582E82">
        <w:rPr>
          <w:color w:val="4C4C4C"/>
        </w:rPr>
        <w:t xml:space="preserve">) 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81" w:name="cP00B9"/>
      <w:bookmarkEnd w:id="81"/>
      <w:r w:rsidR="008D481B" w:rsidRPr="00582E82">
        <w:rPr>
          <w:color w:val="4C4C4C"/>
        </w:rPr>
        <w:object w:dxaOrig="225" w:dyaOrig="225">
          <v:shape id="_x0000_i1428" type="#_x0000_t75" style="width:1in;height:17.85pt" o:ole="">
            <v:imagedata r:id="rId192" o:title=""/>
          </v:shape>
          <w:control r:id="rId193" w:name="DefaultOcxName96" w:shapeid="_x0000_i1428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3. 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 </w:t>
      </w:r>
      <w:proofErr w:type="gramStart"/>
      <w:r w:rsidRPr="00582E82">
        <w:rPr>
          <w:color w:val="4C4C4C"/>
        </w:rPr>
        <w:t xml:space="preserve">Субъекты малого и среднего предпринимательства, в результате хозяйственной и иной деятельности которых образуются отходы,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отчетность об образовании, использовании, обезвреживании, о размещении отходов в уведомительном порядке (пункт в редакции, введенной в действие с 30 июня 2009 года </w:t>
      </w:r>
      <w:hyperlink r:id="rId194" w:anchor="0000NM43VVVVVU36O95690000NM63VVVVVS3VVVVVU30C3S9T000002D" w:history="1">
        <w:r w:rsidRPr="00582E82">
          <w:rPr>
            <w:rStyle w:val="a3"/>
          </w:rPr>
          <w:t>Федеральным законом от 30 декабря</w:t>
        </w:r>
        <w:proofErr w:type="gramEnd"/>
        <w:r w:rsidRPr="00582E82">
          <w:rPr>
            <w:rStyle w:val="a3"/>
          </w:rPr>
          <w:t xml:space="preserve"> </w:t>
        </w:r>
        <w:proofErr w:type="gramStart"/>
        <w:r w:rsidRPr="00582E82">
          <w:rPr>
            <w:rStyle w:val="a3"/>
          </w:rPr>
          <w:t>2008 года N 309-ФЗ</w:t>
        </w:r>
      </w:hyperlink>
      <w:r w:rsidRPr="00582E82">
        <w:rPr>
          <w:color w:val="4C4C4C"/>
        </w:rPr>
        <w:t xml:space="preserve">, - см. </w:t>
      </w:r>
      <w:hyperlink r:id="rId195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 *</w:t>
      </w:r>
      <w:hyperlink r:id="rId196" w:anchor="00000000000000000000000000000000000000000000000000HA6111" w:history="1">
        <w:r w:rsidRPr="00582E82">
          <w:rPr>
            <w:rStyle w:val="a3"/>
          </w:rPr>
          <w:t>18.3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82" w:name="cP00BB"/>
      <w:bookmarkEnd w:id="82"/>
      <w:r w:rsidR="008D481B" w:rsidRPr="00582E82">
        <w:rPr>
          <w:color w:val="4C4C4C"/>
        </w:rPr>
        <w:object w:dxaOrig="225" w:dyaOrig="225">
          <v:shape id="_x0000_i1431" type="#_x0000_t75" style="width:1in;height:17.85pt" o:ole="">
            <v:imagedata r:id="rId197" o:title=""/>
          </v:shape>
          <w:control r:id="rId198" w:name="DefaultOcxName97" w:shapeid="_x0000_i1431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4. </w:t>
      </w:r>
      <w:proofErr w:type="gramStart"/>
      <w:r w:rsidRPr="00582E82">
        <w:rPr>
          <w:color w:val="4C4C4C"/>
        </w:rPr>
        <w:t xml:space="preserve">Порядок разработки и утверждения нормативов образования отходов и лимитов на их размещение, представления и контроля отчетности об образовании, использовании, обезвреживании, о размещении отходов (за исключением статистической отчетности) устанавливает федеральный орган исполнительной власти в области обращения с отходами (пункт в редакции, введенной в действие с 30 июня 2009 года </w:t>
      </w:r>
      <w:hyperlink r:id="rId199" w:anchor="3VVVVVV00MRNDM000002G3A5PQ743VVVVVU1BN4UFJ3GI2BJ4000002G" w:history="1">
        <w:r w:rsidRPr="00582E82">
          <w:rPr>
            <w:rStyle w:val="a3"/>
          </w:rPr>
          <w:t>Федеральным законом от 30 декабря 2008 года N 309-ФЗ</w:t>
        </w:r>
      </w:hyperlink>
      <w:r w:rsidRPr="00582E82">
        <w:rPr>
          <w:color w:val="4C4C4C"/>
        </w:rPr>
        <w:t xml:space="preserve">, - см. </w:t>
      </w:r>
      <w:hyperlink r:id="rId200" w:history="1">
        <w:r w:rsidRPr="00582E82">
          <w:rPr>
            <w:rStyle w:val="a3"/>
          </w:rPr>
          <w:t>предыдущую редакцию</w:t>
        </w:r>
        <w:proofErr w:type="gramEnd"/>
      </w:hyperlink>
      <w:r w:rsidRPr="00582E82">
        <w:rPr>
          <w:color w:val="4C4C4C"/>
        </w:rPr>
        <w:t>). *</w:t>
      </w:r>
      <w:hyperlink r:id="rId201" w:anchor="00000000000000000000000000000000000000000000000000HA8112" w:history="1">
        <w:r w:rsidRPr="00582E82">
          <w:rPr>
            <w:rStyle w:val="a3"/>
          </w:rPr>
          <w:t>18.4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83" w:name="cP00BD"/>
      <w:bookmarkEnd w:id="83"/>
      <w:r w:rsidR="008D481B" w:rsidRPr="00582E82">
        <w:rPr>
          <w:color w:val="4C4C4C"/>
        </w:rPr>
        <w:object w:dxaOrig="225" w:dyaOrig="225">
          <v:shape id="_x0000_i1434" type="#_x0000_t75" style="width:1in;height:17.85pt" o:ole="">
            <v:imagedata r:id="rId202" o:title=""/>
          </v:shape>
          <w:control r:id="rId203" w:name="DefaultOcxName98" w:shapeid="_x0000_i1434"/>
        </w:object>
      </w:r>
    </w:p>
    <w:p w:rsidR="006E29FA" w:rsidRPr="00582E82" w:rsidRDefault="006E29FA" w:rsidP="006E29FA">
      <w:pPr>
        <w:pStyle w:val="formattext"/>
        <w:shd w:val="clear" w:color="auto" w:fill="FFFFFF"/>
        <w:spacing w:after="240"/>
        <w:rPr>
          <w:color w:val="4C4C4C"/>
        </w:rPr>
      </w:pPr>
      <w:r w:rsidRPr="00582E82">
        <w:rPr>
          <w:color w:val="4C4C4C"/>
        </w:rPr>
        <w:t>     5. При нарушении нормативов образования отходов и лимитов на их размещение деятельность индивидуальных предпринимателей и юридических лиц в области обращения с отходами может быть ограничена, приостановлена или прекращена в порядке, предусмотренном законодательством Российской Федерации.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</w:t>
      </w:r>
      <w:r w:rsidRPr="00582E82">
        <w:rPr>
          <w:color w:val="4C4C4C"/>
        </w:rPr>
        <w:br/>
      </w:r>
      <w:bookmarkStart w:id="84" w:name="cP00C0"/>
      <w:bookmarkEnd w:id="84"/>
      <w:r w:rsidR="008D481B" w:rsidRPr="00582E82">
        <w:rPr>
          <w:color w:val="4C4C4C"/>
        </w:rPr>
        <w:object w:dxaOrig="225" w:dyaOrig="225">
          <v:shape id="_x0000_i1437" type="#_x0000_t75" style="width:1in;height:17.85pt" o:ole="">
            <v:imagedata r:id="rId204" o:title=""/>
          </v:shape>
          <w:control r:id="rId205" w:name="DefaultOcxName99" w:shapeid="_x0000_i1437"/>
        </w:object>
      </w:r>
      <w:bookmarkStart w:id="85" w:name="cP00C1"/>
      <w:bookmarkEnd w:id="85"/>
      <w:r w:rsidR="008D481B" w:rsidRPr="00582E82">
        <w:rPr>
          <w:color w:val="4C4C4C"/>
        </w:rPr>
        <w:object w:dxaOrig="225" w:dyaOrig="225">
          <v:shape id="_x0000_i1441" type="#_x0000_t75" style="width:1in;height:17.85pt" o:ole="">
            <v:imagedata r:id="rId206" o:title=""/>
          </v:shape>
          <w:control r:id="rId207" w:name="DefaultOcxName100" w:shapeid="_x0000_i1441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19. Учет и отчетность в области обращения с отходами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86" w:name="cP00C3"/>
      <w:bookmarkEnd w:id="86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443" type="#_x0000_t75" style="width:1in;height:17.85pt" o:ole="">
            <v:imagedata r:id="rId208" o:title=""/>
          </v:shape>
          <w:control r:id="rId209" w:name="DefaultOcxName101" w:shapeid="_x0000_i1443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lastRenderedPageBreak/>
        <w:t xml:space="preserve">     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компетенцией; </w:t>
      </w:r>
      <w:proofErr w:type="gramStart"/>
      <w:r w:rsidRPr="00582E82">
        <w:rPr>
          <w:color w:val="4C4C4C"/>
        </w:rPr>
        <w:t xml:space="preserve">порядок статистического учета в области обращения с отходами - федеральный орган исполнительной власти в области статистического учета (пункт в редакции, введенной в действие с 1 января 2005 года </w:t>
      </w:r>
      <w:hyperlink r:id="rId210" w:anchor="0000NLV3VVVVVU36O95690000NM73VVVVVU30C3S9T000002D1SODFEO" w:history="1">
        <w:r w:rsidRPr="00582E82">
          <w:rPr>
            <w:rStyle w:val="a3"/>
          </w:rPr>
          <w:t>Федеральным законом от 22 августа 2004 года N 122-ФЗ</w:t>
        </w:r>
      </w:hyperlink>
      <w:r w:rsidRPr="00582E82">
        <w:rPr>
          <w:color w:val="4C4C4C"/>
        </w:rPr>
        <w:t xml:space="preserve"> (с изменениями, внесенными </w:t>
      </w:r>
      <w:hyperlink r:id="rId211" w:anchor="0000NVV1LFIHJ31D5UGP9000000401V8PKD30C3S9O0000NLV36O956C" w:history="1">
        <w:r w:rsidRPr="00582E82">
          <w:rPr>
            <w:rStyle w:val="a3"/>
          </w:rPr>
          <w:t>Федеральным законом от 29 декабря 2004 года N 199-ФЗ</w:t>
        </w:r>
      </w:hyperlink>
      <w:r w:rsidRPr="00582E82">
        <w:rPr>
          <w:color w:val="4C4C4C"/>
        </w:rPr>
        <w:t xml:space="preserve">), - см. </w:t>
      </w:r>
      <w:hyperlink r:id="rId212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).*</w:t>
      </w:r>
      <w:hyperlink r:id="rId213" w:anchor="00000000000000000000000000000000000000000000000000HAE115" w:history="1">
        <w:r w:rsidRPr="00582E82">
          <w:rPr>
            <w:rStyle w:val="a3"/>
          </w:rPr>
          <w:t>19.1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87" w:name="cP00C5"/>
      <w:bookmarkEnd w:id="87"/>
      <w:r w:rsidR="008D481B" w:rsidRPr="00582E82">
        <w:rPr>
          <w:color w:val="4C4C4C"/>
        </w:rPr>
        <w:object w:dxaOrig="225" w:dyaOrig="225">
          <v:shape id="_x0000_i1446" type="#_x0000_t75" style="width:1in;height:17.85pt" o:ole="">
            <v:imagedata r:id="rId214" o:title=""/>
          </v:shape>
          <w:control r:id="rId215" w:name="DefaultOcxName102" w:shapeid="_x0000_i1446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</w:t>
      </w:r>
      <w:proofErr w:type="gramStart"/>
      <w:r w:rsidRPr="00582E82">
        <w:rPr>
          <w:color w:val="4C4C4C"/>
        </w:rPr>
        <w:t xml:space="preserve">Индивидуальные предприниматели и юридические лица, осуществляющие деятельность в области обращения с отходами, обязаны представлять отчетность в порядке и в сроки,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 (пункт в редакции, введенной в действие с 1 января 2005 года </w:t>
      </w:r>
      <w:hyperlink r:id="rId216" w:anchor="3VVVVVU30C3S9T000002E1SODFEO1EK52UC2C3QU2Q2G34TUC1SODFEO" w:history="1">
        <w:r w:rsidRPr="00582E82">
          <w:rPr>
            <w:rStyle w:val="a3"/>
          </w:rPr>
          <w:t>Федеральным законом</w:t>
        </w:r>
        <w:proofErr w:type="gramEnd"/>
        <w:r w:rsidRPr="00582E82">
          <w:rPr>
            <w:rStyle w:val="a3"/>
          </w:rPr>
          <w:t xml:space="preserve"> от 22 августа 2004 года N 122-ФЗ</w:t>
        </w:r>
      </w:hyperlink>
      <w:r w:rsidRPr="00582E82">
        <w:rPr>
          <w:color w:val="4C4C4C"/>
        </w:rPr>
        <w:t xml:space="preserve"> (с изменениями, внесенными </w:t>
      </w:r>
      <w:hyperlink r:id="rId217" w:anchor="0000NVV1LFIHJ31D5UGP9000000401V8PKD30C3S9O0000NLV36O956C" w:history="1">
        <w:r w:rsidRPr="00582E82">
          <w:rPr>
            <w:rStyle w:val="a3"/>
          </w:rPr>
          <w:t>Федеральным законом от 29 декабря 2004 года N 199-ФЗ</w:t>
        </w:r>
      </w:hyperlink>
      <w:r w:rsidRPr="00582E82">
        <w:rPr>
          <w:color w:val="4C4C4C"/>
        </w:rPr>
        <w:t xml:space="preserve">), - см. </w:t>
      </w:r>
      <w:hyperlink r:id="rId218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88" w:name="cP00C7"/>
      <w:bookmarkEnd w:id="88"/>
      <w:r w:rsidR="008D481B" w:rsidRPr="00582E82">
        <w:rPr>
          <w:color w:val="4C4C4C"/>
        </w:rPr>
        <w:object w:dxaOrig="225" w:dyaOrig="225">
          <v:shape id="_x0000_i1449" type="#_x0000_t75" style="width:1in;height:17.85pt" o:ole="">
            <v:imagedata r:id="rId219" o:title=""/>
          </v:shape>
          <w:control r:id="rId220" w:name="DefaultOcxName103" w:shapeid="_x0000_i1449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3. </w:t>
      </w:r>
      <w:proofErr w:type="gramStart"/>
      <w:r w:rsidRPr="00582E82">
        <w:rPr>
          <w:color w:val="4C4C4C"/>
        </w:rPr>
        <w:t xml:space="preserve">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федеральными органами исполнительной власти в области обращения с отходами в соответствии со своей компетенцией (пункт в редакции, введенной в действие с 1 января 2005 года </w:t>
      </w:r>
      <w:hyperlink r:id="rId221" w:anchor="3VVVVVU30C3S9T000002F1SODFEO1EK52UC2TMB7J82G34TUC0000NM0" w:history="1">
        <w:r w:rsidRPr="00582E82">
          <w:rPr>
            <w:rStyle w:val="a3"/>
          </w:rPr>
          <w:t>Федеральным законом от 22 августа 2004 года N 122-ФЗ</w:t>
        </w:r>
      </w:hyperlink>
      <w:r w:rsidRPr="00582E82">
        <w:rPr>
          <w:color w:val="4C4C4C"/>
        </w:rPr>
        <w:t xml:space="preserve">, - см. </w:t>
      </w:r>
      <w:hyperlink r:id="rId222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89" w:name="cP00C9"/>
      <w:bookmarkEnd w:id="89"/>
      <w:r w:rsidR="008D481B" w:rsidRPr="00582E82">
        <w:rPr>
          <w:color w:val="4C4C4C"/>
        </w:rPr>
        <w:object w:dxaOrig="225" w:dyaOrig="225">
          <v:shape id="_x0000_i1452" type="#_x0000_t75" style="width:1in;height:17.85pt" o:ole="">
            <v:imagedata r:id="rId223" o:title=""/>
          </v:shape>
          <w:control r:id="rId224" w:name="DefaultOcxName104" w:shapeid="_x0000_i1452"/>
        </w:object>
      </w:r>
      <w:bookmarkStart w:id="90" w:name="cP00CA"/>
      <w:bookmarkEnd w:id="90"/>
      <w:r w:rsidR="008D481B" w:rsidRPr="00582E82">
        <w:rPr>
          <w:color w:val="4C4C4C"/>
        </w:rPr>
        <w:object w:dxaOrig="225" w:dyaOrig="225">
          <v:shape id="_x0000_i1456" type="#_x0000_t75" style="width:1in;height:17.85pt" o:ole="">
            <v:imagedata r:id="rId225" o:title=""/>
          </v:shape>
          <w:control r:id="rId226" w:name="DefaultOcxName105" w:shapeid="_x0000_i1456"/>
        </w:object>
      </w:r>
      <w:proofErr w:type="gramEnd"/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20. Государственный кадастр отходов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91" w:name="cP00CC"/>
      <w:bookmarkEnd w:id="91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458" type="#_x0000_t75" style="width:1in;height:17.85pt" o:ole="">
            <v:imagedata r:id="rId227" o:title=""/>
          </v:shape>
          <w:control r:id="rId228" w:name="DefaultOcxName106" w:shapeid="_x0000_i1458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>Государственный кадастр отходов включает в себя федеральный классификационный каталог отходов, государственный реестр объектов размещения отходов, а также банк данных об отходах и о технологиях использования и обезвреживания отходов различных видов. *</w:t>
      </w:r>
      <w:hyperlink r:id="rId229" w:anchor="00000000000000000000000000000000000000000000000000HAK118" w:history="1">
        <w:r w:rsidRPr="00582E82">
          <w:rPr>
            <w:rStyle w:val="a3"/>
          </w:rPr>
          <w:t>20.1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92" w:name="cP00CE"/>
      <w:bookmarkEnd w:id="92"/>
      <w:r w:rsidR="008D481B" w:rsidRPr="00582E82">
        <w:rPr>
          <w:color w:val="4C4C4C"/>
        </w:rPr>
        <w:object w:dxaOrig="225" w:dyaOrig="225">
          <v:shape id="_x0000_i1461" type="#_x0000_t75" style="width:1in;height:17.85pt" o:ole="">
            <v:imagedata r:id="rId230" o:title=""/>
          </v:shape>
          <w:control r:id="rId231" w:name="DefaultOcxName107" w:shapeid="_x0000_i1461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Государственный кадастр отходов ведется по единой для Российской Федерации системе. </w:t>
      </w:r>
      <w:proofErr w:type="gramStart"/>
      <w:r w:rsidRPr="00582E82">
        <w:rPr>
          <w:color w:val="4C4C4C"/>
        </w:rPr>
        <w:t xml:space="preserve">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 (пункт в редакции, введенной в действие с 1 января 2009 года </w:t>
      </w:r>
      <w:hyperlink r:id="rId232" w:anchor="000002F3VVVVVU30C3S9T000002E36O956C0000NVO1SODFEO2J4IDA4" w:history="1">
        <w:r w:rsidRPr="00582E82">
          <w:rPr>
            <w:rStyle w:val="a3"/>
          </w:rPr>
          <w:t>Федеральным законом от 23 июля 2008 года N 160-ФЗ</w:t>
        </w:r>
      </w:hyperlink>
      <w:r w:rsidRPr="00582E82">
        <w:rPr>
          <w:color w:val="4C4C4C"/>
        </w:rPr>
        <w:t xml:space="preserve">, - см. </w:t>
      </w:r>
      <w:hyperlink r:id="rId233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).*</w:t>
      </w:r>
      <w:hyperlink r:id="rId234" w:anchor="00000000000000000000000000000000000000000000000000HAM119" w:history="1">
        <w:r w:rsidRPr="00582E82">
          <w:rPr>
            <w:rStyle w:val="a3"/>
          </w:rPr>
          <w:t>20.2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93" w:name="cP00D0"/>
      <w:bookmarkEnd w:id="93"/>
      <w:r w:rsidR="008D481B" w:rsidRPr="00582E82">
        <w:rPr>
          <w:color w:val="4C4C4C"/>
        </w:rPr>
        <w:object w:dxaOrig="225" w:dyaOrig="225">
          <v:shape id="_x0000_i1464" type="#_x0000_t75" style="width:1in;height:17.85pt" o:ole="">
            <v:imagedata r:id="rId235" o:title=""/>
          </v:shape>
          <w:control r:id="rId236" w:name="DefaultOcxName108" w:shapeid="_x0000_i1464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lastRenderedPageBreak/>
        <w:t xml:space="preserve">     3. Органы исполнительной власти субъекта Российской Федерации вправе вести региональные кадастры отходов, включающие в себя данные, представляемые органами местного самоуправления, а также юридическими лицами, осуществляющими деятельность по обращению с отходами. Порядок ведения региональных кадастров отходов определяется органами исполнительной власти субъектов Российской Федерации (пункт дополнительно включен с 1 января 2006 года </w:t>
      </w:r>
      <w:hyperlink r:id="rId237" w:anchor="000002H36O95720000NVO0CG63LC1MU3RV4000002F116J35S2DLCDK7" w:history="1">
        <w:r w:rsidRPr="00582E82">
          <w:rPr>
            <w:rStyle w:val="a3"/>
          </w:rPr>
          <w:t>Федеральным законом от 31 декабря 2005 года N 199-ФЗ</w:t>
        </w:r>
      </w:hyperlink>
      <w:r w:rsidRPr="00582E82">
        <w:rPr>
          <w:color w:val="4C4C4C"/>
        </w:rPr>
        <w:t>).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94" w:name="cP00D2"/>
      <w:bookmarkEnd w:id="94"/>
      <w:r w:rsidR="008D481B" w:rsidRPr="00582E82">
        <w:rPr>
          <w:color w:val="4C4C4C"/>
        </w:rPr>
        <w:object w:dxaOrig="225" w:dyaOrig="225">
          <v:shape id="_x0000_i1467" type="#_x0000_t75" style="width:1in;height:17.85pt" o:ole="">
            <v:imagedata r:id="rId238" o:title=""/>
          </v:shape>
          <w:control r:id="rId239" w:name="DefaultOcxName109" w:shapeid="_x0000_i1467"/>
        </w:object>
      </w:r>
      <w:bookmarkStart w:id="95" w:name="cP00D3"/>
      <w:bookmarkEnd w:id="95"/>
      <w:r w:rsidR="008D481B" w:rsidRPr="00582E82">
        <w:rPr>
          <w:color w:val="4C4C4C"/>
        </w:rPr>
        <w:object w:dxaOrig="225" w:dyaOrig="225">
          <v:shape id="_x0000_i1471" type="#_x0000_t75" style="width:1in;height:17.85pt" o:ole="">
            <v:imagedata r:id="rId240" o:title=""/>
          </v:shape>
          <w:control r:id="rId241" w:name="DefaultOcxName110" w:shapeid="_x0000_i1471"/>
        </w:object>
      </w:r>
    </w:p>
    <w:p w:rsidR="006E29FA" w:rsidRPr="00582E82" w:rsidRDefault="006E29FA" w:rsidP="006E29FA">
      <w:pPr>
        <w:pStyle w:val="unformattext"/>
        <w:shd w:val="clear" w:color="auto" w:fill="FFFFFF"/>
        <w:rPr>
          <w:rFonts w:ascii="Times New Roman" w:hAnsi="Times New Roman" w:cs="Times New Roman"/>
          <w:color w:val="4C4C4C"/>
        </w:rPr>
      </w:pPr>
      <w:r w:rsidRPr="00582E82">
        <w:rPr>
          <w:rFonts w:ascii="Times New Roman" w:hAnsi="Times New Roman" w:cs="Times New Roman"/>
          <w:color w:val="4C4C4C"/>
        </w:rPr>
        <w:t>     </w: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ГЛАВА V. ЭКОНОМИЧЕСКОЕ РЕГУЛИРОВАНИЕ В ОБЛАСТИ ОБРАЩЕНИЯ С ОТХОДАМИ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96" w:name="cP00D6"/>
      <w:bookmarkEnd w:id="96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473" type="#_x0000_t75" style="width:1in;height:17.85pt" o:ole="">
            <v:imagedata r:id="rId242" o:title=""/>
          </v:shape>
          <w:control r:id="rId243" w:name="DefaultOcxName111" w:shapeid="_x0000_i1473"/>
        </w:object>
      </w:r>
      <w:bookmarkStart w:id="97" w:name="cP00D7"/>
      <w:bookmarkEnd w:id="97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477" type="#_x0000_t75" style="width:1in;height:17.85pt" o:ole="">
            <v:imagedata r:id="rId244" o:title=""/>
          </v:shape>
          <w:control r:id="rId245" w:name="DefaultOcxName112" w:shapeid="_x0000_i1477"/>
        </w:object>
      </w:r>
    </w:p>
    <w:p w:rsidR="006E29FA" w:rsidRPr="00582E82" w:rsidRDefault="006E29FA" w:rsidP="006E29FA">
      <w:pPr>
        <w:pStyle w:val="headertext"/>
        <w:shd w:val="clear" w:color="auto" w:fill="FFFFFF"/>
        <w:spacing w:after="240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21. Основные принципы экономического регулирования в области обращения с отходами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Основными принципами экономического регулирования в области обращения с отходами являются: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уменьшение количества отходов и вовлечение их в хозяйственный оборот;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платность размещения отходов;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экономическое стимулирование деятельности в области обращения с отходами.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98" w:name="cP00DA"/>
      <w:bookmarkEnd w:id="98"/>
      <w:r w:rsidR="008D481B" w:rsidRPr="00582E82">
        <w:rPr>
          <w:color w:val="4C4C4C"/>
        </w:rPr>
        <w:object w:dxaOrig="225" w:dyaOrig="225">
          <v:shape id="_x0000_i1479" type="#_x0000_t75" style="width:1in;height:17.85pt" o:ole="">
            <v:imagedata r:id="rId246" o:title=""/>
          </v:shape>
          <w:control r:id="rId247" w:name="DefaultOcxName113" w:shapeid="_x0000_i1479"/>
        </w:object>
      </w:r>
      <w:bookmarkStart w:id="99" w:name="cP00DB"/>
      <w:bookmarkEnd w:id="99"/>
      <w:r w:rsidR="008D481B" w:rsidRPr="00582E82">
        <w:rPr>
          <w:color w:val="4C4C4C"/>
        </w:rPr>
        <w:object w:dxaOrig="225" w:dyaOrig="225">
          <v:shape id="_x0000_i1483" type="#_x0000_t75" style="width:1in;height:17.85pt" o:ole="">
            <v:imagedata r:id="rId248" o:title=""/>
          </v:shape>
          <w:control r:id="rId249" w:name="DefaultOcxName114" w:shapeid="_x0000_i1483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Статья 22. Программы в области обращения с отходами </w:t>
      </w:r>
    </w:p>
    <w:p w:rsidR="006E29FA" w:rsidRPr="00582E82" w:rsidRDefault="006E29FA" w:rsidP="006E29FA">
      <w:pPr>
        <w:pStyle w:val="formattext"/>
        <w:shd w:val="clear" w:color="auto" w:fill="FFFFFF"/>
        <w:jc w:val="center"/>
        <w:rPr>
          <w:color w:val="4C4C4C"/>
        </w:rPr>
      </w:pPr>
      <w:r w:rsidRPr="00582E82">
        <w:rPr>
          <w:color w:val="4C4C4C"/>
        </w:rPr>
        <w:t xml:space="preserve">(статья утратила силу с 1 января 2005 года - </w:t>
      </w:r>
      <w:r w:rsidRPr="00582E82">
        <w:rPr>
          <w:color w:val="4C4C4C"/>
        </w:rPr>
        <w:br/>
      </w:r>
      <w:hyperlink r:id="rId250" w:anchor="0000NM036O95720000NVQ3D6M02C2G249TV0C06F9T0000NM130C3SAJ" w:history="1">
        <w:r w:rsidRPr="00582E82">
          <w:rPr>
            <w:rStyle w:val="a3"/>
          </w:rPr>
          <w:t>Федеральный закон от 22 августа 2004 года N 122-ФЗ</w:t>
        </w:r>
      </w:hyperlink>
      <w:r w:rsidRPr="00582E82">
        <w:rPr>
          <w:color w:val="4C4C4C"/>
        </w:rPr>
        <w:t xml:space="preserve">. - </w:t>
      </w:r>
      <w:r w:rsidRPr="00582E82">
        <w:rPr>
          <w:color w:val="4C4C4C"/>
        </w:rPr>
        <w:br/>
        <w:t xml:space="preserve">См. </w:t>
      </w:r>
      <w:hyperlink r:id="rId251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100" w:name="cP00DE"/>
      <w:bookmarkEnd w:id="100"/>
      <w:r w:rsidR="008D481B" w:rsidRPr="00582E82">
        <w:rPr>
          <w:color w:val="4C4C4C"/>
        </w:rPr>
        <w:object w:dxaOrig="225" w:dyaOrig="225">
          <v:shape id="_x0000_i1485" type="#_x0000_t75" style="width:1in;height:17.85pt" o:ole="">
            <v:imagedata r:id="rId252" o:title=""/>
          </v:shape>
          <w:control r:id="rId253" w:name="DefaultOcxName115" w:shapeid="_x0000_i1485"/>
        </w:object>
      </w:r>
      <w:bookmarkStart w:id="101" w:name="cP00DF"/>
      <w:bookmarkEnd w:id="101"/>
      <w:r w:rsidR="008D481B" w:rsidRPr="00582E82">
        <w:rPr>
          <w:color w:val="4C4C4C"/>
        </w:rPr>
        <w:object w:dxaOrig="225" w:dyaOrig="225">
          <v:shape id="_x0000_i1489" type="#_x0000_t75" style="width:1in;height:17.85pt" o:ole="">
            <v:imagedata r:id="rId254" o:title=""/>
          </v:shape>
          <w:control r:id="rId255" w:name="DefaultOcxName116" w:shapeid="_x0000_i1489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23. Плата за размещение отходов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102" w:name="cP00E1"/>
      <w:bookmarkEnd w:id="102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491" type="#_x0000_t75" style="width:1in;height:17.85pt" o:ole="">
            <v:imagedata r:id="rId256" o:title=""/>
          </v:shape>
          <w:control r:id="rId257" w:name="DefaultOcxName117" w:shapeid="_x0000_i1491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>Плата за размещение отходов взимается с индивидуальных предпринимателей и юридических лиц в соответствии с законодательством Российской Федерации.*</w:t>
      </w:r>
      <w:hyperlink r:id="rId258" w:anchor="00000000000000000000000000000000000000000000000000HAO11A" w:history="1">
        <w:r w:rsidRPr="00582E82">
          <w:rPr>
            <w:rStyle w:val="a3"/>
          </w:rPr>
          <w:t>23.1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103" w:name="cP00E3"/>
      <w:bookmarkEnd w:id="103"/>
      <w:r w:rsidR="008D481B" w:rsidRPr="00582E82">
        <w:rPr>
          <w:color w:val="4C4C4C"/>
        </w:rPr>
        <w:object w:dxaOrig="225" w:dyaOrig="225">
          <v:shape id="_x0000_i1494" type="#_x0000_t75" style="width:1in;height:17.85pt" o:ole="">
            <v:imagedata r:id="rId259" o:title=""/>
          </v:shape>
          <w:control r:id="rId260" w:name="DefaultOcxName118" w:shapeid="_x0000_i1494"/>
        </w:object>
      </w:r>
      <w:proofErr w:type="gramEnd"/>
    </w:p>
    <w:bookmarkStart w:id="104" w:name="cP00E5"/>
    <w:bookmarkEnd w:id="104"/>
    <w:p w:rsidR="006E29FA" w:rsidRPr="00582E82" w:rsidRDefault="008D481B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object w:dxaOrig="225" w:dyaOrig="225">
          <v:shape id="_x0000_i1497" type="#_x0000_t75" style="width:1in;height:17.85pt" o:ole="">
            <v:imagedata r:id="rId261" o:title=""/>
          </v:shape>
          <w:control r:id="rId262" w:name="DefaultOcxName119" w:shapeid="_x0000_i1497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</w:t>
      </w:r>
      <w:r w:rsidRPr="00582E82">
        <w:rPr>
          <w:color w:val="4C4C4C"/>
        </w:rPr>
        <w:br/>
      </w:r>
      <w:bookmarkStart w:id="105" w:name="cP00E7"/>
      <w:bookmarkEnd w:id="105"/>
      <w:r w:rsidR="008D481B" w:rsidRPr="00582E82">
        <w:rPr>
          <w:color w:val="4C4C4C"/>
        </w:rPr>
        <w:object w:dxaOrig="225" w:dyaOrig="225">
          <v:shape id="_x0000_i1500" type="#_x0000_t75" style="width:1in;height:17.85pt" o:ole="">
            <v:imagedata r:id="rId263" o:title=""/>
          </v:shape>
          <w:control r:id="rId264" w:name="DefaultOcxName120" w:shapeid="_x0000_i1500"/>
        </w:object>
      </w:r>
      <w:bookmarkStart w:id="106" w:name="cP00E8"/>
      <w:bookmarkEnd w:id="106"/>
      <w:r w:rsidR="008D481B" w:rsidRPr="00582E82">
        <w:rPr>
          <w:color w:val="4C4C4C"/>
        </w:rPr>
        <w:object w:dxaOrig="225" w:dyaOrig="225">
          <v:shape id="_x0000_i1504" type="#_x0000_t75" style="width:1in;height:17.85pt" o:ole="">
            <v:imagedata r:id="rId265" o:title=""/>
          </v:shape>
          <w:control r:id="rId266" w:name="DefaultOcxName121" w:shapeid="_x0000_i1504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24. Экономическое стимулирование деятельности в области обращения с отходами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lastRenderedPageBreak/>
        <w:br/>
      </w:r>
      <w:bookmarkStart w:id="107" w:name="cP00EA"/>
      <w:bookmarkEnd w:id="107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506" type="#_x0000_t75" style="width:1in;height:17.85pt" o:ole="">
            <v:imagedata r:id="rId267" o:title=""/>
          </v:shape>
          <w:control r:id="rId268" w:name="DefaultOcxName122" w:shapeid="_x0000_i1506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>Экономическое стимулирование деятельности в области обращения с отходами осуществляется посредством: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 xml:space="preserve">     понижения размера платы за размещение отходов индивидуальным предпринимателям и юридическим лицам, осуществляющим деятельность, в результате которой образуются отходы, при внедрении ими технологий, обеспечивающих уменьшение количества отходов 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применения ускоренной амортизации основных производственных фондов, связанных с осуществлением деятельности в области обращения с отходами.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108" w:name="cP00EC"/>
      <w:bookmarkEnd w:id="108"/>
      <w:r w:rsidR="008D481B" w:rsidRPr="00582E82">
        <w:rPr>
          <w:color w:val="4C4C4C"/>
        </w:rPr>
        <w:object w:dxaOrig="225" w:dyaOrig="225">
          <v:shape id="_x0000_i1509" type="#_x0000_t75" style="width:1in;height:17.85pt" o:ole="">
            <v:imagedata r:id="rId269" o:title=""/>
          </v:shape>
          <w:control r:id="rId270" w:name="DefaultOcxName123" w:shapeid="_x0000_i1509"/>
        </w:object>
      </w:r>
      <w:r w:rsidRPr="00582E82">
        <w:rPr>
          <w:color w:val="4C4C4C"/>
        </w:rPr>
        <w:t>     2.</w:t>
      </w:r>
      <w:proofErr w:type="gramEnd"/>
      <w:r w:rsidRPr="00582E82">
        <w:rPr>
          <w:color w:val="4C4C4C"/>
        </w:rPr>
        <w:t xml:space="preserve">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Федерации.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</w:t>
      </w:r>
      <w:r w:rsidRPr="00582E82">
        <w:rPr>
          <w:color w:val="4C4C4C"/>
        </w:rPr>
        <w:br/>
      </w:r>
      <w:bookmarkStart w:id="109" w:name="cP00EE"/>
      <w:bookmarkEnd w:id="109"/>
      <w:r w:rsidR="008D481B" w:rsidRPr="00582E82">
        <w:rPr>
          <w:color w:val="4C4C4C"/>
        </w:rPr>
        <w:object w:dxaOrig="225" w:dyaOrig="225">
          <v:shape id="_x0000_i1512" type="#_x0000_t75" style="width:1in;height:17.85pt" o:ole="">
            <v:imagedata r:id="rId271" o:title=""/>
          </v:shape>
          <w:control r:id="rId272" w:name="DefaultOcxName124" w:shapeid="_x0000_i1512"/>
        </w:object>
      </w:r>
      <w:bookmarkStart w:id="110" w:name="cP00EF"/>
      <w:bookmarkEnd w:id="110"/>
      <w:r w:rsidR="008D481B" w:rsidRPr="00582E82">
        <w:rPr>
          <w:color w:val="4C4C4C"/>
        </w:rPr>
        <w:object w:dxaOrig="225" w:dyaOrig="225">
          <v:shape id="_x0000_i1516" type="#_x0000_t75" style="width:1in;height:17.85pt" o:ole="">
            <v:imagedata r:id="rId273" o:title=""/>
          </v:shape>
          <w:control r:id="rId274" w:name="DefaultOcxName125" w:shapeid="_x0000_i1516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ГЛАВА VI. КОНТРОЛЬ В ОБЛАСТИ ОБРАЩЕНИЯ С ОТХОДАМИ 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111" w:name="cP00F1"/>
      <w:bookmarkEnd w:id="111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518" type="#_x0000_t75" style="width:1in;height:17.85pt" o:ole="">
            <v:imagedata r:id="rId275" o:title=""/>
          </v:shape>
          <w:control r:id="rId276" w:name="DefaultOcxName126" w:shapeid="_x0000_i1518"/>
        </w:object>
      </w:r>
      <w:bookmarkStart w:id="112" w:name="cP00F2"/>
      <w:bookmarkEnd w:id="112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522" type="#_x0000_t75" style="width:1in;height:17.85pt" o:ole="">
            <v:imagedata r:id="rId277" o:title=""/>
          </v:shape>
          <w:control r:id="rId278" w:name="DefaultOcxName127" w:shapeid="_x0000_i1522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Статья 25. Государственный </w:t>
      </w:r>
      <w:proofErr w:type="gramStart"/>
      <w:r w:rsidRPr="00582E82">
        <w:rPr>
          <w:color w:val="4C4C4C"/>
          <w:sz w:val="24"/>
          <w:szCs w:val="24"/>
        </w:rPr>
        <w:t>контроль за</w:t>
      </w:r>
      <w:proofErr w:type="gramEnd"/>
      <w:r w:rsidRPr="00582E82">
        <w:rPr>
          <w:color w:val="4C4C4C"/>
          <w:sz w:val="24"/>
          <w:szCs w:val="24"/>
        </w:rPr>
        <w:t xml:space="preserve"> деятельностью в области обращения с отходами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113" w:name="cP00F4"/>
      <w:bookmarkEnd w:id="113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524" type="#_x0000_t75" style="width:1in;height:17.85pt" o:ole="">
            <v:imagedata r:id="rId279" o:title=""/>
          </v:shape>
          <w:control r:id="rId280" w:name="DefaultOcxName128" w:shapeid="_x0000_i1524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Государственный </w:t>
      </w:r>
      <w:proofErr w:type="gramStart"/>
      <w:r w:rsidRPr="00582E82">
        <w:rPr>
          <w:color w:val="4C4C4C"/>
        </w:rPr>
        <w:t>контроль за</w:t>
      </w:r>
      <w:proofErr w:type="gramEnd"/>
      <w:r w:rsidRPr="00582E82">
        <w:rPr>
          <w:color w:val="4C4C4C"/>
        </w:rPr>
        <w:t xml:space="preserve"> деятельностью в области обращения с отходами осуществляют федеральные органы исполнительной власти и органы исполнительной власти субъектов Российской Федерации в соответствии со своей компетенцией (пункт в редакции, введенной в действие с 1 января 2006 года </w:t>
      </w:r>
      <w:hyperlink r:id="rId281" w:anchor="000002I3VVVVVU36O95690000NVT3VVVVVS00MRNDM000002D3A5PQ74" w:history="1">
        <w:r w:rsidRPr="00582E82">
          <w:rPr>
            <w:rStyle w:val="a3"/>
          </w:rPr>
          <w:t>Федеральным законом от 31 декабря 2005 года N 199-ФЗ</w:t>
        </w:r>
      </w:hyperlink>
      <w:r w:rsidRPr="00582E82">
        <w:rPr>
          <w:color w:val="4C4C4C"/>
        </w:rPr>
        <w:t xml:space="preserve">, - см. </w:t>
      </w:r>
      <w:hyperlink r:id="rId282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 xml:space="preserve">). 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114" w:name="cP00F6"/>
      <w:bookmarkEnd w:id="114"/>
      <w:r w:rsidR="008D481B" w:rsidRPr="00582E82">
        <w:rPr>
          <w:color w:val="4C4C4C"/>
        </w:rPr>
        <w:object w:dxaOrig="225" w:dyaOrig="225">
          <v:shape id="_x0000_i1527" type="#_x0000_t75" style="width:1in;height:17.85pt" o:ole="">
            <v:imagedata r:id="rId283" o:title=""/>
          </v:shape>
          <w:control r:id="rId284" w:name="DefaultOcxName129" w:shapeid="_x0000_i1527"/>
        </w:objec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</w:t>
      </w:r>
      <w:proofErr w:type="gramStart"/>
      <w:r w:rsidRPr="00582E82">
        <w:rPr>
          <w:color w:val="4C4C4C"/>
        </w:rPr>
        <w:t>Государственный контроль за деятельностью в области обращения с отходами включает в себя: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контроль за выполнением экологических требований (государственный экологический контроль) в области обращения с отходами; *</w:t>
      </w:r>
      <w:hyperlink r:id="rId285" w:anchor="00000000000000000000000000000000000000000000000000HAC113" w:history="1">
        <w:r w:rsidRPr="00582E82">
          <w:rPr>
            <w:rStyle w:val="a3"/>
          </w:rPr>
          <w:t>25.2.2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контроль за выполнением санитарно-эпидемиологических и иных требований в области обращения с отходами;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контроль за соблюдением требований к трансграничному перемещению отходов;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контроль за соблюдением требований пожарной безопасности в области обращения с отходами;</w:t>
      </w:r>
      <w:proofErr w:type="gramEnd"/>
      <w:r w:rsidRPr="00582E82">
        <w:rPr>
          <w:color w:val="4C4C4C"/>
        </w:rPr>
        <w:t xml:space="preserve"> *</w:t>
      </w:r>
      <w:hyperlink r:id="rId286" w:anchor="00000000000000000000000000000000000000000000000000HAK117" w:history="1">
        <w:proofErr w:type="gramStart"/>
        <w:r w:rsidRPr="00582E82">
          <w:rPr>
            <w:rStyle w:val="a3"/>
          </w:rPr>
          <w:t>25.2.3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контроль за соблюдением требований предупреждения и ликвидации чрезвычайных ситуаций, возникающих при обращении с отходами;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контроль за соблюдением требований и правил транспортирования опасных отходов;</w:t>
      </w:r>
      <w:r w:rsidRPr="00582E82">
        <w:rPr>
          <w:color w:val="4C4C4C"/>
        </w:rPr>
        <w:br/>
      </w:r>
      <w:r w:rsidRPr="00582E82">
        <w:rPr>
          <w:color w:val="4C4C4C"/>
        </w:rPr>
        <w:lastRenderedPageBreak/>
        <w:t>     </w:t>
      </w:r>
      <w:r w:rsidRPr="00582E82">
        <w:rPr>
          <w:color w:val="4C4C4C"/>
        </w:rPr>
        <w:br/>
        <w:t>     контроль за выполнением мероприятий по уменьшению количества отходов и вовлечению отходов в хозяйственный оборот в качестве дополнительных источников сырья;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контроль за достоверностью предоставляемой информации в области обращения с отходами и отчетности об отходах;</w:t>
      </w:r>
      <w:proofErr w:type="gramEnd"/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</w:t>
      </w:r>
      <w:proofErr w:type="gramStart"/>
      <w:r w:rsidRPr="00582E82">
        <w:rPr>
          <w:color w:val="4C4C4C"/>
        </w:rPr>
        <w:t>выявление нарушений законодательства в области обращения с отходами и контроль за принятием мер по устранению таких нарушений;</w:t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  <w:t>     привлечение в установленном порядке индивидуальных предпринимателей и юридических лиц к ответственности за нарушение законодательства в области обращения с отходами, применение штрафных санкций, предъявление исков о возмещении ущерба, причиненного окружающей среде и здоровью человека в результате нарушения законодательства в области обращения с отходами.</w:t>
      </w:r>
      <w:r w:rsidRPr="00582E82">
        <w:rPr>
          <w:color w:val="4C4C4C"/>
        </w:rPr>
        <w:br/>
      </w:r>
      <w:bookmarkStart w:id="115" w:name="cP00F8"/>
      <w:bookmarkEnd w:id="115"/>
      <w:r w:rsidR="008D481B" w:rsidRPr="00582E82">
        <w:rPr>
          <w:color w:val="4C4C4C"/>
        </w:rPr>
        <w:object w:dxaOrig="225" w:dyaOrig="225">
          <v:shape id="_x0000_i1530" type="#_x0000_t75" style="width:1in;height:17.85pt" o:ole="">
            <v:imagedata r:id="rId287" o:title=""/>
          </v:shape>
          <w:control r:id="rId288" w:name="DefaultOcxName130" w:shapeid="_x0000_i1530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spacing w:after="240"/>
        <w:rPr>
          <w:color w:val="4C4C4C"/>
        </w:rPr>
      </w:pPr>
      <w:r w:rsidRPr="00582E82">
        <w:rPr>
          <w:color w:val="4C4C4C"/>
        </w:rPr>
        <w:t xml:space="preserve">     3. Решения органов, осуществляющих государственный </w:t>
      </w:r>
      <w:proofErr w:type="gramStart"/>
      <w:r w:rsidRPr="00582E82">
        <w:rPr>
          <w:color w:val="4C4C4C"/>
        </w:rPr>
        <w:t>контроль за</w:t>
      </w:r>
      <w:proofErr w:type="gramEnd"/>
      <w:r w:rsidRPr="00582E82">
        <w:rPr>
          <w:color w:val="4C4C4C"/>
        </w:rPr>
        <w:t xml:space="preserve"> деятельностью в области обращения с отходами, могут быть обжалованы в порядке, установленном законодательством Российской Федерации.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>     </w:t>
      </w:r>
      <w:r w:rsidRPr="00582E82">
        <w:rPr>
          <w:color w:val="4C4C4C"/>
        </w:rPr>
        <w:br/>
      </w:r>
      <w:bookmarkStart w:id="116" w:name="cP00FB"/>
      <w:bookmarkEnd w:id="116"/>
      <w:r w:rsidR="008D481B" w:rsidRPr="00582E82">
        <w:rPr>
          <w:color w:val="4C4C4C"/>
        </w:rPr>
        <w:object w:dxaOrig="225" w:dyaOrig="225">
          <v:shape id="_x0000_i1533" type="#_x0000_t75" style="width:1in;height:17.85pt" o:ole="">
            <v:imagedata r:id="rId289" o:title=""/>
          </v:shape>
          <w:control r:id="rId290" w:name="DefaultOcxName131" w:shapeid="_x0000_i1533"/>
        </w:object>
      </w:r>
      <w:bookmarkStart w:id="117" w:name="cP00FC"/>
      <w:bookmarkEnd w:id="117"/>
      <w:r w:rsidR="008D481B" w:rsidRPr="00582E82">
        <w:rPr>
          <w:color w:val="4C4C4C"/>
        </w:rPr>
        <w:object w:dxaOrig="225" w:dyaOrig="225">
          <v:shape id="_x0000_i1537" type="#_x0000_t75" style="width:1in;height:17.85pt" o:ole="">
            <v:imagedata r:id="rId291" o:title=""/>
          </v:shape>
          <w:control r:id="rId292" w:name="DefaultOcxName132" w:shapeid="_x0000_i1537"/>
        </w:object>
      </w:r>
      <w:r w:rsidRPr="00582E82">
        <w:rPr>
          <w:color w:val="4C4C4C"/>
        </w:rPr>
        <w:t>Статья 26. Производственный контроль в области обращения с отходами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118" w:name="cP00FE"/>
      <w:bookmarkEnd w:id="118"/>
      <w:r w:rsidR="008D481B" w:rsidRPr="00582E82">
        <w:rPr>
          <w:color w:val="4C4C4C"/>
        </w:rPr>
        <w:object w:dxaOrig="225" w:dyaOrig="225">
          <v:shape id="_x0000_i1539" type="#_x0000_t75" style="width:1in;height:17.85pt" o:ole="">
            <v:imagedata r:id="rId293" o:title=""/>
          </v:shape>
          <w:control r:id="rId294" w:name="DefaultOcxName133" w:shapeid="_x0000_i1539"/>
        </w:object>
      </w: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>Юридические лица,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отходами.*</w:t>
      </w:r>
      <w:hyperlink r:id="rId295" w:anchor="00000000000000000000000000000000000000000000000000HAM118" w:history="1">
        <w:r w:rsidRPr="00582E82">
          <w:rPr>
            <w:rStyle w:val="a3"/>
          </w:rPr>
          <w:t>26.1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119" w:name="cP0100"/>
      <w:bookmarkEnd w:id="119"/>
      <w:r w:rsidR="008D481B" w:rsidRPr="00582E82">
        <w:rPr>
          <w:color w:val="4C4C4C"/>
        </w:rPr>
        <w:object w:dxaOrig="225" w:dyaOrig="225">
          <v:shape id="_x0000_i1542" type="#_x0000_t75" style="width:1in;height:17.85pt" o:ole="">
            <v:imagedata r:id="rId296" o:title=""/>
          </v:shape>
          <w:control r:id="rId297" w:name="DefaultOcxName134" w:shapeid="_x0000_i1542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Порядок осуществления производственного контроля в области обращения с отходами определяют по согласованию с федеральными органами исполнительной власти в области обращения с отходами или органами исполнительной власти субъектов Российской Федерации (в соответствии с их компетенцией) юридические лица, осуществляющие деятельность в области обращения </w:t>
      </w:r>
      <w:proofErr w:type="gramStart"/>
      <w:r w:rsidRPr="00582E82">
        <w:rPr>
          <w:color w:val="4C4C4C"/>
        </w:rPr>
        <w:t>с</w:t>
      </w:r>
      <w:proofErr w:type="gramEnd"/>
      <w:r w:rsidRPr="00582E82">
        <w:rPr>
          <w:color w:val="4C4C4C"/>
        </w:rPr>
        <w:t>     </w:t>
      </w:r>
      <w:r w:rsidRPr="00582E82">
        <w:rPr>
          <w:color w:val="4C4C4C"/>
        </w:rPr>
        <w:br/>
      </w:r>
      <w:bookmarkStart w:id="120" w:name="cP0102"/>
      <w:bookmarkEnd w:id="120"/>
      <w:r w:rsidR="008D481B" w:rsidRPr="00582E82">
        <w:rPr>
          <w:color w:val="4C4C4C"/>
        </w:rPr>
        <w:object w:dxaOrig="225" w:dyaOrig="225">
          <v:shape id="_x0000_i1545" type="#_x0000_t75" style="width:1in;height:17.85pt" o:ole="">
            <v:imagedata r:id="rId298" o:title=""/>
          </v:shape>
          <w:control r:id="rId299" w:name="DefaultOcxName135" w:shapeid="_x0000_i1545"/>
        </w:object>
      </w:r>
      <w:bookmarkStart w:id="121" w:name="cP0103"/>
      <w:bookmarkEnd w:id="121"/>
      <w:r w:rsidR="008D481B" w:rsidRPr="00582E82">
        <w:rPr>
          <w:color w:val="4C4C4C"/>
        </w:rPr>
        <w:object w:dxaOrig="225" w:dyaOrig="225">
          <v:shape id="_x0000_i1549" type="#_x0000_t75" style="width:1in;height:17.85pt" o:ole="">
            <v:imagedata r:id="rId300" o:title=""/>
          </v:shape>
          <w:control r:id="rId301" w:name="DefaultOcxName136" w:shapeid="_x0000_i1549"/>
        </w:object>
      </w:r>
    </w:p>
    <w:p w:rsidR="006E29FA" w:rsidRPr="00582E82" w:rsidRDefault="006E29FA" w:rsidP="006E29FA">
      <w:pPr>
        <w:pStyle w:val="headertext"/>
        <w:shd w:val="clear" w:color="auto" w:fill="FFFFFF"/>
        <w:spacing w:after="240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27. Общественный контроль в области обращения с отходами</w:t>
      </w:r>
    </w:p>
    <w:p w:rsidR="006E29FA" w:rsidRPr="00582E82" w:rsidRDefault="006E29FA" w:rsidP="006E29FA">
      <w:pPr>
        <w:pStyle w:val="formattext"/>
        <w:shd w:val="clear" w:color="auto" w:fill="FFFFFF"/>
        <w:spacing w:after="240"/>
        <w:rPr>
          <w:color w:val="4C4C4C"/>
        </w:rPr>
      </w:pPr>
      <w:r w:rsidRPr="00582E82">
        <w:rPr>
          <w:color w:val="4C4C4C"/>
        </w:rPr>
        <w:t>     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6E29FA" w:rsidRPr="00582E82" w:rsidRDefault="006E29FA" w:rsidP="006E29FA">
      <w:pPr>
        <w:pStyle w:val="unformattext"/>
        <w:shd w:val="clear" w:color="auto" w:fill="FFFFFF"/>
        <w:rPr>
          <w:rFonts w:ascii="Times New Roman" w:hAnsi="Times New Roman" w:cs="Times New Roman"/>
          <w:color w:val="4C4C4C"/>
        </w:rPr>
      </w:pPr>
      <w:r w:rsidRPr="00582E82">
        <w:rPr>
          <w:rFonts w:ascii="Times New Roman" w:hAnsi="Times New Roman" w:cs="Times New Roman"/>
          <w:color w:val="4C4C4C"/>
        </w:rPr>
        <w:t>     </w:t>
      </w:r>
      <w:r w:rsidRPr="00582E82">
        <w:rPr>
          <w:rFonts w:ascii="Times New Roman" w:hAnsi="Times New Roman" w:cs="Times New Roman"/>
          <w:color w:val="4C4C4C"/>
        </w:rPr>
        <w:br/>
      </w:r>
      <w:bookmarkStart w:id="122" w:name="cP0107"/>
      <w:bookmarkEnd w:id="122"/>
      <w:r w:rsidR="008D481B" w:rsidRPr="00582E82">
        <w:rPr>
          <w:rFonts w:ascii="Times New Roman" w:hAnsi="Times New Roman" w:cs="Times New Roman"/>
          <w:color w:val="4C4C4C"/>
        </w:rPr>
        <w:object w:dxaOrig="225" w:dyaOrig="225">
          <v:shape id="_x0000_i1551" type="#_x0000_t75" style="width:1in;height:17.85pt" o:ole="">
            <v:imagedata r:id="rId302" o:title=""/>
          </v:shape>
          <w:control r:id="rId303" w:name="DefaultOcxName137" w:shapeid="_x0000_i1551"/>
        </w:object>
      </w:r>
      <w:bookmarkStart w:id="123" w:name="cP0108"/>
      <w:bookmarkEnd w:id="123"/>
      <w:r w:rsidR="008D481B" w:rsidRPr="00582E82">
        <w:rPr>
          <w:rFonts w:ascii="Times New Roman" w:hAnsi="Times New Roman" w:cs="Times New Roman"/>
          <w:color w:val="4C4C4C"/>
        </w:rPr>
        <w:object w:dxaOrig="225" w:dyaOrig="225">
          <v:shape id="_x0000_i1555" type="#_x0000_t75" style="width:1in;height:17.85pt" o:ole="">
            <v:imagedata r:id="rId304" o:title=""/>
          </v:shape>
          <w:control r:id="rId305" w:name="DefaultOcxName138" w:shapeid="_x0000_i1555"/>
        </w:object>
      </w:r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ГЛАВА VII. ОТВЕТСТВЕННОСТЬ ЗА НАРУШЕНИЕ ЗАКОНОДАТЕЛЬСТВА РОССИЙСКОЙ ФЕДЕРАЦИИ В ОБЛАСТИ ОБРАЩЕНИЯ С ОТХОДАМИ</w:t>
      </w:r>
      <w:r w:rsidRPr="00582E82">
        <w:rPr>
          <w:color w:val="4C4C4C"/>
          <w:sz w:val="24"/>
          <w:szCs w:val="24"/>
        </w:rPr>
        <w:br/>
      </w:r>
      <w:r w:rsidRPr="00582E82">
        <w:rPr>
          <w:color w:val="4C4C4C"/>
          <w:sz w:val="24"/>
          <w:szCs w:val="24"/>
        </w:rPr>
        <w:br/>
      </w:r>
      <w:bookmarkStart w:id="124" w:name="cP010A"/>
      <w:bookmarkEnd w:id="124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557" type="#_x0000_t75" style="width:1in;height:17.85pt" o:ole="">
            <v:imagedata r:id="rId306" o:title=""/>
          </v:shape>
          <w:control r:id="rId307" w:name="DefaultOcxName139" w:shapeid="_x0000_i1557"/>
        </w:object>
      </w:r>
      <w:bookmarkStart w:id="125" w:name="cP010B"/>
      <w:bookmarkEnd w:id="125"/>
      <w:r w:rsidR="008D481B" w:rsidRPr="00582E82">
        <w:rPr>
          <w:b w:val="0"/>
          <w:bCs w:val="0"/>
          <w:color w:val="4C4C4C"/>
          <w:sz w:val="24"/>
          <w:szCs w:val="24"/>
        </w:rPr>
        <w:object w:dxaOrig="225" w:dyaOrig="225">
          <v:shape id="_x0000_i1561" type="#_x0000_t75" style="width:1in;height:17.85pt" o:ole="">
            <v:imagedata r:id="rId308" o:title=""/>
          </v:shape>
          <w:control r:id="rId309" w:name="DefaultOcxName140" w:shapeid="_x0000_i1561"/>
        </w:object>
      </w:r>
    </w:p>
    <w:p w:rsidR="006E29FA" w:rsidRPr="00582E82" w:rsidRDefault="006E29FA" w:rsidP="006E29FA">
      <w:pPr>
        <w:pStyle w:val="headertext"/>
        <w:shd w:val="clear" w:color="auto" w:fill="FFFFFF"/>
        <w:spacing w:after="240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>Статья 28. Виды ответственности за нарушение законодательства Российской Федерации в области обращения с отходами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lastRenderedPageBreak/>
        <w:t>     </w:t>
      </w:r>
      <w:proofErr w:type="gramStart"/>
      <w:r w:rsidRPr="00582E82">
        <w:rPr>
          <w:color w:val="4C4C4C"/>
        </w:rPr>
        <w:t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Федерации.*</w:t>
      </w:r>
      <w:hyperlink r:id="rId310" w:anchor="00000000000000000000000000000000000000000000000000HAO119" w:history="1">
        <w:r w:rsidRPr="00582E82">
          <w:rPr>
            <w:rStyle w:val="a3"/>
          </w:rPr>
          <w:t>28</w:t>
        </w:r>
      </w:hyperlink>
      <w:r w:rsidRPr="00582E82">
        <w:rPr>
          <w:color w:val="4C4C4C"/>
        </w:rPr>
        <w:t>)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126" w:name="cP010E"/>
      <w:bookmarkEnd w:id="126"/>
      <w:r w:rsidR="008D481B" w:rsidRPr="00582E82">
        <w:rPr>
          <w:color w:val="4C4C4C"/>
        </w:rPr>
        <w:object w:dxaOrig="225" w:dyaOrig="225">
          <v:shape id="_x0000_i1563" type="#_x0000_t75" style="width:1in;height:17.85pt" o:ole="">
            <v:imagedata r:id="rId311" o:title=""/>
          </v:shape>
          <w:control r:id="rId312" w:name="DefaultOcxName141" w:shapeid="_x0000_i1563"/>
        </w:object>
      </w:r>
      <w:bookmarkStart w:id="127" w:name="cP010F"/>
      <w:bookmarkEnd w:id="127"/>
      <w:r w:rsidR="008D481B" w:rsidRPr="00582E82">
        <w:rPr>
          <w:color w:val="4C4C4C"/>
        </w:rPr>
        <w:object w:dxaOrig="225" w:dyaOrig="225">
          <v:shape id="_x0000_i1568" type="#_x0000_t75" style="width:1in;height:17.85pt" o:ole="">
            <v:imagedata r:id="rId313" o:title=""/>
          </v:shape>
          <w:control r:id="rId314" w:name="DefaultOcxName142" w:shapeid="_x0000_i1568"/>
        </w:object>
      </w:r>
      <w:bookmarkStart w:id="128" w:name="cP0110"/>
      <w:bookmarkEnd w:id="128"/>
      <w:r w:rsidR="008D481B" w:rsidRPr="00582E82">
        <w:rPr>
          <w:color w:val="4C4C4C"/>
        </w:rPr>
        <w:object w:dxaOrig="225" w:dyaOrig="225">
          <v:shape id="_x0000_i1570" type="#_x0000_t75" style="width:1in;height:17.85pt" o:ole="">
            <v:imagedata r:id="rId315" o:title=""/>
          </v:shape>
          <w:control r:id="rId316" w:name="DefaultOcxName143" w:shapeid="_x0000_i1570"/>
        </w:object>
      </w:r>
      <w:proofErr w:type="gramEnd"/>
    </w:p>
    <w:p w:rsidR="006E29FA" w:rsidRPr="00582E82" w:rsidRDefault="006E29FA" w:rsidP="006E29FA">
      <w:pPr>
        <w:pStyle w:val="headertext"/>
        <w:shd w:val="clear" w:color="auto" w:fill="FFFFFF"/>
        <w:jc w:val="center"/>
        <w:rPr>
          <w:color w:val="4C4C4C"/>
          <w:sz w:val="24"/>
          <w:szCs w:val="24"/>
        </w:rPr>
      </w:pPr>
      <w:r w:rsidRPr="00582E82">
        <w:rPr>
          <w:color w:val="4C4C4C"/>
          <w:sz w:val="24"/>
          <w:szCs w:val="24"/>
        </w:rPr>
        <w:t xml:space="preserve">Статья 29. Исковые требования о прекращении деятельности лиц, осуществляемой с нарушением законодательства Российской Федерации в области обращения с отходами </w:t>
      </w:r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1. </w:t>
      </w:r>
      <w:proofErr w:type="gramStart"/>
      <w:r w:rsidRPr="00582E82">
        <w:rPr>
          <w:color w:val="4C4C4C"/>
        </w:rPr>
        <w:t xml:space="preserve">Исковые требования о прекращении деятельности юридических лиц, осуществляемой с нарушением законодательства Российской Федерации в области обращения с отходами, рассматриваются судом или арбитражным судом в соответствии с законодательством Российской Федерации (пункт в редакции, введенной в действие с 12 августа 2005 года </w:t>
      </w:r>
      <w:hyperlink r:id="rId317" w:anchor="000002E3VVVVVU1MU3NM1000002D0000004000002E1SODFEO0000321" w:history="1">
        <w:r w:rsidRPr="00582E82">
          <w:rPr>
            <w:rStyle w:val="a3"/>
          </w:rPr>
          <w:t>Федеральным законом от 9 мая 2005 года N 45-ФЗ</w:t>
        </w:r>
      </w:hyperlink>
      <w:r w:rsidRPr="00582E82">
        <w:rPr>
          <w:color w:val="4C4C4C"/>
        </w:rPr>
        <w:t xml:space="preserve">, - см. </w:t>
      </w:r>
      <w:hyperlink r:id="rId318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</w:t>
      </w:r>
      <w:r w:rsidRPr="00582E82">
        <w:rPr>
          <w:color w:val="4C4C4C"/>
        </w:rPr>
        <w:br/>
      </w:r>
      <w:r w:rsidRPr="00582E82">
        <w:rPr>
          <w:color w:val="4C4C4C"/>
        </w:rPr>
        <w:br/>
      </w:r>
      <w:bookmarkStart w:id="129" w:name="cP0115"/>
      <w:bookmarkEnd w:id="129"/>
      <w:r w:rsidR="008D481B" w:rsidRPr="00582E82">
        <w:rPr>
          <w:color w:val="4C4C4C"/>
        </w:rPr>
        <w:object w:dxaOrig="225" w:dyaOrig="225">
          <v:shape id="_x0000_i1572" type="#_x0000_t75" style="width:1in;height:17.85pt" o:ole="">
            <v:imagedata r:id="rId319" o:title=""/>
          </v:shape>
          <w:control r:id="rId320" w:name="DefaultOcxName145" w:shapeid="_x0000_i1572"/>
        </w:object>
      </w:r>
      <w:proofErr w:type="gramEnd"/>
    </w:p>
    <w:p w:rsidR="006E29FA" w:rsidRPr="00582E82" w:rsidRDefault="006E29FA" w:rsidP="006E29FA">
      <w:pPr>
        <w:pStyle w:val="formattext"/>
        <w:shd w:val="clear" w:color="auto" w:fill="FFFFFF"/>
        <w:rPr>
          <w:color w:val="4C4C4C"/>
        </w:rPr>
      </w:pPr>
      <w:r w:rsidRPr="00582E82">
        <w:rPr>
          <w:color w:val="4C4C4C"/>
        </w:rPr>
        <w:t xml:space="preserve">     2. Исковые требования о прекращении деятельности индивидуальных предпринимателей, осуществляемой с нарушением законодательства Российской Федерации в области обращения с отходами, рассматриваются судом (пункт в редакции, введенной в действие с 12 августа 2005 года </w:t>
      </w:r>
      <w:hyperlink r:id="rId321" w:anchor="000002E3VVVVVU1MU3NM1000002D0000004000002E1SODFEO0000321" w:history="1">
        <w:r w:rsidRPr="00582E82">
          <w:rPr>
            <w:rStyle w:val="a3"/>
          </w:rPr>
          <w:t>Федеральным законом от 9 мая 2005 года N 45-ФЗ</w:t>
        </w:r>
      </w:hyperlink>
      <w:r w:rsidRPr="00582E82">
        <w:rPr>
          <w:color w:val="4C4C4C"/>
        </w:rPr>
        <w:t xml:space="preserve">, - см. </w:t>
      </w:r>
      <w:hyperlink r:id="rId322" w:history="1">
        <w:r w:rsidRPr="00582E82">
          <w:rPr>
            <w:rStyle w:val="a3"/>
          </w:rPr>
          <w:t>предыдущую редакцию</w:t>
        </w:r>
      </w:hyperlink>
      <w:r w:rsidRPr="00582E82">
        <w:rPr>
          <w:color w:val="4C4C4C"/>
        </w:rPr>
        <w:t>).</w:t>
      </w:r>
      <w:r w:rsidRPr="00582E82">
        <w:rPr>
          <w:color w:val="4C4C4C"/>
        </w:rPr>
        <w:br/>
      </w:r>
      <w:r w:rsidRPr="00582E82">
        <w:rPr>
          <w:color w:val="4C4C4C"/>
        </w:rPr>
        <w:br/>
        <w:t>     </w:t>
      </w:r>
      <w:r w:rsidRPr="00582E82">
        <w:rPr>
          <w:color w:val="4C4C4C"/>
        </w:rPr>
        <w:br/>
      </w:r>
      <w:bookmarkStart w:id="130" w:name="cP0117"/>
      <w:bookmarkEnd w:id="130"/>
      <w:r w:rsidR="008D481B" w:rsidRPr="00582E82">
        <w:rPr>
          <w:color w:val="4C4C4C"/>
        </w:rPr>
        <w:object w:dxaOrig="225" w:dyaOrig="225">
          <v:shape id="_x0000_i1575" type="#_x0000_t75" style="width:1in;height:17.85pt" o:ole="">
            <v:imagedata r:id="rId323" o:title=""/>
          </v:shape>
          <w:control r:id="rId324" w:name="DefaultOcxName146" w:shapeid="_x0000_i1575"/>
        </w:object>
      </w:r>
      <w:bookmarkStart w:id="131" w:name="cP0118"/>
      <w:bookmarkEnd w:id="131"/>
      <w:r w:rsidR="008D481B" w:rsidRPr="00582E82">
        <w:rPr>
          <w:color w:val="4C4C4C"/>
        </w:rPr>
        <w:object w:dxaOrig="225" w:dyaOrig="225">
          <v:shape id="_x0000_i1579" type="#_x0000_t75" style="width:1in;height:17.85pt" o:ole="">
            <v:imagedata r:id="rId325" o:title=""/>
          </v:shape>
          <w:control r:id="rId326" w:name="DefaultOcxName147" w:shapeid="_x0000_i1579"/>
        </w:object>
      </w:r>
    </w:p>
    <w:sectPr w:rsidR="006E29FA" w:rsidRPr="00582E82" w:rsidSect="0065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8DC"/>
    <w:multiLevelType w:val="multilevel"/>
    <w:tmpl w:val="0FF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408F5"/>
    <w:multiLevelType w:val="multilevel"/>
    <w:tmpl w:val="8E0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A168F"/>
    <w:multiLevelType w:val="multilevel"/>
    <w:tmpl w:val="6500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842CF"/>
    <w:multiLevelType w:val="multilevel"/>
    <w:tmpl w:val="8EF0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37358"/>
    <w:multiLevelType w:val="multilevel"/>
    <w:tmpl w:val="77E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attachedTemplate r:id="rId1"/>
  <w:defaultTabStop w:val="708"/>
  <w:characterSpacingControl w:val="doNotCompress"/>
  <w:compat/>
  <w:rsids>
    <w:rsidRoot w:val="005F78BB"/>
    <w:rsid w:val="00000181"/>
    <w:rsid w:val="0000144D"/>
    <w:rsid w:val="0000164F"/>
    <w:rsid w:val="00001A56"/>
    <w:rsid w:val="00001B11"/>
    <w:rsid w:val="000022AD"/>
    <w:rsid w:val="00003708"/>
    <w:rsid w:val="00003793"/>
    <w:rsid w:val="00003D83"/>
    <w:rsid w:val="000053FA"/>
    <w:rsid w:val="000056B2"/>
    <w:rsid w:val="00005C5D"/>
    <w:rsid w:val="000060DC"/>
    <w:rsid w:val="00006666"/>
    <w:rsid w:val="00006BAA"/>
    <w:rsid w:val="00006F70"/>
    <w:rsid w:val="000070CA"/>
    <w:rsid w:val="0001028C"/>
    <w:rsid w:val="000109FA"/>
    <w:rsid w:val="00010F63"/>
    <w:rsid w:val="000111FD"/>
    <w:rsid w:val="000114FF"/>
    <w:rsid w:val="00011EBF"/>
    <w:rsid w:val="00012064"/>
    <w:rsid w:val="00012340"/>
    <w:rsid w:val="00012D30"/>
    <w:rsid w:val="00012D4E"/>
    <w:rsid w:val="00013142"/>
    <w:rsid w:val="000139D4"/>
    <w:rsid w:val="000161D6"/>
    <w:rsid w:val="000168F5"/>
    <w:rsid w:val="00017282"/>
    <w:rsid w:val="00017F26"/>
    <w:rsid w:val="00021EF9"/>
    <w:rsid w:val="000228BD"/>
    <w:rsid w:val="000228C9"/>
    <w:rsid w:val="00023E55"/>
    <w:rsid w:val="00024358"/>
    <w:rsid w:val="000249D3"/>
    <w:rsid w:val="00024EE5"/>
    <w:rsid w:val="000260B1"/>
    <w:rsid w:val="00026C03"/>
    <w:rsid w:val="000273DD"/>
    <w:rsid w:val="00027777"/>
    <w:rsid w:val="00027F66"/>
    <w:rsid w:val="0003057E"/>
    <w:rsid w:val="00030850"/>
    <w:rsid w:val="00030A1E"/>
    <w:rsid w:val="000313DD"/>
    <w:rsid w:val="000322D8"/>
    <w:rsid w:val="00032581"/>
    <w:rsid w:val="00032689"/>
    <w:rsid w:val="00032CBC"/>
    <w:rsid w:val="00032DDA"/>
    <w:rsid w:val="00032E48"/>
    <w:rsid w:val="00033F55"/>
    <w:rsid w:val="000343CA"/>
    <w:rsid w:val="00034B5D"/>
    <w:rsid w:val="00034F7F"/>
    <w:rsid w:val="00035DC1"/>
    <w:rsid w:val="0003613F"/>
    <w:rsid w:val="0003704C"/>
    <w:rsid w:val="0003788D"/>
    <w:rsid w:val="000400F6"/>
    <w:rsid w:val="0004013D"/>
    <w:rsid w:val="00041120"/>
    <w:rsid w:val="00041398"/>
    <w:rsid w:val="00043C8B"/>
    <w:rsid w:val="00043D80"/>
    <w:rsid w:val="000445FB"/>
    <w:rsid w:val="00045688"/>
    <w:rsid w:val="00045CB4"/>
    <w:rsid w:val="00046775"/>
    <w:rsid w:val="00046B24"/>
    <w:rsid w:val="00046B67"/>
    <w:rsid w:val="000474CE"/>
    <w:rsid w:val="00047E15"/>
    <w:rsid w:val="0005090D"/>
    <w:rsid w:val="00051375"/>
    <w:rsid w:val="000515C1"/>
    <w:rsid w:val="00053210"/>
    <w:rsid w:val="0005350B"/>
    <w:rsid w:val="00053693"/>
    <w:rsid w:val="0005575F"/>
    <w:rsid w:val="000559FA"/>
    <w:rsid w:val="00055E5C"/>
    <w:rsid w:val="00055E63"/>
    <w:rsid w:val="000564FB"/>
    <w:rsid w:val="0005661A"/>
    <w:rsid w:val="00056977"/>
    <w:rsid w:val="00056CA1"/>
    <w:rsid w:val="00056CE8"/>
    <w:rsid w:val="000577C5"/>
    <w:rsid w:val="00060889"/>
    <w:rsid w:val="000608A9"/>
    <w:rsid w:val="0006099C"/>
    <w:rsid w:val="00060D6B"/>
    <w:rsid w:val="000613F1"/>
    <w:rsid w:val="00062513"/>
    <w:rsid w:val="000629F5"/>
    <w:rsid w:val="0006373E"/>
    <w:rsid w:val="00063F15"/>
    <w:rsid w:val="000640B6"/>
    <w:rsid w:val="0006469B"/>
    <w:rsid w:val="000648EA"/>
    <w:rsid w:val="00064FAE"/>
    <w:rsid w:val="00065B3C"/>
    <w:rsid w:val="00066109"/>
    <w:rsid w:val="00070BC6"/>
    <w:rsid w:val="000711AD"/>
    <w:rsid w:val="0007130E"/>
    <w:rsid w:val="000739B5"/>
    <w:rsid w:val="00074B48"/>
    <w:rsid w:val="00074D5B"/>
    <w:rsid w:val="000753B1"/>
    <w:rsid w:val="000753B2"/>
    <w:rsid w:val="00075DBC"/>
    <w:rsid w:val="00076473"/>
    <w:rsid w:val="00076EB1"/>
    <w:rsid w:val="0007739C"/>
    <w:rsid w:val="0008079B"/>
    <w:rsid w:val="00080ED1"/>
    <w:rsid w:val="00081DD1"/>
    <w:rsid w:val="00082DB1"/>
    <w:rsid w:val="00082EB0"/>
    <w:rsid w:val="00083885"/>
    <w:rsid w:val="00083C06"/>
    <w:rsid w:val="000851D7"/>
    <w:rsid w:val="00085926"/>
    <w:rsid w:val="0008603F"/>
    <w:rsid w:val="00086145"/>
    <w:rsid w:val="000868DB"/>
    <w:rsid w:val="00086C8A"/>
    <w:rsid w:val="00087039"/>
    <w:rsid w:val="000871FA"/>
    <w:rsid w:val="000872D7"/>
    <w:rsid w:val="00087391"/>
    <w:rsid w:val="00090970"/>
    <w:rsid w:val="0009100D"/>
    <w:rsid w:val="0009149C"/>
    <w:rsid w:val="000931B0"/>
    <w:rsid w:val="00093C31"/>
    <w:rsid w:val="00093EFA"/>
    <w:rsid w:val="00094962"/>
    <w:rsid w:val="00095295"/>
    <w:rsid w:val="000953A1"/>
    <w:rsid w:val="0009565D"/>
    <w:rsid w:val="000968F9"/>
    <w:rsid w:val="000971CA"/>
    <w:rsid w:val="00097BB4"/>
    <w:rsid w:val="00097E5F"/>
    <w:rsid w:val="000A0769"/>
    <w:rsid w:val="000A0A01"/>
    <w:rsid w:val="000A12F3"/>
    <w:rsid w:val="000A1842"/>
    <w:rsid w:val="000A1A97"/>
    <w:rsid w:val="000A1B82"/>
    <w:rsid w:val="000A2254"/>
    <w:rsid w:val="000A295A"/>
    <w:rsid w:val="000A3056"/>
    <w:rsid w:val="000A30BC"/>
    <w:rsid w:val="000A312B"/>
    <w:rsid w:val="000A3F87"/>
    <w:rsid w:val="000A48B3"/>
    <w:rsid w:val="000A4CCE"/>
    <w:rsid w:val="000A5358"/>
    <w:rsid w:val="000A55CA"/>
    <w:rsid w:val="000A5646"/>
    <w:rsid w:val="000A58EA"/>
    <w:rsid w:val="000A639C"/>
    <w:rsid w:val="000A63CA"/>
    <w:rsid w:val="000A67F5"/>
    <w:rsid w:val="000A6EB7"/>
    <w:rsid w:val="000A6FD7"/>
    <w:rsid w:val="000B10B6"/>
    <w:rsid w:val="000B1710"/>
    <w:rsid w:val="000B19CB"/>
    <w:rsid w:val="000B1D85"/>
    <w:rsid w:val="000B2597"/>
    <w:rsid w:val="000B4A70"/>
    <w:rsid w:val="000B4CA5"/>
    <w:rsid w:val="000B5594"/>
    <w:rsid w:val="000B581B"/>
    <w:rsid w:val="000B5A29"/>
    <w:rsid w:val="000B682F"/>
    <w:rsid w:val="000B69E9"/>
    <w:rsid w:val="000B72A4"/>
    <w:rsid w:val="000B77AB"/>
    <w:rsid w:val="000B78D9"/>
    <w:rsid w:val="000C02A0"/>
    <w:rsid w:val="000C0878"/>
    <w:rsid w:val="000C1DE2"/>
    <w:rsid w:val="000C3D04"/>
    <w:rsid w:val="000C3EFE"/>
    <w:rsid w:val="000C3F75"/>
    <w:rsid w:val="000C476F"/>
    <w:rsid w:val="000C47A6"/>
    <w:rsid w:val="000C5CB4"/>
    <w:rsid w:val="000C6AF9"/>
    <w:rsid w:val="000C6BB4"/>
    <w:rsid w:val="000C6D59"/>
    <w:rsid w:val="000C7457"/>
    <w:rsid w:val="000C7908"/>
    <w:rsid w:val="000C790E"/>
    <w:rsid w:val="000C7DF9"/>
    <w:rsid w:val="000D006D"/>
    <w:rsid w:val="000D0BDD"/>
    <w:rsid w:val="000D236F"/>
    <w:rsid w:val="000D27B5"/>
    <w:rsid w:val="000D3893"/>
    <w:rsid w:val="000D401E"/>
    <w:rsid w:val="000D4309"/>
    <w:rsid w:val="000D5AC8"/>
    <w:rsid w:val="000D5EA9"/>
    <w:rsid w:val="000D7229"/>
    <w:rsid w:val="000D726F"/>
    <w:rsid w:val="000D7666"/>
    <w:rsid w:val="000D767D"/>
    <w:rsid w:val="000D7837"/>
    <w:rsid w:val="000E0442"/>
    <w:rsid w:val="000E09A1"/>
    <w:rsid w:val="000E0D62"/>
    <w:rsid w:val="000E0F3C"/>
    <w:rsid w:val="000E14C5"/>
    <w:rsid w:val="000E2760"/>
    <w:rsid w:val="000E2820"/>
    <w:rsid w:val="000E2DA3"/>
    <w:rsid w:val="000E31E4"/>
    <w:rsid w:val="000E41BE"/>
    <w:rsid w:val="000E4232"/>
    <w:rsid w:val="000E4F7E"/>
    <w:rsid w:val="000E57A4"/>
    <w:rsid w:val="000E61E7"/>
    <w:rsid w:val="000E6573"/>
    <w:rsid w:val="000E72D0"/>
    <w:rsid w:val="000E74EA"/>
    <w:rsid w:val="000E7E03"/>
    <w:rsid w:val="000F03C6"/>
    <w:rsid w:val="000F092C"/>
    <w:rsid w:val="000F12B0"/>
    <w:rsid w:val="000F18DB"/>
    <w:rsid w:val="000F1CF4"/>
    <w:rsid w:val="000F2274"/>
    <w:rsid w:val="000F27CE"/>
    <w:rsid w:val="000F2DC9"/>
    <w:rsid w:val="000F3024"/>
    <w:rsid w:val="000F3C99"/>
    <w:rsid w:val="000F4539"/>
    <w:rsid w:val="000F4963"/>
    <w:rsid w:val="000F6634"/>
    <w:rsid w:val="000F6F48"/>
    <w:rsid w:val="0010148E"/>
    <w:rsid w:val="00102251"/>
    <w:rsid w:val="00102524"/>
    <w:rsid w:val="00102581"/>
    <w:rsid w:val="00102F9E"/>
    <w:rsid w:val="001037E8"/>
    <w:rsid w:val="00103A7C"/>
    <w:rsid w:val="0010417F"/>
    <w:rsid w:val="00104250"/>
    <w:rsid w:val="00106540"/>
    <w:rsid w:val="00106A2C"/>
    <w:rsid w:val="00107F55"/>
    <w:rsid w:val="0011002D"/>
    <w:rsid w:val="00110254"/>
    <w:rsid w:val="00110B2B"/>
    <w:rsid w:val="001114A3"/>
    <w:rsid w:val="00111F3D"/>
    <w:rsid w:val="00112A20"/>
    <w:rsid w:val="00112BD6"/>
    <w:rsid w:val="0011343A"/>
    <w:rsid w:val="00113622"/>
    <w:rsid w:val="00113A21"/>
    <w:rsid w:val="00113B53"/>
    <w:rsid w:val="00114721"/>
    <w:rsid w:val="00114B9B"/>
    <w:rsid w:val="00114F30"/>
    <w:rsid w:val="00114FC1"/>
    <w:rsid w:val="00115CF7"/>
    <w:rsid w:val="00116048"/>
    <w:rsid w:val="001178A8"/>
    <w:rsid w:val="00120025"/>
    <w:rsid w:val="00120984"/>
    <w:rsid w:val="0012184A"/>
    <w:rsid w:val="00121B22"/>
    <w:rsid w:val="00121D6C"/>
    <w:rsid w:val="00121E1A"/>
    <w:rsid w:val="001223B2"/>
    <w:rsid w:val="00122C06"/>
    <w:rsid w:val="0012335D"/>
    <w:rsid w:val="00123682"/>
    <w:rsid w:val="00123DA9"/>
    <w:rsid w:val="0012476C"/>
    <w:rsid w:val="00124BF7"/>
    <w:rsid w:val="00124E89"/>
    <w:rsid w:val="00124EE9"/>
    <w:rsid w:val="00124F31"/>
    <w:rsid w:val="001250CC"/>
    <w:rsid w:val="00125271"/>
    <w:rsid w:val="001253F3"/>
    <w:rsid w:val="0012618E"/>
    <w:rsid w:val="00126914"/>
    <w:rsid w:val="001279C1"/>
    <w:rsid w:val="00127E5B"/>
    <w:rsid w:val="001300A6"/>
    <w:rsid w:val="001301E7"/>
    <w:rsid w:val="0013068B"/>
    <w:rsid w:val="001315B0"/>
    <w:rsid w:val="0013185C"/>
    <w:rsid w:val="00131C4D"/>
    <w:rsid w:val="00131EFD"/>
    <w:rsid w:val="001327EF"/>
    <w:rsid w:val="0013286A"/>
    <w:rsid w:val="00132E65"/>
    <w:rsid w:val="00133429"/>
    <w:rsid w:val="00133439"/>
    <w:rsid w:val="00133A2A"/>
    <w:rsid w:val="001345B7"/>
    <w:rsid w:val="001345E9"/>
    <w:rsid w:val="00134CD4"/>
    <w:rsid w:val="0013536F"/>
    <w:rsid w:val="00135C46"/>
    <w:rsid w:val="00137A54"/>
    <w:rsid w:val="001411D0"/>
    <w:rsid w:val="001414DF"/>
    <w:rsid w:val="0014198A"/>
    <w:rsid w:val="00141BFD"/>
    <w:rsid w:val="00141C1A"/>
    <w:rsid w:val="00142461"/>
    <w:rsid w:val="00143064"/>
    <w:rsid w:val="001433B4"/>
    <w:rsid w:val="00143827"/>
    <w:rsid w:val="00143E3B"/>
    <w:rsid w:val="0014489F"/>
    <w:rsid w:val="001448C7"/>
    <w:rsid w:val="001448C9"/>
    <w:rsid w:val="001459A1"/>
    <w:rsid w:val="0014662F"/>
    <w:rsid w:val="0014749C"/>
    <w:rsid w:val="00147CEC"/>
    <w:rsid w:val="001500FD"/>
    <w:rsid w:val="00150B3A"/>
    <w:rsid w:val="00150BAE"/>
    <w:rsid w:val="001516ED"/>
    <w:rsid w:val="001520D7"/>
    <w:rsid w:val="00152140"/>
    <w:rsid w:val="001521C9"/>
    <w:rsid w:val="00152605"/>
    <w:rsid w:val="00152F4C"/>
    <w:rsid w:val="00154D4E"/>
    <w:rsid w:val="00155678"/>
    <w:rsid w:val="00155813"/>
    <w:rsid w:val="00155830"/>
    <w:rsid w:val="00155FC2"/>
    <w:rsid w:val="001562DF"/>
    <w:rsid w:val="00156A1D"/>
    <w:rsid w:val="0015719E"/>
    <w:rsid w:val="00157F53"/>
    <w:rsid w:val="001600ED"/>
    <w:rsid w:val="00160C12"/>
    <w:rsid w:val="00161037"/>
    <w:rsid w:val="00161898"/>
    <w:rsid w:val="001618C9"/>
    <w:rsid w:val="00161C6B"/>
    <w:rsid w:val="001623BB"/>
    <w:rsid w:val="001639B8"/>
    <w:rsid w:val="00163ADF"/>
    <w:rsid w:val="00163D3F"/>
    <w:rsid w:val="00165C06"/>
    <w:rsid w:val="00166291"/>
    <w:rsid w:val="00166D3F"/>
    <w:rsid w:val="0016715B"/>
    <w:rsid w:val="0016777C"/>
    <w:rsid w:val="001678CA"/>
    <w:rsid w:val="001707F4"/>
    <w:rsid w:val="00170E08"/>
    <w:rsid w:val="00170EC9"/>
    <w:rsid w:val="00172994"/>
    <w:rsid w:val="001729EA"/>
    <w:rsid w:val="0017442C"/>
    <w:rsid w:val="00175616"/>
    <w:rsid w:val="00176406"/>
    <w:rsid w:val="00176E5F"/>
    <w:rsid w:val="001770A7"/>
    <w:rsid w:val="001774DC"/>
    <w:rsid w:val="001775F7"/>
    <w:rsid w:val="00180B4F"/>
    <w:rsid w:val="0018124F"/>
    <w:rsid w:val="00182B81"/>
    <w:rsid w:val="00182BA2"/>
    <w:rsid w:val="00183096"/>
    <w:rsid w:val="00183260"/>
    <w:rsid w:val="00183AAF"/>
    <w:rsid w:val="0018685A"/>
    <w:rsid w:val="0018720A"/>
    <w:rsid w:val="00187D4F"/>
    <w:rsid w:val="00190639"/>
    <w:rsid w:val="00190904"/>
    <w:rsid w:val="00190B5A"/>
    <w:rsid w:val="001910B0"/>
    <w:rsid w:val="001923C2"/>
    <w:rsid w:val="00192E45"/>
    <w:rsid w:val="00192F77"/>
    <w:rsid w:val="001934C7"/>
    <w:rsid w:val="0019355D"/>
    <w:rsid w:val="0019364D"/>
    <w:rsid w:val="00193CF1"/>
    <w:rsid w:val="0019408B"/>
    <w:rsid w:val="001945EA"/>
    <w:rsid w:val="00194886"/>
    <w:rsid w:val="001949EB"/>
    <w:rsid w:val="001953A0"/>
    <w:rsid w:val="001954E0"/>
    <w:rsid w:val="001956A9"/>
    <w:rsid w:val="00195D04"/>
    <w:rsid w:val="0019608C"/>
    <w:rsid w:val="001961E7"/>
    <w:rsid w:val="00196903"/>
    <w:rsid w:val="00197081"/>
    <w:rsid w:val="00197788"/>
    <w:rsid w:val="001A00EC"/>
    <w:rsid w:val="001A1379"/>
    <w:rsid w:val="001A1603"/>
    <w:rsid w:val="001A1928"/>
    <w:rsid w:val="001A1DAC"/>
    <w:rsid w:val="001A2B14"/>
    <w:rsid w:val="001A2FB6"/>
    <w:rsid w:val="001A3AF8"/>
    <w:rsid w:val="001A4C16"/>
    <w:rsid w:val="001A4E31"/>
    <w:rsid w:val="001A50C3"/>
    <w:rsid w:val="001A5DB1"/>
    <w:rsid w:val="001A65E8"/>
    <w:rsid w:val="001A6BC5"/>
    <w:rsid w:val="001A6FD1"/>
    <w:rsid w:val="001A7225"/>
    <w:rsid w:val="001A758B"/>
    <w:rsid w:val="001A7751"/>
    <w:rsid w:val="001A77D6"/>
    <w:rsid w:val="001A7CFC"/>
    <w:rsid w:val="001A7D66"/>
    <w:rsid w:val="001B0C0A"/>
    <w:rsid w:val="001B0DA8"/>
    <w:rsid w:val="001B1382"/>
    <w:rsid w:val="001B13E3"/>
    <w:rsid w:val="001B14E0"/>
    <w:rsid w:val="001B1792"/>
    <w:rsid w:val="001B1B50"/>
    <w:rsid w:val="001B1F27"/>
    <w:rsid w:val="001B2C31"/>
    <w:rsid w:val="001B3113"/>
    <w:rsid w:val="001B34BB"/>
    <w:rsid w:val="001B3958"/>
    <w:rsid w:val="001B4199"/>
    <w:rsid w:val="001B543B"/>
    <w:rsid w:val="001B569E"/>
    <w:rsid w:val="001B5851"/>
    <w:rsid w:val="001B72A5"/>
    <w:rsid w:val="001B72F7"/>
    <w:rsid w:val="001B751A"/>
    <w:rsid w:val="001B767C"/>
    <w:rsid w:val="001B7A01"/>
    <w:rsid w:val="001B7D2B"/>
    <w:rsid w:val="001C04B6"/>
    <w:rsid w:val="001C18F9"/>
    <w:rsid w:val="001C1E61"/>
    <w:rsid w:val="001C2A22"/>
    <w:rsid w:val="001C2BC9"/>
    <w:rsid w:val="001C3515"/>
    <w:rsid w:val="001C47D1"/>
    <w:rsid w:val="001C4CE6"/>
    <w:rsid w:val="001C55FD"/>
    <w:rsid w:val="001C7F0F"/>
    <w:rsid w:val="001D02DD"/>
    <w:rsid w:val="001D1052"/>
    <w:rsid w:val="001D10FA"/>
    <w:rsid w:val="001D18CB"/>
    <w:rsid w:val="001D1BA8"/>
    <w:rsid w:val="001D30CF"/>
    <w:rsid w:val="001D31AA"/>
    <w:rsid w:val="001D3F60"/>
    <w:rsid w:val="001D4E8C"/>
    <w:rsid w:val="001D5048"/>
    <w:rsid w:val="001D71D6"/>
    <w:rsid w:val="001D7DAF"/>
    <w:rsid w:val="001E0DCC"/>
    <w:rsid w:val="001E1805"/>
    <w:rsid w:val="001E227E"/>
    <w:rsid w:val="001E29B5"/>
    <w:rsid w:val="001E2D1D"/>
    <w:rsid w:val="001E3D26"/>
    <w:rsid w:val="001E6AF0"/>
    <w:rsid w:val="001E6CA7"/>
    <w:rsid w:val="001E742F"/>
    <w:rsid w:val="001E7A8B"/>
    <w:rsid w:val="001E7B3B"/>
    <w:rsid w:val="001E7C10"/>
    <w:rsid w:val="001F059E"/>
    <w:rsid w:val="001F08DB"/>
    <w:rsid w:val="001F0BA6"/>
    <w:rsid w:val="001F0BEA"/>
    <w:rsid w:val="001F1FE5"/>
    <w:rsid w:val="001F2744"/>
    <w:rsid w:val="001F27F9"/>
    <w:rsid w:val="001F32C1"/>
    <w:rsid w:val="001F362F"/>
    <w:rsid w:val="001F3C48"/>
    <w:rsid w:val="001F41D8"/>
    <w:rsid w:val="001F453E"/>
    <w:rsid w:val="001F4BD2"/>
    <w:rsid w:val="001F4CE4"/>
    <w:rsid w:val="001F4F21"/>
    <w:rsid w:val="001F5679"/>
    <w:rsid w:val="001F6EB2"/>
    <w:rsid w:val="001F711A"/>
    <w:rsid w:val="001F7AF9"/>
    <w:rsid w:val="001F7C87"/>
    <w:rsid w:val="00200C40"/>
    <w:rsid w:val="002017B8"/>
    <w:rsid w:val="002018E6"/>
    <w:rsid w:val="00201919"/>
    <w:rsid w:val="0020194C"/>
    <w:rsid w:val="00201A16"/>
    <w:rsid w:val="00201CD0"/>
    <w:rsid w:val="00201D8C"/>
    <w:rsid w:val="0020215D"/>
    <w:rsid w:val="00203EC6"/>
    <w:rsid w:val="00204E31"/>
    <w:rsid w:val="00205406"/>
    <w:rsid w:val="002054BD"/>
    <w:rsid w:val="00207983"/>
    <w:rsid w:val="00207B7E"/>
    <w:rsid w:val="00207BF0"/>
    <w:rsid w:val="00207CB2"/>
    <w:rsid w:val="0021085B"/>
    <w:rsid w:val="00210B33"/>
    <w:rsid w:val="00210CC8"/>
    <w:rsid w:val="00211B96"/>
    <w:rsid w:val="002146D9"/>
    <w:rsid w:val="0021538B"/>
    <w:rsid w:val="0021671D"/>
    <w:rsid w:val="002171B1"/>
    <w:rsid w:val="002172E2"/>
    <w:rsid w:val="002174B9"/>
    <w:rsid w:val="00217C83"/>
    <w:rsid w:val="00220422"/>
    <w:rsid w:val="00220592"/>
    <w:rsid w:val="002215B6"/>
    <w:rsid w:val="0022184E"/>
    <w:rsid w:val="002221E5"/>
    <w:rsid w:val="00222C90"/>
    <w:rsid w:val="002237E1"/>
    <w:rsid w:val="00223D2F"/>
    <w:rsid w:val="00224388"/>
    <w:rsid w:val="00225136"/>
    <w:rsid w:val="00225F63"/>
    <w:rsid w:val="002263A2"/>
    <w:rsid w:val="002279FF"/>
    <w:rsid w:val="00227A81"/>
    <w:rsid w:val="00227D3E"/>
    <w:rsid w:val="002302A2"/>
    <w:rsid w:val="002305A8"/>
    <w:rsid w:val="00230CEF"/>
    <w:rsid w:val="00230D04"/>
    <w:rsid w:val="002314F1"/>
    <w:rsid w:val="00231750"/>
    <w:rsid w:val="00232439"/>
    <w:rsid w:val="002325D3"/>
    <w:rsid w:val="00232EE2"/>
    <w:rsid w:val="002332D8"/>
    <w:rsid w:val="00233D62"/>
    <w:rsid w:val="00235412"/>
    <w:rsid w:val="00236540"/>
    <w:rsid w:val="00236B28"/>
    <w:rsid w:val="00237DBF"/>
    <w:rsid w:val="00237FD0"/>
    <w:rsid w:val="00240058"/>
    <w:rsid w:val="002403B2"/>
    <w:rsid w:val="00240753"/>
    <w:rsid w:val="0024090A"/>
    <w:rsid w:val="00240AD5"/>
    <w:rsid w:val="00240DA2"/>
    <w:rsid w:val="00241638"/>
    <w:rsid w:val="002449A0"/>
    <w:rsid w:val="00245123"/>
    <w:rsid w:val="002452D9"/>
    <w:rsid w:val="00245F78"/>
    <w:rsid w:val="002460A4"/>
    <w:rsid w:val="00250430"/>
    <w:rsid w:val="0025172F"/>
    <w:rsid w:val="002528EB"/>
    <w:rsid w:val="002530CE"/>
    <w:rsid w:val="002538AE"/>
    <w:rsid w:val="00254A92"/>
    <w:rsid w:val="00255004"/>
    <w:rsid w:val="00255892"/>
    <w:rsid w:val="00255D43"/>
    <w:rsid w:val="00256017"/>
    <w:rsid w:val="00256384"/>
    <w:rsid w:val="00256A8A"/>
    <w:rsid w:val="00257541"/>
    <w:rsid w:val="002613FA"/>
    <w:rsid w:val="00261ADD"/>
    <w:rsid w:val="002622A0"/>
    <w:rsid w:val="00262CE2"/>
    <w:rsid w:val="00262D02"/>
    <w:rsid w:val="002630DD"/>
    <w:rsid w:val="00263EA0"/>
    <w:rsid w:val="00263FBA"/>
    <w:rsid w:val="0026446A"/>
    <w:rsid w:val="00264896"/>
    <w:rsid w:val="00264B50"/>
    <w:rsid w:val="00264D0C"/>
    <w:rsid w:val="0026503B"/>
    <w:rsid w:val="002659AE"/>
    <w:rsid w:val="0026600B"/>
    <w:rsid w:val="0026620D"/>
    <w:rsid w:val="0026635B"/>
    <w:rsid w:val="0027084B"/>
    <w:rsid w:val="00270C19"/>
    <w:rsid w:val="002720D4"/>
    <w:rsid w:val="00272769"/>
    <w:rsid w:val="002728CC"/>
    <w:rsid w:val="00272F9B"/>
    <w:rsid w:val="00273313"/>
    <w:rsid w:val="00273518"/>
    <w:rsid w:val="0027428B"/>
    <w:rsid w:val="002746CD"/>
    <w:rsid w:val="002747B6"/>
    <w:rsid w:val="00274C2F"/>
    <w:rsid w:val="002754C8"/>
    <w:rsid w:val="002759B5"/>
    <w:rsid w:val="00275B32"/>
    <w:rsid w:val="002775DC"/>
    <w:rsid w:val="002777B3"/>
    <w:rsid w:val="00280A3D"/>
    <w:rsid w:val="00280ABC"/>
    <w:rsid w:val="0028106C"/>
    <w:rsid w:val="002811E0"/>
    <w:rsid w:val="00281645"/>
    <w:rsid w:val="002828F9"/>
    <w:rsid w:val="00282EE6"/>
    <w:rsid w:val="0028328E"/>
    <w:rsid w:val="00284044"/>
    <w:rsid w:val="002845E3"/>
    <w:rsid w:val="0028460E"/>
    <w:rsid w:val="00285045"/>
    <w:rsid w:val="00285209"/>
    <w:rsid w:val="00285331"/>
    <w:rsid w:val="00285982"/>
    <w:rsid w:val="00285E70"/>
    <w:rsid w:val="00286491"/>
    <w:rsid w:val="00287186"/>
    <w:rsid w:val="002872A0"/>
    <w:rsid w:val="002875C4"/>
    <w:rsid w:val="00287AC7"/>
    <w:rsid w:val="00287E62"/>
    <w:rsid w:val="00287E97"/>
    <w:rsid w:val="00287FB4"/>
    <w:rsid w:val="00290EA4"/>
    <w:rsid w:val="00292DA2"/>
    <w:rsid w:val="0029306C"/>
    <w:rsid w:val="002933C3"/>
    <w:rsid w:val="00293438"/>
    <w:rsid w:val="002941C2"/>
    <w:rsid w:val="002956ED"/>
    <w:rsid w:val="002959F8"/>
    <w:rsid w:val="00296181"/>
    <w:rsid w:val="002973C1"/>
    <w:rsid w:val="002973EC"/>
    <w:rsid w:val="002977BD"/>
    <w:rsid w:val="00297D0A"/>
    <w:rsid w:val="002A04B2"/>
    <w:rsid w:val="002A0E10"/>
    <w:rsid w:val="002A10C2"/>
    <w:rsid w:val="002A12A9"/>
    <w:rsid w:val="002A167A"/>
    <w:rsid w:val="002A1965"/>
    <w:rsid w:val="002A2016"/>
    <w:rsid w:val="002A282A"/>
    <w:rsid w:val="002A2D48"/>
    <w:rsid w:val="002A2F3D"/>
    <w:rsid w:val="002A302C"/>
    <w:rsid w:val="002A3388"/>
    <w:rsid w:val="002A33CF"/>
    <w:rsid w:val="002A4AC8"/>
    <w:rsid w:val="002A4E39"/>
    <w:rsid w:val="002A513E"/>
    <w:rsid w:val="002A5E19"/>
    <w:rsid w:val="002A601E"/>
    <w:rsid w:val="002A6A19"/>
    <w:rsid w:val="002B019D"/>
    <w:rsid w:val="002B019F"/>
    <w:rsid w:val="002B0CEB"/>
    <w:rsid w:val="002B1254"/>
    <w:rsid w:val="002B1A9E"/>
    <w:rsid w:val="002B2060"/>
    <w:rsid w:val="002B214F"/>
    <w:rsid w:val="002B2919"/>
    <w:rsid w:val="002B2D29"/>
    <w:rsid w:val="002B30F1"/>
    <w:rsid w:val="002B43CC"/>
    <w:rsid w:val="002B4516"/>
    <w:rsid w:val="002B50D1"/>
    <w:rsid w:val="002B5176"/>
    <w:rsid w:val="002B5786"/>
    <w:rsid w:val="002B5B95"/>
    <w:rsid w:val="002B657B"/>
    <w:rsid w:val="002B6A33"/>
    <w:rsid w:val="002B7D21"/>
    <w:rsid w:val="002C00FC"/>
    <w:rsid w:val="002C09BB"/>
    <w:rsid w:val="002C0BD7"/>
    <w:rsid w:val="002C267D"/>
    <w:rsid w:val="002C29F7"/>
    <w:rsid w:val="002C30AA"/>
    <w:rsid w:val="002C33F0"/>
    <w:rsid w:val="002C3695"/>
    <w:rsid w:val="002C4214"/>
    <w:rsid w:val="002C5A47"/>
    <w:rsid w:val="002C5E26"/>
    <w:rsid w:val="002C5FB3"/>
    <w:rsid w:val="002C687C"/>
    <w:rsid w:val="002C6CFA"/>
    <w:rsid w:val="002C6FBE"/>
    <w:rsid w:val="002C7C6B"/>
    <w:rsid w:val="002D017F"/>
    <w:rsid w:val="002D1788"/>
    <w:rsid w:val="002D19EA"/>
    <w:rsid w:val="002D1AE4"/>
    <w:rsid w:val="002D1F64"/>
    <w:rsid w:val="002D1F96"/>
    <w:rsid w:val="002D1FD7"/>
    <w:rsid w:val="002D23C7"/>
    <w:rsid w:val="002D2626"/>
    <w:rsid w:val="002D3819"/>
    <w:rsid w:val="002D3EAE"/>
    <w:rsid w:val="002D52C4"/>
    <w:rsid w:val="002D62BB"/>
    <w:rsid w:val="002D63BF"/>
    <w:rsid w:val="002D6911"/>
    <w:rsid w:val="002D7404"/>
    <w:rsid w:val="002D7E63"/>
    <w:rsid w:val="002D7F1F"/>
    <w:rsid w:val="002E052C"/>
    <w:rsid w:val="002E05A1"/>
    <w:rsid w:val="002E161F"/>
    <w:rsid w:val="002E19D9"/>
    <w:rsid w:val="002E1BAA"/>
    <w:rsid w:val="002E1ED6"/>
    <w:rsid w:val="002E241D"/>
    <w:rsid w:val="002E35E4"/>
    <w:rsid w:val="002E3BD9"/>
    <w:rsid w:val="002E50EF"/>
    <w:rsid w:val="002E5CE2"/>
    <w:rsid w:val="002E5FCE"/>
    <w:rsid w:val="002E640F"/>
    <w:rsid w:val="002E64C5"/>
    <w:rsid w:val="002E6902"/>
    <w:rsid w:val="002E7144"/>
    <w:rsid w:val="002F00D6"/>
    <w:rsid w:val="002F1231"/>
    <w:rsid w:val="002F1B57"/>
    <w:rsid w:val="002F1EB4"/>
    <w:rsid w:val="002F2C8B"/>
    <w:rsid w:val="002F4A09"/>
    <w:rsid w:val="002F4BEE"/>
    <w:rsid w:val="002F4D24"/>
    <w:rsid w:val="002F5A52"/>
    <w:rsid w:val="002F5A61"/>
    <w:rsid w:val="002F5EBA"/>
    <w:rsid w:val="002F649D"/>
    <w:rsid w:val="002F6506"/>
    <w:rsid w:val="002F6B08"/>
    <w:rsid w:val="002F6E7C"/>
    <w:rsid w:val="002F70E7"/>
    <w:rsid w:val="002F7182"/>
    <w:rsid w:val="002F7397"/>
    <w:rsid w:val="002F7592"/>
    <w:rsid w:val="002F789A"/>
    <w:rsid w:val="002F78F5"/>
    <w:rsid w:val="002F78FC"/>
    <w:rsid w:val="002F7F8D"/>
    <w:rsid w:val="00300907"/>
    <w:rsid w:val="003009C8"/>
    <w:rsid w:val="00300C51"/>
    <w:rsid w:val="003014E8"/>
    <w:rsid w:val="00301797"/>
    <w:rsid w:val="003037A4"/>
    <w:rsid w:val="00303E19"/>
    <w:rsid w:val="00303F11"/>
    <w:rsid w:val="003047AB"/>
    <w:rsid w:val="003050C4"/>
    <w:rsid w:val="0030551F"/>
    <w:rsid w:val="00305AFE"/>
    <w:rsid w:val="00305DCA"/>
    <w:rsid w:val="0030757A"/>
    <w:rsid w:val="00307E8F"/>
    <w:rsid w:val="00310132"/>
    <w:rsid w:val="0031027F"/>
    <w:rsid w:val="003107AC"/>
    <w:rsid w:val="00311E00"/>
    <w:rsid w:val="00311FD9"/>
    <w:rsid w:val="00312A8A"/>
    <w:rsid w:val="00312E10"/>
    <w:rsid w:val="00312E6D"/>
    <w:rsid w:val="00313134"/>
    <w:rsid w:val="00313477"/>
    <w:rsid w:val="00313ABF"/>
    <w:rsid w:val="0031441B"/>
    <w:rsid w:val="003144D4"/>
    <w:rsid w:val="00314BA1"/>
    <w:rsid w:val="0031514B"/>
    <w:rsid w:val="003153B5"/>
    <w:rsid w:val="003155A4"/>
    <w:rsid w:val="003157ED"/>
    <w:rsid w:val="00315C71"/>
    <w:rsid w:val="003164FF"/>
    <w:rsid w:val="0032009E"/>
    <w:rsid w:val="003201B9"/>
    <w:rsid w:val="00320407"/>
    <w:rsid w:val="0032123F"/>
    <w:rsid w:val="00321702"/>
    <w:rsid w:val="00321822"/>
    <w:rsid w:val="00321BEE"/>
    <w:rsid w:val="003221C9"/>
    <w:rsid w:val="00322343"/>
    <w:rsid w:val="003223EA"/>
    <w:rsid w:val="00322CB8"/>
    <w:rsid w:val="00322EF6"/>
    <w:rsid w:val="0032368A"/>
    <w:rsid w:val="00324FD8"/>
    <w:rsid w:val="00325D0E"/>
    <w:rsid w:val="00325D57"/>
    <w:rsid w:val="00325E0B"/>
    <w:rsid w:val="00325F21"/>
    <w:rsid w:val="0032733A"/>
    <w:rsid w:val="00327766"/>
    <w:rsid w:val="003278AF"/>
    <w:rsid w:val="00327C0D"/>
    <w:rsid w:val="00330253"/>
    <w:rsid w:val="003306B9"/>
    <w:rsid w:val="0033080E"/>
    <w:rsid w:val="003321DF"/>
    <w:rsid w:val="0033343C"/>
    <w:rsid w:val="00333A5C"/>
    <w:rsid w:val="00333C7E"/>
    <w:rsid w:val="00333E32"/>
    <w:rsid w:val="00333F74"/>
    <w:rsid w:val="00334BDC"/>
    <w:rsid w:val="00334DDE"/>
    <w:rsid w:val="00335513"/>
    <w:rsid w:val="0033588A"/>
    <w:rsid w:val="00335DA9"/>
    <w:rsid w:val="0033629A"/>
    <w:rsid w:val="00336AAB"/>
    <w:rsid w:val="00336F02"/>
    <w:rsid w:val="00337179"/>
    <w:rsid w:val="003372B1"/>
    <w:rsid w:val="0033765C"/>
    <w:rsid w:val="00337C45"/>
    <w:rsid w:val="0034023E"/>
    <w:rsid w:val="003402B0"/>
    <w:rsid w:val="00340DDC"/>
    <w:rsid w:val="00341E11"/>
    <w:rsid w:val="0034266D"/>
    <w:rsid w:val="003426CE"/>
    <w:rsid w:val="00342FF7"/>
    <w:rsid w:val="00344782"/>
    <w:rsid w:val="00345613"/>
    <w:rsid w:val="00345F69"/>
    <w:rsid w:val="00346553"/>
    <w:rsid w:val="00346CFD"/>
    <w:rsid w:val="003470E3"/>
    <w:rsid w:val="00347356"/>
    <w:rsid w:val="00350323"/>
    <w:rsid w:val="00350540"/>
    <w:rsid w:val="00350E35"/>
    <w:rsid w:val="0035152C"/>
    <w:rsid w:val="00351E0E"/>
    <w:rsid w:val="003525AC"/>
    <w:rsid w:val="00352665"/>
    <w:rsid w:val="0035311C"/>
    <w:rsid w:val="003531CC"/>
    <w:rsid w:val="003533C6"/>
    <w:rsid w:val="00353809"/>
    <w:rsid w:val="0035509D"/>
    <w:rsid w:val="00355541"/>
    <w:rsid w:val="0035586F"/>
    <w:rsid w:val="00355F2D"/>
    <w:rsid w:val="00355F72"/>
    <w:rsid w:val="00356DA6"/>
    <w:rsid w:val="00357188"/>
    <w:rsid w:val="00357331"/>
    <w:rsid w:val="00357CE2"/>
    <w:rsid w:val="00357E0D"/>
    <w:rsid w:val="0036078F"/>
    <w:rsid w:val="00360A37"/>
    <w:rsid w:val="00361448"/>
    <w:rsid w:val="00361904"/>
    <w:rsid w:val="00361F02"/>
    <w:rsid w:val="00362306"/>
    <w:rsid w:val="0036237F"/>
    <w:rsid w:val="0036288D"/>
    <w:rsid w:val="00362EEE"/>
    <w:rsid w:val="00363684"/>
    <w:rsid w:val="003641BE"/>
    <w:rsid w:val="00364417"/>
    <w:rsid w:val="003644ED"/>
    <w:rsid w:val="003645BC"/>
    <w:rsid w:val="00364A7C"/>
    <w:rsid w:val="003655FB"/>
    <w:rsid w:val="00366387"/>
    <w:rsid w:val="0036689A"/>
    <w:rsid w:val="00366AB7"/>
    <w:rsid w:val="00366D7E"/>
    <w:rsid w:val="00366F12"/>
    <w:rsid w:val="003670AE"/>
    <w:rsid w:val="00370CF2"/>
    <w:rsid w:val="003719B3"/>
    <w:rsid w:val="00371E9D"/>
    <w:rsid w:val="00372149"/>
    <w:rsid w:val="00372943"/>
    <w:rsid w:val="003734B0"/>
    <w:rsid w:val="003747D4"/>
    <w:rsid w:val="00374BD5"/>
    <w:rsid w:val="00374DF1"/>
    <w:rsid w:val="00374F04"/>
    <w:rsid w:val="00375896"/>
    <w:rsid w:val="003760A7"/>
    <w:rsid w:val="00376738"/>
    <w:rsid w:val="00376EF3"/>
    <w:rsid w:val="00377551"/>
    <w:rsid w:val="003776AD"/>
    <w:rsid w:val="00377707"/>
    <w:rsid w:val="0038113F"/>
    <w:rsid w:val="003814F4"/>
    <w:rsid w:val="00381504"/>
    <w:rsid w:val="00381A2C"/>
    <w:rsid w:val="0038225D"/>
    <w:rsid w:val="00382D0F"/>
    <w:rsid w:val="003830DE"/>
    <w:rsid w:val="003831AB"/>
    <w:rsid w:val="00383B92"/>
    <w:rsid w:val="003841BA"/>
    <w:rsid w:val="0038428B"/>
    <w:rsid w:val="0038523F"/>
    <w:rsid w:val="0038535A"/>
    <w:rsid w:val="00385B50"/>
    <w:rsid w:val="00385D02"/>
    <w:rsid w:val="00385F5D"/>
    <w:rsid w:val="003860CB"/>
    <w:rsid w:val="0038667A"/>
    <w:rsid w:val="003874CE"/>
    <w:rsid w:val="0038770E"/>
    <w:rsid w:val="00387718"/>
    <w:rsid w:val="003901C3"/>
    <w:rsid w:val="00391141"/>
    <w:rsid w:val="00391557"/>
    <w:rsid w:val="003924B2"/>
    <w:rsid w:val="00393600"/>
    <w:rsid w:val="00393704"/>
    <w:rsid w:val="00394BFB"/>
    <w:rsid w:val="00395095"/>
    <w:rsid w:val="00395592"/>
    <w:rsid w:val="00395FCC"/>
    <w:rsid w:val="003960CF"/>
    <w:rsid w:val="0039656B"/>
    <w:rsid w:val="003966DB"/>
    <w:rsid w:val="00396AB6"/>
    <w:rsid w:val="00396AEB"/>
    <w:rsid w:val="00396EBC"/>
    <w:rsid w:val="00397045"/>
    <w:rsid w:val="003978CF"/>
    <w:rsid w:val="003A02F6"/>
    <w:rsid w:val="003A05BD"/>
    <w:rsid w:val="003A1A62"/>
    <w:rsid w:val="003A1FC2"/>
    <w:rsid w:val="003A2569"/>
    <w:rsid w:val="003A413B"/>
    <w:rsid w:val="003A4391"/>
    <w:rsid w:val="003A4539"/>
    <w:rsid w:val="003A48FD"/>
    <w:rsid w:val="003A4C88"/>
    <w:rsid w:val="003A5A59"/>
    <w:rsid w:val="003A5FEF"/>
    <w:rsid w:val="003A60D1"/>
    <w:rsid w:val="003A6536"/>
    <w:rsid w:val="003A7213"/>
    <w:rsid w:val="003A7C3E"/>
    <w:rsid w:val="003B193B"/>
    <w:rsid w:val="003B2593"/>
    <w:rsid w:val="003B2958"/>
    <w:rsid w:val="003B29BA"/>
    <w:rsid w:val="003B373F"/>
    <w:rsid w:val="003B380D"/>
    <w:rsid w:val="003B3DC8"/>
    <w:rsid w:val="003B44CE"/>
    <w:rsid w:val="003B48D9"/>
    <w:rsid w:val="003B4961"/>
    <w:rsid w:val="003B4ECA"/>
    <w:rsid w:val="003B5607"/>
    <w:rsid w:val="003B606B"/>
    <w:rsid w:val="003B62B1"/>
    <w:rsid w:val="003B6EC5"/>
    <w:rsid w:val="003B71EE"/>
    <w:rsid w:val="003B7511"/>
    <w:rsid w:val="003B7521"/>
    <w:rsid w:val="003B7D04"/>
    <w:rsid w:val="003C0021"/>
    <w:rsid w:val="003C0651"/>
    <w:rsid w:val="003C067A"/>
    <w:rsid w:val="003C0FB5"/>
    <w:rsid w:val="003C0FCA"/>
    <w:rsid w:val="003C1027"/>
    <w:rsid w:val="003C1436"/>
    <w:rsid w:val="003C1A2E"/>
    <w:rsid w:val="003C2A7C"/>
    <w:rsid w:val="003C3D99"/>
    <w:rsid w:val="003C3F96"/>
    <w:rsid w:val="003C45C2"/>
    <w:rsid w:val="003C4CD0"/>
    <w:rsid w:val="003C4FD1"/>
    <w:rsid w:val="003C5050"/>
    <w:rsid w:val="003C5103"/>
    <w:rsid w:val="003C52B7"/>
    <w:rsid w:val="003C5498"/>
    <w:rsid w:val="003C582D"/>
    <w:rsid w:val="003C5A0A"/>
    <w:rsid w:val="003C5BDA"/>
    <w:rsid w:val="003C6BBF"/>
    <w:rsid w:val="003C72BB"/>
    <w:rsid w:val="003C72CC"/>
    <w:rsid w:val="003D04E5"/>
    <w:rsid w:val="003D06E0"/>
    <w:rsid w:val="003D0F8E"/>
    <w:rsid w:val="003D1518"/>
    <w:rsid w:val="003D283A"/>
    <w:rsid w:val="003D2A22"/>
    <w:rsid w:val="003D3967"/>
    <w:rsid w:val="003D4086"/>
    <w:rsid w:val="003D44DE"/>
    <w:rsid w:val="003D6F8E"/>
    <w:rsid w:val="003D735A"/>
    <w:rsid w:val="003D743B"/>
    <w:rsid w:val="003D7466"/>
    <w:rsid w:val="003D748D"/>
    <w:rsid w:val="003E11C4"/>
    <w:rsid w:val="003E20F1"/>
    <w:rsid w:val="003E27B2"/>
    <w:rsid w:val="003E27BA"/>
    <w:rsid w:val="003E2F3C"/>
    <w:rsid w:val="003E3278"/>
    <w:rsid w:val="003E34E5"/>
    <w:rsid w:val="003E5696"/>
    <w:rsid w:val="003E5E35"/>
    <w:rsid w:val="003E6306"/>
    <w:rsid w:val="003E6AEA"/>
    <w:rsid w:val="003E6EC7"/>
    <w:rsid w:val="003E7623"/>
    <w:rsid w:val="003E7BAB"/>
    <w:rsid w:val="003E7DF8"/>
    <w:rsid w:val="003F00BF"/>
    <w:rsid w:val="003F0DEB"/>
    <w:rsid w:val="003F0F57"/>
    <w:rsid w:val="003F13A5"/>
    <w:rsid w:val="003F1B2F"/>
    <w:rsid w:val="003F1E23"/>
    <w:rsid w:val="003F2596"/>
    <w:rsid w:val="003F263D"/>
    <w:rsid w:val="003F4DCE"/>
    <w:rsid w:val="003F5178"/>
    <w:rsid w:val="003F5583"/>
    <w:rsid w:val="003F58B6"/>
    <w:rsid w:val="003F59FC"/>
    <w:rsid w:val="003F5B8A"/>
    <w:rsid w:val="003F5C28"/>
    <w:rsid w:val="003F6584"/>
    <w:rsid w:val="003F663D"/>
    <w:rsid w:val="003F6672"/>
    <w:rsid w:val="003F685E"/>
    <w:rsid w:val="003F6A2D"/>
    <w:rsid w:val="003F7110"/>
    <w:rsid w:val="003F713A"/>
    <w:rsid w:val="003F7263"/>
    <w:rsid w:val="003F7398"/>
    <w:rsid w:val="003F7ABB"/>
    <w:rsid w:val="00401537"/>
    <w:rsid w:val="0040199F"/>
    <w:rsid w:val="00401C27"/>
    <w:rsid w:val="0040262D"/>
    <w:rsid w:val="0040586A"/>
    <w:rsid w:val="00405C87"/>
    <w:rsid w:val="00405D5D"/>
    <w:rsid w:val="00406C6F"/>
    <w:rsid w:val="004076C7"/>
    <w:rsid w:val="0040779A"/>
    <w:rsid w:val="00407893"/>
    <w:rsid w:val="00407AA7"/>
    <w:rsid w:val="004100D9"/>
    <w:rsid w:val="004101A2"/>
    <w:rsid w:val="00411485"/>
    <w:rsid w:val="00411A9D"/>
    <w:rsid w:val="004123E0"/>
    <w:rsid w:val="00413666"/>
    <w:rsid w:val="004148B6"/>
    <w:rsid w:val="00414B6B"/>
    <w:rsid w:val="00414B6C"/>
    <w:rsid w:val="00414D4B"/>
    <w:rsid w:val="004154BD"/>
    <w:rsid w:val="00415C56"/>
    <w:rsid w:val="004164AB"/>
    <w:rsid w:val="004167D8"/>
    <w:rsid w:val="004176D5"/>
    <w:rsid w:val="0042045D"/>
    <w:rsid w:val="00420495"/>
    <w:rsid w:val="00420725"/>
    <w:rsid w:val="004207FD"/>
    <w:rsid w:val="00420C28"/>
    <w:rsid w:val="0042252C"/>
    <w:rsid w:val="004247B7"/>
    <w:rsid w:val="004248AB"/>
    <w:rsid w:val="004263FA"/>
    <w:rsid w:val="0042647E"/>
    <w:rsid w:val="004265DA"/>
    <w:rsid w:val="00426744"/>
    <w:rsid w:val="004276CF"/>
    <w:rsid w:val="00427A8A"/>
    <w:rsid w:val="0043081B"/>
    <w:rsid w:val="00430EEA"/>
    <w:rsid w:val="00430F60"/>
    <w:rsid w:val="0043291A"/>
    <w:rsid w:val="00432A7D"/>
    <w:rsid w:val="00433B75"/>
    <w:rsid w:val="004342E7"/>
    <w:rsid w:val="00434383"/>
    <w:rsid w:val="00435E2F"/>
    <w:rsid w:val="004369C3"/>
    <w:rsid w:val="00436E6D"/>
    <w:rsid w:val="004370F6"/>
    <w:rsid w:val="00437478"/>
    <w:rsid w:val="00437ADD"/>
    <w:rsid w:val="00440717"/>
    <w:rsid w:val="00441CBA"/>
    <w:rsid w:val="00442466"/>
    <w:rsid w:val="004429B2"/>
    <w:rsid w:val="00442E4A"/>
    <w:rsid w:val="00443655"/>
    <w:rsid w:val="00443D86"/>
    <w:rsid w:val="0044532A"/>
    <w:rsid w:val="00445C45"/>
    <w:rsid w:val="00445DEF"/>
    <w:rsid w:val="00446925"/>
    <w:rsid w:val="00447BF6"/>
    <w:rsid w:val="00447DBE"/>
    <w:rsid w:val="00447F4B"/>
    <w:rsid w:val="00450230"/>
    <w:rsid w:val="00450FD2"/>
    <w:rsid w:val="0045170E"/>
    <w:rsid w:val="004519F8"/>
    <w:rsid w:val="0045255F"/>
    <w:rsid w:val="00452810"/>
    <w:rsid w:val="00452E58"/>
    <w:rsid w:val="00452FE2"/>
    <w:rsid w:val="00453062"/>
    <w:rsid w:val="0045335A"/>
    <w:rsid w:val="004545E7"/>
    <w:rsid w:val="0045487C"/>
    <w:rsid w:val="004549A4"/>
    <w:rsid w:val="00454E67"/>
    <w:rsid w:val="00455901"/>
    <w:rsid w:val="00457D23"/>
    <w:rsid w:val="00460904"/>
    <w:rsid w:val="00460984"/>
    <w:rsid w:val="00460CB5"/>
    <w:rsid w:val="0046100A"/>
    <w:rsid w:val="0046151F"/>
    <w:rsid w:val="004617FE"/>
    <w:rsid w:val="00462107"/>
    <w:rsid w:val="00464359"/>
    <w:rsid w:val="004645F1"/>
    <w:rsid w:val="00464819"/>
    <w:rsid w:val="0046496A"/>
    <w:rsid w:val="00465124"/>
    <w:rsid w:val="004651F9"/>
    <w:rsid w:val="004656D5"/>
    <w:rsid w:val="00465B9E"/>
    <w:rsid w:val="00466963"/>
    <w:rsid w:val="00466E42"/>
    <w:rsid w:val="00466FE1"/>
    <w:rsid w:val="0046756F"/>
    <w:rsid w:val="00467D4B"/>
    <w:rsid w:val="004710FC"/>
    <w:rsid w:val="00471199"/>
    <w:rsid w:val="0047226A"/>
    <w:rsid w:val="00472596"/>
    <w:rsid w:val="00473483"/>
    <w:rsid w:val="0047350E"/>
    <w:rsid w:val="00473998"/>
    <w:rsid w:val="00473EDD"/>
    <w:rsid w:val="00474143"/>
    <w:rsid w:val="00474E00"/>
    <w:rsid w:val="00475963"/>
    <w:rsid w:val="00475C43"/>
    <w:rsid w:val="00475D1F"/>
    <w:rsid w:val="004760CF"/>
    <w:rsid w:val="004763AF"/>
    <w:rsid w:val="00476C94"/>
    <w:rsid w:val="00476D85"/>
    <w:rsid w:val="00476DE6"/>
    <w:rsid w:val="00476E4E"/>
    <w:rsid w:val="00476E77"/>
    <w:rsid w:val="0047740F"/>
    <w:rsid w:val="004804B9"/>
    <w:rsid w:val="00481547"/>
    <w:rsid w:val="00482389"/>
    <w:rsid w:val="00482B76"/>
    <w:rsid w:val="00482C67"/>
    <w:rsid w:val="00483B92"/>
    <w:rsid w:val="004842E5"/>
    <w:rsid w:val="00484BA0"/>
    <w:rsid w:val="00484C8A"/>
    <w:rsid w:val="0048556E"/>
    <w:rsid w:val="00485813"/>
    <w:rsid w:val="004858E0"/>
    <w:rsid w:val="00486557"/>
    <w:rsid w:val="00486CB8"/>
    <w:rsid w:val="00490D3F"/>
    <w:rsid w:val="00490EB8"/>
    <w:rsid w:val="00491357"/>
    <w:rsid w:val="00491ABA"/>
    <w:rsid w:val="00491B58"/>
    <w:rsid w:val="00492619"/>
    <w:rsid w:val="00493779"/>
    <w:rsid w:val="0049382D"/>
    <w:rsid w:val="00493892"/>
    <w:rsid w:val="00493BF8"/>
    <w:rsid w:val="00494316"/>
    <w:rsid w:val="00494631"/>
    <w:rsid w:val="00494993"/>
    <w:rsid w:val="00494E03"/>
    <w:rsid w:val="00496018"/>
    <w:rsid w:val="00496DAE"/>
    <w:rsid w:val="004A0923"/>
    <w:rsid w:val="004A1076"/>
    <w:rsid w:val="004A131B"/>
    <w:rsid w:val="004A1AC2"/>
    <w:rsid w:val="004A1DED"/>
    <w:rsid w:val="004A24AC"/>
    <w:rsid w:val="004A270F"/>
    <w:rsid w:val="004A2B63"/>
    <w:rsid w:val="004A3243"/>
    <w:rsid w:val="004A3631"/>
    <w:rsid w:val="004A3641"/>
    <w:rsid w:val="004A49F6"/>
    <w:rsid w:val="004A50E2"/>
    <w:rsid w:val="004A6485"/>
    <w:rsid w:val="004A72B3"/>
    <w:rsid w:val="004B06B2"/>
    <w:rsid w:val="004B0CF0"/>
    <w:rsid w:val="004B100D"/>
    <w:rsid w:val="004B12BA"/>
    <w:rsid w:val="004B1E5A"/>
    <w:rsid w:val="004B34BF"/>
    <w:rsid w:val="004B4104"/>
    <w:rsid w:val="004B436F"/>
    <w:rsid w:val="004B488D"/>
    <w:rsid w:val="004B4A4F"/>
    <w:rsid w:val="004B4BCE"/>
    <w:rsid w:val="004B53B7"/>
    <w:rsid w:val="004B5544"/>
    <w:rsid w:val="004B5C56"/>
    <w:rsid w:val="004B5CD5"/>
    <w:rsid w:val="004B7245"/>
    <w:rsid w:val="004B75D5"/>
    <w:rsid w:val="004B7D2C"/>
    <w:rsid w:val="004C0183"/>
    <w:rsid w:val="004C0A55"/>
    <w:rsid w:val="004C10C8"/>
    <w:rsid w:val="004C2D67"/>
    <w:rsid w:val="004C3097"/>
    <w:rsid w:val="004C45C0"/>
    <w:rsid w:val="004C4FF0"/>
    <w:rsid w:val="004C6444"/>
    <w:rsid w:val="004C6B23"/>
    <w:rsid w:val="004C6BB1"/>
    <w:rsid w:val="004C7554"/>
    <w:rsid w:val="004C7D00"/>
    <w:rsid w:val="004C7DC2"/>
    <w:rsid w:val="004C7F61"/>
    <w:rsid w:val="004D0073"/>
    <w:rsid w:val="004D0405"/>
    <w:rsid w:val="004D0630"/>
    <w:rsid w:val="004D0AB4"/>
    <w:rsid w:val="004D11B4"/>
    <w:rsid w:val="004D1E89"/>
    <w:rsid w:val="004D1FF9"/>
    <w:rsid w:val="004D2CD2"/>
    <w:rsid w:val="004D2E92"/>
    <w:rsid w:val="004D340A"/>
    <w:rsid w:val="004D349B"/>
    <w:rsid w:val="004D3C4A"/>
    <w:rsid w:val="004D3F89"/>
    <w:rsid w:val="004D4081"/>
    <w:rsid w:val="004D43DE"/>
    <w:rsid w:val="004D5659"/>
    <w:rsid w:val="004D57C3"/>
    <w:rsid w:val="004D697F"/>
    <w:rsid w:val="004D69BE"/>
    <w:rsid w:val="004D75EC"/>
    <w:rsid w:val="004D7DC1"/>
    <w:rsid w:val="004E04AD"/>
    <w:rsid w:val="004E1298"/>
    <w:rsid w:val="004E17DE"/>
    <w:rsid w:val="004E1DFC"/>
    <w:rsid w:val="004E22C1"/>
    <w:rsid w:val="004E2E4D"/>
    <w:rsid w:val="004E2F4D"/>
    <w:rsid w:val="004E3346"/>
    <w:rsid w:val="004E3473"/>
    <w:rsid w:val="004E376A"/>
    <w:rsid w:val="004E3811"/>
    <w:rsid w:val="004E3D1D"/>
    <w:rsid w:val="004E3F9F"/>
    <w:rsid w:val="004E4061"/>
    <w:rsid w:val="004E49B4"/>
    <w:rsid w:val="004E554A"/>
    <w:rsid w:val="004E5D76"/>
    <w:rsid w:val="004E63A0"/>
    <w:rsid w:val="004E6B1E"/>
    <w:rsid w:val="004E6D6D"/>
    <w:rsid w:val="004E6FA0"/>
    <w:rsid w:val="004E7E73"/>
    <w:rsid w:val="004F07CB"/>
    <w:rsid w:val="004F0A2F"/>
    <w:rsid w:val="004F0A34"/>
    <w:rsid w:val="004F0AE8"/>
    <w:rsid w:val="004F0D38"/>
    <w:rsid w:val="004F11A8"/>
    <w:rsid w:val="004F1703"/>
    <w:rsid w:val="004F1C98"/>
    <w:rsid w:val="004F20F7"/>
    <w:rsid w:val="004F227F"/>
    <w:rsid w:val="004F4294"/>
    <w:rsid w:val="004F4A48"/>
    <w:rsid w:val="004F6717"/>
    <w:rsid w:val="004F721D"/>
    <w:rsid w:val="004F7735"/>
    <w:rsid w:val="004F79FE"/>
    <w:rsid w:val="005006C4"/>
    <w:rsid w:val="0050080E"/>
    <w:rsid w:val="00501959"/>
    <w:rsid w:val="0050379A"/>
    <w:rsid w:val="00503D1F"/>
    <w:rsid w:val="0050483F"/>
    <w:rsid w:val="00504A83"/>
    <w:rsid w:val="0050526F"/>
    <w:rsid w:val="005057F5"/>
    <w:rsid w:val="00505E70"/>
    <w:rsid w:val="00505EB5"/>
    <w:rsid w:val="005069EA"/>
    <w:rsid w:val="0050716C"/>
    <w:rsid w:val="00507210"/>
    <w:rsid w:val="00507869"/>
    <w:rsid w:val="005079FD"/>
    <w:rsid w:val="00507A82"/>
    <w:rsid w:val="00507C6C"/>
    <w:rsid w:val="005102DB"/>
    <w:rsid w:val="0051179E"/>
    <w:rsid w:val="00511942"/>
    <w:rsid w:val="00511A29"/>
    <w:rsid w:val="005120E1"/>
    <w:rsid w:val="005122BD"/>
    <w:rsid w:val="0051233D"/>
    <w:rsid w:val="00512486"/>
    <w:rsid w:val="005126B0"/>
    <w:rsid w:val="00513051"/>
    <w:rsid w:val="00513724"/>
    <w:rsid w:val="0051478B"/>
    <w:rsid w:val="0051489B"/>
    <w:rsid w:val="00515D7D"/>
    <w:rsid w:val="00516103"/>
    <w:rsid w:val="00516FC3"/>
    <w:rsid w:val="0051769B"/>
    <w:rsid w:val="0052039A"/>
    <w:rsid w:val="005203B9"/>
    <w:rsid w:val="005211A3"/>
    <w:rsid w:val="00521A6F"/>
    <w:rsid w:val="00522A70"/>
    <w:rsid w:val="00522D27"/>
    <w:rsid w:val="0052301B"/>
    <w:rsid w:val="005237BD"/>
    <w:rsid w:val="00523FBF"/>
    <w:rsid w:val="005245EA"/>
    <w:rsid w:val="00524608"/>
    <w:rsid w:val="00524F3A"/>
    <w:rsid w:val="00525EFE"/>
    <w:rsid w:val="00526333"/>
    <w:rsid w:val="00527A13"/>
    <w:rsid w:val="00530381"/>
    <w:rsid w:val="0053054B"/>
    <w:rsid w:val="00530E7E"/>
    <w:rsid w:val="005314D6"/>
    <w:rsid w:val="00531692"/>
    <w:rsid w:val="00531867"/>
    <w:rsid w:val="00531F2B"/>
    <w:rsid w:val="005322B6"/>
    <w:rsid w:val="00533814"/>
    <w:rsid w:val="00533F55"/>
    <w:rsid w:val="005346B5"/>
    <w:rsid w:val="0053490F"/>
    <w:rsid w:val="00535264"/>
    <w:rsid w:val="00535484"/>
    <w:rsid w:val="00535671"/>
    <w:rsid w:val="005359E1"/>
    <w:rsid w:val="00536443"/>
    <w:rsid w:val="005367FE"/>
    <w:rsid w:val="0053735D"/>
    <w:rsid w:val="00537403"/>
    <w:rsid w:val="00537781"/>
    <w:rsid w:val="00537A26"/>
    <w:rsid w:val="00537BF3"/>
    <w:rsid w:val="00537FC7"/>
    <w:rsid w:val="0054014B"/>
    <w:rsid w:val="0054029D"/>
    <w:rsid w:val="005403AA"/>
    <w:rsid w:val="005410B4"/>
    <w:rsid w:val="005411BC"/>
    <w:rsid w:val="005413D2"/>
    <w:rsid w:val="00541DC8"/>
    <w:rsid w:val="0054207E"/>
    <w:rsid w:val="00542338"/>
    <w:rsid w:val="00542872"/>
    <w:rsid w:val="00543901"/>
    <w:rsid w:val="005439A7"/>
    <w:rsid w:val="00544457"/>
    <w:rsid w:val="005458B6"/>
    <w:rsid w:val="0054633D"/>
    <w:rsid w:val="005466CA"/>
    <w:rsid w:val="00546810"/>
    <w:rsid w:val="00546EAA"/>
    <w:rsid w:val="00546F3D"/>
    <w:rsid w:val="00546F4D"/>
    <w:rsid w:val="00547213"/>
    <w:rsid w:val="0054736F"/>
    <w:rsid w:val="005479B1"/>
    <w:rsid w:val="00547CC5"/>
    <w:rsid w:val="00547CFD"/>
    <w:rsid w:val="00550A9B"/>
    <w:rsid w:val="00550B82"/>
    <w:rsid w:val="00553130"/>
    <w:rsid w:val="00553A2C"/>
    <w:rsid w:val="00553F87"/>
    <w:rsid w:val="00554272"/>
    <w:rsid w:val="00554A2F"/>
    <w:rsid w:val="00554A38"/>
    <w:rsid w:val="00554DF6"/>
    <w:rsid w:val="005555D0"/>
    <w:rsid w:val="00555693"/>
    <w:rsid w:val="00555C8D"/>
    <w:rsid w:val="00555DF7"/>
    <w:rsid w:val="00555EFB"/>
    <w:rsid w:val="0055610C"/>
    <w:rsid w:val="0055667B"/>
    <w:rsid w:val="0055718E"/>
    <w:rsid w:val="00557C88"/>
    <w:rsid w:val="0056073E"/>
    <w:rsid w:val="00560B5D"/>
    <w:rsid w:val="00560CBB"/>
    <w:rsid w:val="00562043"/>
    <w:rsid w:val="0056224B"/>
    <w:rsid w:val="00564466"/>
    <w:rsid w:val="00564850"/>
    <w:rsid w:val="00565CE3"/>
    <w:rsid w:val="00565D98"/>
    <w:rsid w:val="00566308"/>
    <w:rsid w:val="00566526"/>
    <w:rsid w:val="00566AC8"/>
    <w:rsid w:val="00566CF3"/>
    <w:rsid w:val="005672E2"/>
    <w:rsid w:val="00567C47"/>
    <w:rsid w:val="00567F48"/>
    <w:rsid w:val="00570233"/>
    <w:rsid w:val="005716FC"/>
    <w:rsid w:val="005718BD"/>
    <w:rsid w:val="0057199B"/>
    <w:rsid w:val="0057236A"/>
    <w:rsid w:val="005724CF"/>
    <w:rsid w:val="005726DB"/>
    <w:rsid w:val="00572B14"/>
    <w:rsid w:val="005735A4"/>
    <w:rsid w:val="005737A6"/>
    <w:rsid w:val="00573F55"/>
    <w:rsid w:val="005744C8"/>
    <w:rsid w:val="005746B6"/>
    <w:rsid w:val="00574B9F"/>
    <w:rsid w:val="00574C00"/>
    <w:rsid w:val="00574FB0"/>
    <w:rsid w:val="0057538B"/>
    <w:rsid w:val="005762CE"/>
    <w:rsid w:val="00580674"/>
    <w:rsid w:val="00580BA0"/>
    <w:rsid w:val="00581474"/>
    <w:rsid w:val="00581941"/>
    <w:rsid w:val="00581A7D"/>
    <w:rsid w:val="005820E0"/>
    <w:rsid w:val="0058255F"/>
    <w:rsid w:val="005828BE"/>
    <w:rsid w:val="00582D2A"/>
    <w:rsid w:val="00582E82"/>
    <w:rsid w:val="00582F3A"/>
    <w:rsid w:val="005839BD"/>
    <w:rsid w:val="00583AED"/>
    <w:rsid w:val="005843C3"/>
    <w:rsid w:val="005846E4"/>
    <w:rsid w:val="005847D6"/>
    <w:rsid w:val="0058508D"/>
    <w:rsid w:val="0058535E"/>
    <w:rsid w:val="0058570A"/>
    <w:rsid w:val="005862CC"/>
    <w:rsid w:val="00586D22"/>
    <w:rsid w:val="00587A6F"/>
    <w:rsid w:val="00590640"/>
    <w:rsid w:val="005927A8"/>
    <w:rsid w:val="0059291A"/>
    <w:rsid w:val="0059395E"/>
    <w:rsid w:val="00593DED"/>
    <w:rsid w:val="005941D0"/>
    <w:rsid w:val="0059479A"/>
    <w:rsid w:val="00594881"/>
    <w:rsid w:val="00594F87"/>
    <w:rsid w:val="00595445"/>
    <w:rsid w:val="005954BB"/>
    <w:rsid w:val="005954CE"/>
    <w:rsid w:val="00596107"/>
    <w:rsid w:val="005962E1"/>
    <w:rsid w:val="005963C7"/>
    <w:rsid w:val="00596ECF"/>
    <w:rsid w:val="00597391"/>
    <w:rsid w:val="005A09A2"/>
    <w:rsid w:val="005A2062"/>
    <w:rsid w:val="005A2A32"/>
    <w:rsid w:val="005A2C0F"/>
    <w:rsid w:val="005A2ED3"/>
    <w:rsid w:val="005A38CC"/>
    <w:rsid w:val="005A47EF"/>
    <w:rsid w:val="005A48E9"/>
    <w:rsid w:val="005A4ED9"/>
    <w:rsid w:val="005A5576"/>
    <w:rsid w:val="005A5CA7"/>
    <w:rsid w:val="005A61CC"/>
    <w:rsid w:val="005A72FE"/>
    <w:rsid w:val="005A7477"/>
    <w:rsid w:val="005B17DC"/>
    <w:rsid w:val="005B34FB"/>
    <w:rsid w:val="005B4260"/>
    <w:rsid w:val="005B42AF"/>
    <w:rsid w:val="005B42D4"/>
    <w:rsid w:val="005B430E"/>
    <w:rsid w:val="005B4C99"/>
    <w:rsid w:val="005B5361"/>
    <w:rsid w:val="005B5719"/>
    <w:rsid w:val="005C076D"/>
    <w:rsid w:val="005C20F0"/>
    <w:rsid w:val="005C32A8"/>
    <w:rsid w:val="005C3E2B"/>
    <w:rsid w:val="005C45AC"/>
    <w:rsid w:val="005C45B6"/>
    <w:rsid w:val="005C5193"/>
    <w:rsid w:val="005C5865"/>
    <w:rsid w:val="005C58B7"/>
    <w:rsid w:val="005C5B39"/>
    <w:rsid w:val="005C6D11"/>
    <w:rsid w:val="005C6D2D"/>
    <w:rsid w:val="005C6F8F"/>
    <w:rsid w:val="005C79C1"/>
    <w:rsid w:val="005C7F02"/>
    <w:rsid w:val="005D0B8A"/>
    <w:rsid w:val="005D0C41"/>
    <w:rsid w:val="005D0C42"/>
    <w:rsid w:val="005D119C"/>
    <w:rsid w:val="005D178A"/>
    <w:rsid w:val="005D17B1"/>
    <w:rsid w:val="005D1AD3"/>
    <w:rsid w:val="005D2A6F"/>
    <w:rsid w:val="005D2AA3"/>
    <w:rsid w:val="005D3EA6"/>
    <w:rsid w:val="005D3F35"/>
    <w:rsid w:val="005D405D"/>
    <w:rsid w:val="005D496D"/>
    <w:rsid w:val="005D4BD7"/>
    <w:rsid w:val="005D4C42"/>
    <w:rsid w:val="005D4E07"/>
    <w:rsid w:val="005D4EAC"/>
    <w:rsid w:val="005D5A0A"/>
    <w:rsid w:val="005D64B8"/>
    <w:rsid w:val="005D7077"/>
    <w:rsid w:val="005E0EB0"/>
    <w:rsid w:val="005E1358"/>
    <w:rsid w:val="005E22A2"/>
    <w:rsid w:val="005E2A69"/>
    <w:rsid w:val="005E2A7E"/>
    <w:rsid w:val="005E3069"/>
    <w:rsid w:val="005E32CB"/>
    <w:rsid w:val="005E534A"/>
    <w:rsid w:val="005E6BA1"/>
    <w:rsid w:val="005E7645"/>
    <w:rsid w:val="005F07A5"/>
    <w:rsid w:val="005F0E65"/>
    <w:rsid w:val="005F10FD"/>
    <w:rsid w:val="005F1718"/>
    <w:rsid w:val="005F1A23"/>
    <w:rsid w:val="005F20AB"/>
    <w:rsid w:val="005F325F"/>
    <w:rsid w:val="005F32E0"/>
    <w:rsid w:val="005F4A94"/>
    <w:rsid w:val="005F4FDF"/>
    <w:rsid w:val="005F5101"/>
    <w:rsid w:val="005F533E"/>
    <w:rsid w:val="005F5FDE"/>
    <w:rsid w:val="005F6082"/>
    <w:rsid w:val="005F77C8"/>
    <w:rsid w:val="005F78BB"/>
    <w:rsid w:val="005F7CED"/>
    <w:rsid w:val="006000C0"/>
    <w:rsid w:val="0060029B"/>
    <w:rsid w:val="006002A0"/>
    <w:rsid w:val="006006E0"/>
    <w:rsid w:val="00600AEA"/>
    <w:rsid w:val="0060168E"/>
    <w:rsid w:val="0060174C"/>
    <w:rsid w:val="006027BA"/>
    <w:rsid w:val="00602FC8"/>
    <w:rsid w:val="006031A4"/>
    <w:rsid w:val="00603659"/>
    <w:rsid w:val="00603979"/>
    <w:rsid w:val="00604D32"/>
    <w:rsid w:val="00605301"/>
    <w:rsid w:val="00605526"/>
    <w:rsid w:val="00605CF7"/>
    <w:rsid w:val="00605F4D"/>
    <w:rsid w:val="00605F8D"/>
    <w:rsid w:val="00606718"/>
    <w:rsid w:val="00606E31"/>
    <w:rsid w:val="00607164"/>
    <w:rsid w:val="006072D0"/>
    <w:rsid w:val="006073E4"/>
    <w:rsid w:val="00610955"/>
    <w:rsid w:val="00611164"/>
    <w:rsid w:val="0061165B"/>
    <w:rsid w:val="0061188E"/>
    <w:rsid w:val="00612156"/>
    <w:rsid w:val="0061218D"/>
    <w:rsid w:val="0061290C"/>
    <w:rsid w:val="006131CA"/>
    <w:rsid w:val="006148A9"/>
    <w:rsid w:val="006149AB"/>
    <w:rsid w:val="00614CBB"/>
    <w:rsid w:val="00614DEC"/>
    <w:rsid w:val="00615E70"/>
    <w:rsid w:val="006172C5"/>
    <w:rsid w:val="00617AE8"/>
    <w:rsid w:val="00617C2D"/>
    <w:rsid w:val="006218A2"/>
    <w:rsid w:val="00621BA9"/>
    <w:rsid w:val="0062202B"/>
    <w:rsid w:val="0062302A"/>
    <w:rsid w:val="006237B7"/>
    <w:rsid w:val="00623B94"/>
    <w:rsid w:val="00623CD3"/>
    <w:rsid w:val="0062485D"/>
    <w:rsid w:val="00624E54"/>
    <w:rsid w:val="006251EC"/>
    <w:rsid w:val="006264DF"/>
    <w:rsid w:val="00626B5D"/>
    <w:rsid w:val="006277FE"/>
    <w:rsid w:val="00627896"/>
    <w:rsid w:val="00630F84"/>
    <w:rsid w:val="00631210"/>
    <w:rsid w:val="006315C1"/>
    <w:rsid w:val="006316CB"/>
    <w:rsid w:val="00631792"/>
    <w:rsid w:val="00631A0C"/>
    <w:rsid w:val="006320B9"/>
    <w:rsid w:val="00632573"/>
    <w:rsid w:val="006326A1"/>
    <w:rsid w:val="00633C2F"/>
    <w:rsid w:val="00633D8E"/>
    <w:rsid w:val="00633FEA"/>
    <w:rsid w:val="0063496D"/>
    <w:rsid w:val="0063539B"/>
    <w:rsid w:val="00636214"/>
    <w:rsid w:val="00636E6C"/>
    <w:rsid w:val="006370FE"/>
    <w:rsid w:val="0063750D"/>
    <w:rsid w:val="0063763A"/>
    <w:rsid w:val="00637A4C"/>
    <w:rsid w:val="00641290"/>
    <w:rsid w:val="00641687"/>
    <w:rsid w:val="00641ACB"/>
    <w:rsid w:val="00641BCE"/>
    <w:rsid w:val="00641D28"/>
    <w:rsid w:val="00641F5F"/>
    <w:rsid w:val="00641F7E"/>
    <w:rsid w:val="006423E6"/>
    <w:rsid w:val="00642CD9"/>
    <w:rsid w:val="00642D59"/>
    <w:rsid w:val="00643488"/>
    <w:rsid w:val="0064392B"/>
    <w:rsid w:val="00643E49"/>
    <w:rsid w:val="00644338"/>
    <w:rsid w:val="0064483D"/>
    <w:rsid w:val="006456E6"/>
    <w:rsid w:val="0064585E"/>
    <w:rsid w:val="0064587B"/>
    <w:rsid w:val="00646296"/>
    <w:rsid w:val="00646623"/>
    <w:rsid w:val="00647BF5"/>
    <w:rsid w:val="00647E15"/>
    <w:rsid w:val="006500D6"/>
    <w:rsid w:val="00651066"/>
    <w:rsid w:val="00651851"/>
    <w:rsid w:val="00651A83"/>
    <w:rsid w:val="00652707"/>
    <w:rsid w:val="00652AFA"/>
    <w:rsid w:val="00653816"/>
    <w:rsid w:val="006538A9"/>
    <w:rsid w:val="0065395A"/>
    <w:rsid w:val="00654A17"/>
    <w:rsid w:val="00654B82"/>
    <w:rsid w:val="006554B1"/>
    <w:rsid w:val="0065601E"/>
    <w:rsid w:val="00656319"/>
    <w:rsid w:val="00657C7B"/>
    <w:rsid w:val="00657D42"/>
    <w:rsid w:val="00660EE0"/>
    <w:rsid w:val="00661283"/>
    <w:rsid w:val="00661B75"/>
    <w:rsid w:val="0066216B"/>
    <w:rsid w:val="006627DC"/>
    <w:rsid w:val="00662866"/>
    <w:rsid w:val="00662D6C"/>
    <w:rsid w:val="00663BB0"/>
    <w:rsid w:val="0066417A"/>
    <w:rsid w:val="00665365"/>
    <w:rsid w:val="00665777"/>
    <w:rsid w:val="00665900"/>
    <w:rsid w:val="00666691"/>
    <w:rsid w:val="00666C46"/>
    <w:rsid w:val="00666CCA"/>
    <w:rsid w:val="00666CD6"/>
    <w:rsid w:val="006670CC"/>
    <w:rsid w:val="0066733F"/>
    <w:rsid w:val="006703EF"/>
    <w:rsid w:val="0067085B"/>
    <w:rsid w:val="00670FA5"/>
    <w:rsid w:val="00671A7C"/>
    <w:rsid w:val="00671B14"/>
    <w:rsid w:val="006725D6"/>
    <w:rsid w:val="00672635"/>
    <w:rsid w:val="00672670"/>
    <w:rsid w:val="00672B4B"/>
    <w:rsid w:val="00673060"/>
    <w:rsid w:val="0067350C"/>
    <w:rsid w:val="0067401E"/>
    <w:rsid w:val="0067437A"/>
    <w:rsid w:val="00675520"/>
    <w:rsid w:val="006757CC"/>
    <w:rsid w:val="006757D4"/>
    <w:rsid w:val="00675CB4"/>
    <w:rsid w:val="006761FC"/>
    <w:rsid w:val="00676355"/>
    <w:rsid w:val="00676883"/>
    <w:rsid w:val="0067764A"/>
    <w:rsid w:val="006802DC"/>
    <w:rsid w:val="00680374"/>
    <w:rsid w:val="00680406"/>
    <w:rsid w:val="00680CE8"/>
    <w:rsid w:val="006812EE"/>
    <w:rsid w:val="0068178F"/>
    <w:rsid w:val="00681828"/>
    <w:rsid w:val="006819D8"/>
    <w:rsid w:val="00681E31"/>
    <w:rsid w:val="00681E37"/>
    <w:rsid w:val="006826AD"/>
    <w:rsid w:val="00683ACE"/>
    <w:rsid w:val="0068431A"/>
    <w:rsid w:val="006844A2"/>
    <w:rsid w:val="006844C4"/>
    <w:rsid w:val="006847F4"/>
    <w:rsid w:val="00684AD8"/>
    <w:rsid w:val="00685F6B"/>
    <w:rsid w:val="00686220"/>
    <w:rsid w:val="00686A99"/>
    <w:rsid w:val="00686FB9"/>
    <w:rsid w:val="00687F5C"/>
    <w:rsid w:val="0069105E"/>
    <w:rsid w:val="00691110"/>
    <w:rsid w:val="006911FE"/>
    <w:rsid w:val="006912B8"/>
    <w:rsid w:val="006913A0"/>
    <w:rsid w:val="006915A6"/>
    <w:rsid w:val="0069249E"/>
    <w:rsid w:val="00693A8B"/>
    <w:rsid w:val="0069412D"/>
    <w:rsid w:val="00694585"/>
    <w:rsid w:val="00694A58"/>
    <w:rsid w:val="00695663"/>
    <w:rsid w:val="006957AA"/>
    <w:rsid w:val="00696038"/>
    <w:rsid w:val="00697FD1"/>
    <w:rsid w:val="006A02DE"/>
    <w:rsid w:val="006A0659"/>
    <w:rsid w:val="006A0782"/>
    <w:rsid w:val="006A08E4"/>
    <w:rsid w:val="006A2212"/>
    <w:rsid w:val="006A298A"/>
    <w:rsid w:val="006A2C65"/>
    <w:rsid w:val="006A3031"/>
    <w:rsid w:val="006A3CEA"/>
    <w:rsid w:val="006A40C4"/>
    <w:rsid w:val="006A42A0"/>
    <w:rsid w:val="006A4B03"/>
    <w:rsid w:val="006A5335"/>
    <w:rsid w:val="006A54F3"/>
    <w:rsid w:val="006A5621"/>
    <w:rsid w:val="006A6050"/>
    <w:rsid w:val="006A6210"/>
    <w:rsid w:val="006A6263"/>
    <w:rsid w:val="006A69BA"/>
    <w:rsid w:val="006A6B12"/>
    <w:rsid w:val="006A780C"/>
    <w:rsid w:val="006B02F0"/>
    <w:rsid w:val="006B125E"/>
    <w:rsid w:val="006B176C"/>
    <w:rsid w:val="006B1F90"/>
    <w:rsid w:val="006B2239"/>
    <w:rsid w:val="006B243C"/>
    <w:rsid w:val="006B24E9"/>
    <w:rsid w:val="006B2C43"/>
    <w:rsid w:val="006B2CF6"/>
    <w:rsid w:val="006B3A91"/>
    <w:rsid w:val="006B3BA2"/>
    <w:rsid w:val="006B419E"/>
    <w:rsid w:val="006B4365"/>
    <w:rsid w:val="006B458C"/>
    <w:rsid w:val="006B46F6"/>
    <w:rsid w:val="006B5C65"/>
    <w:rsid w:val="006B5E70"/>
    <w:rsid w:val="006B6A22"/>
    <w:rsid w:val="006B7641"/>
    <w:rsid w:val="006C0330"/>
    <w:rsid w:val="006C05F9"/>
    <w:rsid w:val="006C0744"/>
    <w:rsid w:val="006C0FE0"/>
    <w:rsid w:val="006C102B"/>
    <w:rsid w:val="006C15D9"/>
    <w:rsid w:val="006C1950"/>
    <w:rsid w:val="006C1EB6"/>
    <w:rsid w:val="006C2009"/>
    <w:rsid w:val="006C246F"/>
    <w:rsid w:val="006C326A"/>
    <w:rsid w:val="006C3B3A"/>
    <w:rsid w:val="006C440C"/>
    <w:rsid w:val="006C4EC8"/>
    <w:rsid w:val="006C5193"/>
    <w:rsid w:val="006C6A10"/>
    <w:rsid w:val="006C6A28"/>
    <w:rsid w:val="006C7181"/>
    <w:rsid w:val="006C723D"/>
    <w:rsid w:val="006D0109"/>
    <w:rsid w:val="006D02C1"/>
    <w:rsid w:val="006D03FE"/>
    <w:rsid w:val="006D0916"/>
    <w:rsid w:val="006D0A78"/>
    <w:rsid w:val="006D1847"/>
    <w:rsid w:val="006D1ACA"/>
    <w:rsid w:val="006D2354"/>
    <w:rsid w:val="006D30D5"/>
    <w:rsid w:val="006D43B5"/>
    <w:rsid w:val="006D449D"/>
    <w:rsid w:val="006D4F05"/>
    <w:rsid w:val="006D5C80"/>
    <w:rsid w:val="006D690C"/>
    <w:rsid w:val="006D6EF6"/>
    <w:rsid w:val="006D73C0"/>
    <w:rsid w:val="006D7402"/>
    <w:rsid w:val="006D79A2"/>
    <w:rsid w:val="006E0FA1"/>
    <w:rsid w:val="006E12B6"/>
    <w:rsid w:val="006E175F"/>
    <w:rsid w:val="006E1BEB"/>
    <w:rsid w:val="006E2168"/>
    <w:rsid w:val="006E2957"/>
    <w:rsid w:val="006E29FA"/>
    <w:rsid w:val="006E301E"/>
    <w:rsid w:val="006E30AE"/>
    <w:rsid w:val="006E342D"/>
    <w:rsid w:val="006E3518"/>
    <w:rsid w:val="006E3749"/>
    <w:rsid w:val="006E3EDC"/>
    <w:rsid w:val="006E4346"/>
    <w:rsid w:val="006E462D"/>
    <w:rsid w:val="006E468F"/>
    <w:rsid w:val="006E4B54"/>
    <w:rsid w:val="006E4C70"/>
    <w:rsid w:val="006E4DFF"/>
    <w:rsid w:val="006E5106"/>
    <w:rsid w:val="006E6381"/>
    <w:rsid w:val="006E658C"/>
    <w:rsid w:val="006E705C"/>
    <w:rsid w:val="006E73BB"/>
    <w:rsid w:val="006E7B24"/>
    <w:rsid w:val="006F0084"/>
    <w:rsid w:val="006F0397"/>
    <w:rsid w:val="006F0528"/>
    <w:rsid w:val="006F06A7"/>
    <w:rsid w:val="006F0B4E"/>
    <w:rsid w:val="006F1F90"/>
    <w:rsid w:val="006F26F4"/>
    <w:rsid w:val="006F2D39"/>
    <w:rsid w:val="006F2FE8"/>
    <w:rsid w:val="006F35F3"/>
    <w:rsid w:val="006F40BF"/>
    <w:rsid w:val="006F47E6"/>
    <w:rsid w:val="006F4E45"/>
    <w:rsid w:val="006F5016"/>
    <w:rsid w:val="006F6C8B"/>
    <w:rsid w:val="006F72BE"/>
    <w:rsid w:val="006F79D4"/>
    <w:rsid w:val="00700A5E"/>
    <w:rsid w:val="007013CF"/>
    <w:rsid w:val="00702DAF"/>
    <w:rsid w:val="007036E2"/>
    <w:rsid w:val="007038C3"/>
    <w:rsid w:val="00703A2A"/>
    <w:rsid w:val="007042DE"/>
    <w:rsid w:val="00704A2F"/>
    <w:rsid w:val="007051E6"/>
    <w:rsid w:val="007056C8"/>
    <w:rsid w:val="00705754"/>
    <w:rsid w:val="00705956"/>
    <w:rsid w:val="00706D8D"/>
    <w:rsid w:val="00707049"/>
    <w:rsid w:val="007076FE"/>
    <w:rsid w:val="00710226"/>
    <w:rsid w:val="0071039D"/>
    <w:rsid w:val="00710900"/>
    <w:rsid w:val="00711AE9"/>
    <w:rsid w:val="0071316C"/>
    <w:rsid w:val="00713D1A"/>
    <w:rsid w:val="007144DF"/>
    <w:rsid w:val="00715000"/>
    <w:rsid w:val="00716480"/>
    <w:rsid w:val="007169B9"/>
    <w:rsid w:val="00716E2E"/>
    <w:rsid w:val="00717674"/>
    <w:rsid w:val="00717C1D"/>
    <w:rsid w:val="00717C80"/>
    <w:rsid w:val="00721691"/>
    <w:rsid w:val="00722C67"/>
    <w:rsid w:val="00723A66"/>
    <w:rsid w:val="007242AE"/>
    <w:rsid w:val="00724BA9"/>
    <w:rsid w:val="007250C3"/>
    <w:rsid w:val="007258B3"/>
    <w:rsid w:val="007259E1"/>
    <w:rsid w:val="0072703C"/>
    <w:rsid w:val="007273DD"/>
    <w:rsid w:val="007300C4"/>
    <w:rsid w:val="00730656"/>
    <w:rsid w:val="0073090E"/>
    <w:rsid w:val="00730DDC"/>
    <w:rsid w:val="007340AF"/>
    <w:rsid w:val="0073412B"/>
    <w:rsid w:val="00734DCA"/>
    <w:rsid w:val="00734FF9"/>
    <w:rsid w:val="007366A9"/>
    <w:rsid w:val="00736C4E"/>
    <w:rsid w:val="0073707B"/>
    <w:rsid w:val="007372DF"/>
    <w:rsid w:val="00737517"/>
    <w:rsid w:val="00737BDF"/>
    <w:rsid w:val="0074032E"/>
    <w:rsid w:val="00740D22"/>
    <w:rsid w:val="00740F7B"/>
    <w:rsid w:val="00741336"/>
    <w:rsid w:val="0074186F"/>
    <w:rsid w:val="0074215A"/>
    <w:rsid w:val="00742C81"/>
    <w:rsid w:val="007433FB"/>
    <w:rsid w:val="00743592"/>
    <w:rsid w:val="00743A80"/>
    <w:rsid w:val="007453E4"/>
    <w:rsid w:val="00745677"/>
    <w:rsid w:val="007457A0"/>
    <w:rsid w:val="00745824"/>
    <w:rsid w:val="00747A43"/>
    <w:rsid w:val="00747E9A"/>
    <w:rsid w:val="0075000D"/>
    <w:rsid w:val="00750194"/>
    <w:rsid w:val="007501B3"/>
    <w:rsid w:val="00750744"/>
    <w:rsid w:val="00750909"/>
    <w:rsid w:val="007509B1"/>
    <w:rsid w:val="00750B1B"/>
    <w:rsid w:val="00750CEE"/>
    <w:rsid w:val="00751279"/>
    <w:rsid w:val="00751E8A"/>
    <w:rsid w:val="00752852"/>
    <w:rsid w:val="007528D3"/>
    <w:rsid w:val="00752CB3"/>
    <w:rsid w:val="0075305C"/>
    <w:rsid w:val="007531C3"/>
    <w:rsid w:val="00753E8D"/>
    <w:rsid w:val="0075437D"/>
    <w:rsid w:val="0075463A"/>
    <w:rsid w:val="00754C2E"/>
    <w:rsid w:val="00755112"/>
    <w:rsid w:val="00756F90"/>
    <w:rsid w:val="00757040"/>
    <w:rsid w:val="007572B6"/>
    <w:rsid w:val="00757DC5"/>
    <w:rsid w:val="007605C5"/>
    <w:rsid w:val="00760979"/>
    <w:rsid w:val="00760B5A"/>
    <w:rsid w:val="00761358"/>
    <w:rsid w:val="0076165D"/>
    <w:rsid w:val="0076223C"/>
    <w:rsid w:val="00766087"/>
    <w:rsid w:val="00766286"/>
    <w:rsid w:val="00766681"/>
    <w:rsid w:val="00767272"/>
    <w:rsid w:val="00770191"/>
    <w:rsid w:val="007712C5"/>
    <w:rsid w:val="007712D9"/>
    <w:rsid w:val="00772477"/>
    <w:rsid w:val="00774057"/>
    <w:rsid w:val="0077492E"/>
    <w:rsid w:val="007753F9"/>
    <w:rsid w:val="00775731"/>
    <w:rsid w:val="00776162"/>
    <w:rsid w:val="00776547"/>
    <w:rsid w:val="00776DFB"/>
    <w:rsid w:val="0078093A"/>
    <w:rsid w:val="00781143"/>
    <w:rsid w:val="00781709"/>
    <w:rsid w:val="00782EC8"/>
    <w:rsid w:val="0078323D"/>
    <w:rsid w:val="007835CE"/>
    <w:rsid w:val="0078415B"/>
    <w:rsid w:val="00784BE6"/>
    <w:rsid w:val="00785917"/>
    <w:rsid w:val="00786151"/>
    <w:rsid w:val="007863A0"/>
    <w:rsid w:val="00786D61"/>
    <w:rsid w:val="00790215"/>
    <w:rsid w:val="00790A75"/>
    <w:rsid w:val="00790DB1"/>
    <w:rsid w:val="00790EEE"/>
    <w:rsid w:val="00791D16"/>
    <w:rsid w:val="00791DC2"/>
    <w:rsid w:val="007923DF"/>
    <w:rsid w:val="007925D4"/>
    <w:rsid w:val="00792F16"/>
    <w:rsid w:val="00793028"/>
    <w:rsid w:val="00794827"/>
    <w:rsid w:val="0079490D"/>
    <w:rsid w:val="00794DE3"/>
    <w:rsid w:val="00796475"/>
    <w:rsid w:val="0079753F"/>
    <w:rsid w:val="007A0A18"/>
    <w:rsid w:val="007A0D75"/>
    <w:rsid w:val="007A0F0D"/>
    <w:rsid w:val="007A1D97"/>
    <w:rsid w:val="007A2301"/>
    <w:rsid w:val="007A2579"/>
    <w:rsid w:val="007A2F82"/>
    <w:rsid w:val="007A3762"/>
    <w:rsid w:val="007A4746"/>
    <w:rsid w:val="007A6A4C"/>
    <w:rsid w:val="007A6C91"/>
    <w:rsid w:val="007A70B4"/>
    <w:rsid w:val="007A7209"/>
    <w:rsid w:val="007A771E"/>
    <w:rsid w:val="007A77CA"/>
    <w:rsid w:val="007A793A"/>
    <w:rsid w:val="007A7B8E"/>
    <w:rsid w:val="007A7E53"/>
    <w:rsid w:val="007B04E3"/>
    <w:rsid w:val="007B05FF"/>
    <w:rsid w:val="007B0EDC"/>
    <w:rsid w:val="007B1256"/>
    <w:rsid w:val="007B244B"/>
    <w:rsid w:val="007B2560"/>
    <w:rsid w:val="007B29C6"/>
    <w:rsid w:val="007B332D"/>
    <w:rsid w:val="007B3CC9"/>
    <w:rsid w:val="007B3F20"/>
    <w:rsid w:val="007B4316"/>
    <w:rsid w:val="007B4FC4"/>
    <w:rsid w:val="007B67D1"/>
    <w:rsid w:val="007B77C4"/>
    <w:rsid w:val="007C000B"/>
    <w:rsid w:val="007C2282"/>
    <w:rsid w:val="007C23CA"/>
    <w:rsid w:val="007C25D5"/>
    <w:rsid w:val="007C2D2D"/>
    <w:rsid w:val="007C2EAF"/>
    <w:rsid w:val="007C31C8"/>
    <w:rsid w:val="007C3705"/>
    <w:rsid w:val="007C390E"/>
    <w:rsid w:val="007C519E"/>
    <w:rsid w:val="007C53CA"/>
    <w:rsid w:val="007C5702"/>
    <w:rsid w:val="007C623A"/>
    <w:rsid w:val="007C65B8"/>
    <w:rsid w:val="007C6A06"/>
    <w:rsid w:val="007C6D4F"/>
    <w:rsid w:val="007C6DD9"/>
    <w:rsid w:val="007D030F"/>
    <w:rsid w:val="007D0ACA"/>
    <w:rsid w:val="007D13DC"/>
    <w:rsid w:val="007D1B62"/>
    <w:rsid w:val="007D1FCA"/>
    <w:rsid w:val="007D258C"/>
    <w:rsid w:val="007D27D7"/>
    <w:rsid w:val="007D2E1A"/>
    <w:rsid w:val="007D34D4"/>
    <w:rsid w:val="007D37D9"/>
    <w:rsid w:val="007D39E7"/>
    <w:rsid w:val="007D5192"/>
    <w:rsid w:val="007D5206"/>
    <w:rsid w:val="007D5A23"/>
    <w:rsid w:val="007D648D"/>
    <w:rsid w:val="007E0115"/>
    <w:rsid w:val="007E01AD"/>
    <w:rsid w:val="007E02C7"/>
    <w:rsid w:val="007E0B34"/>
    <w:rsid w:val="007E12F1"/>
    <w:rsid w:val="007E1683"/>
    <w:rsid w:val="007E239A"/>
    <w:rsid w:val="007E2435"/>
    <w:rsid w:val="007E27C1"/>
    <w:rsid w:val="007E43C6"/>
    <w:rsid w:val="007E4641"/>
    <w:rsid w:val="007E5918"/>
    <w:rsid w:val="007E607D"/>
    <w:rsid w:val="007E6F64"/>
    <w:rsid w:val="007E7243"/>
    <w:rsid w:val="007E7953"/>
    <w:rsid w:val="007E7C41"/>
    <w:rsid w:val="007F0135"/>
    <w:rsid w:val="007F058E"/>
    <w:rsid w:val="007F0FA2"/>
    <w:rsid w:val="007F111A"/>
    <w:rsid w:val="007F1628"/>
    <w:rsid w:val="007F1727"/>
    <w:rsid w:val="007F1AFB"/>
    <w:rsid w:val="007F1C94"/>
    <w:rsid w:val="007F1F6A"/>
    <w:rsid w:val="007F2139"/>
    <w:rsid w:val="007F2187"/>
    <w:rsid w:val="007F282C"/>
    <w:rsid w:val="007F3463"/>
    <w:rsid w:val="007F374F"/>
    <w:rsid w:val="007F37C1"/>
    <w:rsid w:val="007F3927"/>
    <w:rsid w:val="007F48E1"/>
    <w:rsid w:val="007F4ACD"/>
    <w:rsid w:val="007F57DF"/>
    <w:rsid w:val="007F5C30"/>
    <w:rsid w:val="007F5D0B"/>
    <w:rsid w:val="007F5D64"/>
    <w:rsid w:val="007F5FCF"/>
    <w:rsid w:val="007F62E3"/>
    <w:rsid w:val="007F6D83"/>
    <w:rsid w:val="007F7609"/>
    <w:rsid w:val="00800A0F"/>
    <w:rsid w:val="00801A3E"/>
    <w:rsid w:val="008022D0"/>
    <w:rsid w:val="0080236E"/>
    <w:rsid w:val="00802F37"/>
    <w:rsid w:val="0080300D"/>
    <w:rsid w:val="00803E67"/>
    <w:rsid w:val="0080415C"/>
    <w:rsid w:val="008042BA"/>
    <w:rsid w:val="008045FB"/>
    <w:rsid w:val="00804AB5"/>
    <w:rsid w:val="00806A2A"/>
    <w:rsid w:val="00806CED"/>
    <w:rsid w:val="00810347"/>
    <w:rsid w:val="008105B4"/>
    <w:rsid w:val="00810A4B"/>
    <w:rsid w:val="00810ECC"/>
    <w:rsid w:val="00811704"/>
    <w:rsid w:val="00811AB5"/>
    <w:rsid w:val="00811F8C"/>
    <w:rsid w:val="00813F40"/>
    <w:rsid w:val="00814188"/>
    <w:rsid w:val="00815217"/>
    <w:rsid w:val="008158F6"/>
    <w:rsid w:val="008161D6"/>
    <w:rsid w:val="00816FA8"/>
    <w:rsid w:val="0081711F"/>
    <w:rsid w:val="00817974"/>
    <w:rsid w:val="0082011C"/>
    <w:rsid w:val="00820A52"/>
    <w:rsid w:val="008217FE"/>
    <w:rsid w:val="00821D98"/>
    <w:rsid w:val="00823194"/>
    <w:rsid w:val="00823824"/>
    <w:rsid w:val="00823EE0"/>
    <w:rsid w:val="00824335"/>
    <w:rsid w:val="00824C47"/>
    <w:rsid w:val="00825346"/>
    <w:rsid w:val="0082551B"/>
    <w:rsid w:val="0082578C"/>
    <w:rsid w:val="00825B55"/>
    <w:rsid w:val="00825DE3"/>
    <w:rsid w:val="00826AAA"/>
    <w:rsid w:val="00826AF8"/>
    <w:rsid w:val="00826BC5"/>
    <w:rsid w:val="00827EF3"/>
    <w:rsid w:val="00830B34"/>
    <w:rsid w:val="00830E2A"/>
    <w:rsid w:val="008314D3"/>
    <w:rsid w:val="00831FF7"/>
    <w:rsid w:val="00832F56"/>
    <w:rsid w:val="00833278"/>
    <w:rsid w:val="00833DF9"/>
    <w:rsid w:val="0083414E"/>
    <w:rsid w:val="00834361"/>
    <w:rsid w:val="00834864"/>
    <w:rsid w:val="00834AC5"/>
    <w:rsid w:val="00835748"/>
    <w:rsid w:val="0083681D"/>
    <w:rsid w:val="00836AB2"/>
    <w:rsid w:val="00836C0C"/>
    <w:rsid w:val="00837397"/>
    <w:rsid w:val="00840477"/>
    <w:rsid w:val="00840602"/>
    <w:rsid w:val="00841B11"/>
    <w:rsid w:val="00841D9E"/>
    <w:rsid w:val="00842806"/>
    <w:rsid w:val="00842A20"/>
    <w:rsid w:val="00842DA4"/>
    <w:rsid w:val="00842E33"/>
    <w:rsid w:val="00843035"/>
    <w:rsid w:val="0084341E"/>
    <w:rsid w:val="00843998"/>
    <w:rsid w:val="00844AB6"/>
    <w:rsid w:val="008454A9"/>
    <w:rsid w:val="00846255"/>
    <w:rsid w:val="008464DB"/>
    <w:rsid w:val="00846D98"/>
    <w:rsid w:val="00850171"/>
    <w:rsid w:val="00850625"/>
    <w:rsid w:val="008518C6"/>
    <w:rsid w:val="00851FC2"/>
    <w:rsid w:val="008523F1"/>
    <w:rsid w:val="00852E88"/>
    <w:rsid w:val="00852ED2"/>
    <w:rsid w:val="008532E1"/>
    <w:rsid w:val="00855329"/>
    <w:rsid w:val="00856070"/>
    <w:rsid w:val="00856700"/>
    <w:rsid w:val="00856C1B"/>
    <w:rsid w:val="0086047C"/>
    <w:rsid w:val="0086078C"/>
    <w:rsid w:val="00861C2F"/>
    <w:rsid w:val="00862E74"/>
    <w:rsid w:val="008639D4"/>
    <w:rsid w:val="00863BB0"/>
    <w:rsid w:val="00864223"/>
    <w:rsid w:val="0086440A"/>
    <w:rsid w:val="00864938"/>
    <w:rsid w:val="00864AF5"/>
    <w:rsid w:val="00864B5E"/>
    <w:rsid w:val="0086534A"/>
    <w:rsid w:val="00865721"/>
    <w:rsid w:val="008659E9"/>
    <w:rsid w:val="00866F5F"/>
    <w:rsid w:val="00867466"/>
    <w:rsid w:val="0086786A"/>
    <w:rsid w:val="00867A4C"/>
    <w:rsid w:val="00867D3A"/>
    <w:rsid w:val="0087008D"/>
    <w:rsid w:val="008700D3"/>
    <w:rsid w:val="00870683"/>
    <w:rsid w:val="008733F0"/>
    <w:rsid w:val="0087355A"/>
    <w:rsid w:val="00874D4F"/>
    <w:rsid w:val="008757EC"/>
    <w:rsid w:val="0087795E"/>
    <w:rsid w:val="0088031A"/>
    <w:rsid w:val="008803C0"/>
    <w:rsid w:val="0088073B"/>
    <w:rsid w:val="008812B8"/>
    <w:rsid w:val="00881471"/>
    <w:rsid w:val="0088151B"/>
    <w:rsid w:val="0088186B"/>
    <w:rsid w:val="00881EF9"/>
    <w:rsid w:val="00882D0B"/>
    <w:rsid w:val="00882FA2"/>
    <w:rsid w:val="008838D3"/>
    <w:rsid w:val="008844D5"/>
    <w:rsid w:val="00884883"/>
    <w:rsid w:val="0088493A"/>
    <w:rsid w:val="008852A4"/>
    <w:rsid w:val="00885B67"/>
    <w:rsid w:val="00886A7A"/>
    <w:rsid w:val="00886B36"/>
    <w:rsid w:val="0088790A"/>
    <w:rsid w:val="00887C92"/>
    <w:rsid w:val="008904DE"/>
    <w:rsid w:val="00891CC2"/>
    <w:rsid w:val="00892DCA"/>
    <w:rsid w:val="008939C1"/>
    <w:rsid w:val="00893C75"/>
    <w:rsid w:val="00893F93"/>
    <w:rsid w:val="008958CE"/>
    <w:rsid w:val="00895CEF"/>
    <w:rsid w:val="00895FE2"/>
    <w:rsid w:val="008966C3"/>
    <w:rsid w:val="00896EF5"/>
    <w:rsid w:val="00897673"/>
    <w:rsid w:val="00897D15"/>
    <w:rsid w:val="008A024C"/>
    <w:rsid w:val="008A02E6"/>
    <w:rsid w:val="008A07E7"/>
    <w:rsid w:val="008A1802"/>
    <w:rsid w:val="008A1F80"/>
    <w:rsid w:val="008A2DD5"/>
    <w:rsid w:val="008A3265"/>
    <w:rsid w:val="008A3785"/>
    <w:rsid w:val="008A37D7"/>
    <w:rsid w:val="008A433A"/>
    <w:rsid w:val="008A4648"/>
    <w:rsid w:val="008A561B"/>
    <w:rsid w:val="008A5685"/>
    <w:rsid w:val="008A571D"/>
    <w:rsid w:val="008A575D"/>
    <w:rsid w:val="008A5838"/>
    <w:rsid w:val="008A65C4"/>
    <w:rsid w:val="008A68E8"/>
    <w:rsid w:val="008A6DFB"/>
    <w:rsid w:val="008A7A7F"/>
    <w:rsid w:val="008B0AE4"/>
    <w:rsid w:val="008B1451"/>
    <w:rsid w:val="008B2283"/>
    <w:rsid w:val="008B242E"/>
    <w:rsid w:val="008B2F75"/>
    <w:rsid w:val="008B3C1C"/>
    <w:rsid w:val="008B42B7"/>
    <w:rsid w:val="008B4712"/>
    <w:rsid w:val="008B4F03"/>
    <w:rsid w:val="008B5216"/>
    <w:rsid w:val="008B70F0"/>
    <w:rsid w:val="008B71AC"/>
    <w:rsid w:val="008B7E70"/>
    <w:rsid w:val="008C003F"/>
    <w:rsid w:val="008C0204"/>
    <w:rsid w:val="008C0C69"/>
    <w:rsid w:val="008C1351"/>
    <w:rsid w:val="008C137C"/>
    <w:rsid w:val="008C14BD"/>
    <w:rsid w:val="008C26D1"/>
    <w:rsid w:val="008C338D"/>
    <w:rsid w:val="008C3CAF"/>
    <w:rsid w:val="008C3D55"/>
    <w:rsid w:val="008C3FAC"/>
    <w:rsid w:val="008C4BD7"/>
    <w:rsid w:val="008C510C"/>
    <w:rsid w:val="008C527F"/>
    <w:rsid w:val="008C532E"/>
    <w:rsid w:val="008C5929"/>
    <w:rsid w:val="008C6137"/>
    <w:rsid w:val="008C63D9"/>
    <w:rsid w:val="008C7518"/>
    <w:rsid w:val="008C7586"/>
    <w:rsid w:val="008D0449"/>
    <w:rsid w:val="008D1918"/>
    <w:rsid w:val="008D20D2"/>
    <w:rsid w:val="008D2A3E"/>
    <w:rsid w:val="008D33CF"/>
    <w:rsid w:val="008D43C4"/>
    <w:rsid w:val="008D481B"/>
    <w:rsid w:val="008D4A3C"/>
    <w:rsid w:val="008D4AF8"/>
    <w:rsid w:val="008D4FD7"/>
    <w:rsid w:val="008D65FD"/>
    <w:rsid w:val="008D6CE4"/>
    <w:rsid w:val="008D6FA8"/>
    <w:rsid w:val="008D778B"/>
    <w:rsid w:val="008D7F6A"/>
    <w:rsid w:val="008E02EA"/>
    <w:rsid w:val="008E049A"/>
    <w:rsid w:val="008E04C1"/>
    <w:rsid w:val="008E0B05"/>
    <w:rsid w:val="008E17C4"/>
    <w:rsid w:val="008E1F12"/>
    <w:rsid w:val="008E1FE7"/>
    <w:rsid w:val="008E235B"/>
    <w:rsid w:val="008E26DF"/>
    <w:rsid w:val="008E2BAC"/>
    <w:rsid w:val="008E2E38"/>
    <w:rsid w:val="008E2E6E"/>
    <w:rsid w:val="008E3270"/>
    <w:rsid w:val="008E40FD"/>
    <w:rsid w:val="008E45A2"/>
    <w:rsid w:val="008E50A2"/>
    <w:rsid w:val="008E5843"/>
    <w:rsid w:val="008E6EAA"/>
    <w:rsid w:val="008E7228"/>
    <w:rsid w:val="008F1050"/>
    <w:rsid w:val="008F14C2"/>
    <w:rsid w:val="008F1DC9"/>
    <w:rsid w:val="008F2B4D"/>
    <w:rsid w:val="008F3117"/>
    <w:rsid w:val="008F53E4"/>
    <w:rsid w:val="008F5A89"/>
    <w:rsid w:val="008F5CEB"/>
    <w:rsid w:val="008F62B6"/>
    <w:rsid w:val="008F641F"/>
    <w:rsid w:val="008F7052"/>
    <w:rsid w:val="008F725E"/>
    <w:rsid w:val="008F76C2"/>
    <w:rsid w:val="00900227"/>
    <w:rsid w:val="00901617"/>
    <w:rsid w:val="009016AE"/>
    <w:rsid w:val="00902958"/>
    <w:rsid w:val="00903E21"/>
    <w:rsid w:val="00905153"/>
    <w:rsid w:val="0090565B"/>
    <w:rsid w:val="00905C31"/>
    <w:rsid w:val="00905F52"/>
    <w:rsid w:val="00905FCF"/>
    <w:rsid w:val="0090710F"/>
    <w:rsid w:val="0090728E"/>
    <w:rsid w:val="0090741B"/>
    <w:rsid w:val="009076CC"/>
    <w:rsid w:val="0090775A"/>
    <w:rsid w:val="009101EF"/>
    <w:rsid w:val="009108D4"/>
    <w:rsid w:val="009108EE"/>
    <w:rsid w:val="00910A2A"/>
    <w:rsid w:val="00910A88"/>
    <w:rsid w:val="00911154"/>
    <w:rsid w:val="009127C5"/>
    <w:rsid w:val="0091298E"/>
    <w:rsid w:val="0091336F"/>
    <w:rsid w:val="009134AA"/>
    <w:rsid w:val="009135AA"/>
    <w:rsid w:val="00913CE8"/>
    <w:rsid w:val="00914355"/>
    <w:rsid w:val="009156A2"/>
    <w:rsid w:val="00915BB4"/>
    <w:rsid w:val="00915D16"/>
    <w:rsid w:val="009160EE"/>
    <w:rsid w:val="00916D56"/>
    <w:rsid w:val="00917E90"/>
    <w:rsid w:val="00917EC9"/>
    <w:rsid w:val="00920AAC"/>
    <w:rsid w:val="0092162D"/>
    <w:rsid w:val="00921FE3"/>
    <w:rsid w:val="00922FD4"/>
    <w:rsid w:val="00923452"/>
    <w:rsid w:val="00923710"/>
    <w:rsid w:val="00923BCB"/>
    <w:rsid w:val="00923DBE"/>
    <w:rsid w:val="0092479C"/>
    <w:rsid w:val="0092484A"/>
    <w:rsid w:val="009249EF"/>
    <w:rsid w:val="00926A7D"/>
    <w:rsid w:val="00926E20"/>
    <w:rsid w:val="009279B8"/>
    <w:rsid w:val="00930436"/>
    <w:rsid w:val="00930A8F"/>
    <w:rsid w:val="00930E60"/>
    <w:rsid w:val="009320EB"/>
    <w:rsid w:val="00932130"/>
    <w:rsid w:val="00932604"/>
    <w:rsid w:val="00932B0D"/>
    <w:rsid w:val="00932BA7"/>
    <w:rsid w:val="00933490"/>
    <w:rsid w:val="00933676"/>
    <w:rsid w:val="00933970"/>
    <w:rsid w:val="00933AC6"/>
    <w:rsid w:val="00933D23"/>
    <w:rsid w:val="00933EDC"/>
    <w:rsid w:val="00934693"/>
    <w:rsid w:val="009352F4"/>
    <w:rsid w:val="00935667"/>
    <w:rsid w:val="0093579B"/>
    <w:rsid w:val="00935EA4"/>
    <w:rsid w:val="009371A7"/>
    <w:rsid w:val="00937EFC"/>
    <w:rsid w:val="00937F6D"/>
    <w:rsid w:val="00940432"/>
    <w:rsid w:val="009406B1"/>
    <w:rsid w:val="00941755"/>
    <w:rsid w:val="00941CD9"/>
    <w:rsid w:val="00942A2C"/>
    <w:rsid w:val="00944917"/>
    <w:rsid w:val="0094513A"/>
    <w:rsid w:val="009451BD"/>
    <w:rsid w:val="00945A96"/>
    <w:rsid w:val="00945EF1"/>
    <w:rsid w:val="0094668C"/>
    <w:rsid w:val="00946F7C"/>
    <w:rsid w:val="009471C9"/>
    <w:rsid w:val="0094774F"/>
    <w:rsid w:val="00947E2C"/>
    <w:rsid w:val="009500EC"/>
    <w:rsid w:val="00950150"/>
    <w:rsid w:val="0095063F"/>
    <w:rsid w:val="009506B1"/>
    <w:rsid w:val="00950D16"/>
    <w:rsid w:val="00951205"/>
    <w:rsid w:val="00952692"/>
    <w:rsid w:val="00952967"/>
    <w:rsid w:val="00952F61"/>
    <w:rsid w:val="00953C95"/>
    <w:rsid w:val="00953CAF"/>
    <w:rsid w:val="0095449E"/>
    <w:rsid w:val="009551F2"/>
    <w:rsid w:val="00955EF4"/>
    <w:rsid w:val="00957463"/>
    <w:rsid w:val="00960153"/>
    <w:rsid w:val="009603F6"/>
    <w:rsid w:val="00960521"/>
    <w:rsid w:val="00960AD3"/>
    <w:rsid w:val="00961A9E"/>
    <w:rsid w:val="0096218B"/>
    <w:rsid w:val="009623CA"/>
    <w:rsid w:val="00962639"/>
    <w:rsid w:val="00962C18"/>
    <w:rsid w:val="00963798"/>
    <w:rsid w:val="00963DC3"/>
    <w:rsid w:val="00964A45"/>
    <w:rsid w:val="0096575C"/>
    <w:rsid w:val="0096676D"/>
    <w:rsid w:val="0096783C"/>
    <w:rsid w:val="00967A08"/>
    <w:rsid w:val="00967C38"/>
    <w:rsid w:val="00967FF8"/>
    <w:rsid w:val="00967FFE"/>
    <w:rsid w:val="0097099A"/>
    <w:rsid w:val="009709D7"/>
    <w:rsid w:val="0097232F"/>
    <w:rsid w:val="00972AE3"/>
    <w:rsid w:val="009738F8"/>
    <w:rsid w:val="009742AC"/>
    <w:rsid w:val="00974EFA"/>
    <w:rsid w:val="00975EE7"/>
    <w:rsid w:val="0097629A"/>
    <w:rsid w:val="0097631A"/>
    <w:rsid w:val="00976BA7"/>
    <w:rsid w:val="0097709F"/>
    <w:rsid w:val="00977B5E"/>
    <w:rsid w:val="00977F82"/>
    <w:rsid w:val="009802A6"/>
    <w:rsid w:val="0098083E"/>
    <w:rsid w:val="00980855"/>
    <w:rsid w:val="00980CB3"/>
    <w:rsid w:val="009810AE"/>
    <w:rsid w:val="009811F8"/>
    <w:rsid w:val="00981C76"/>
    <w:rsid w:val="00981D3C"/>
    <w:rsid w:val="00981F5B"/>
    <w:rsid w:val="0098242E"/>
    <w:rsid w:val="00983C3D"/>
    <w:rsid w:val="00983CC1"/>
    <w:rsid w:val="00984468"/>
    <w:rsid w:val="00984EB5"/>
    <w:rsid w:val="009851E8"/>
    <w:rsid w:val="009857AF"/>
    <w:rsid w:val="00985AFA"/>
    <w:rsid w:val="00985D78"/>
    <w:rsid w:val="009870FF"/>
    <w:rsid w:val="00990521"/>
    <w:rsid w:val="00990573"/>
    <w:rsid w:val="009905EF"/>
    <w:rsid w:val="00992169"/>
    <w:rsid w:val="009922A1"/>
    <w:rsid w:val="00992546"/>
    <w:rsid w:val="00992694"/>
    <w:rsid w:val="00992C62"/>
    <w:rsid w:val="009943A8"/>
    <w:rsid w:val="009949AF"/>
    <w:rsid w:val="00994A5F"/>
    <w:rsid w:val="00994BFB"/>
    <w:rsid w:val="009962A2"/>
    <w:rsid w:val="009965EF"/>
    <w:rsid w:val="00996B58"/>
    <w:rsid w:val="00996BE8"/>
    <w:rsid w:val="00996CF2"/>
    <w:rsid w:val="0099759A"/>
    <w:rsid w:val="00997B95"/>
    <w:rsid w:val="00997BB0"/>
    <w:rsid w:val="009A0010"/>
    <w:rsid w:val="009A0504"/>
    <w:rsid w:val="009A0DAA"/>
    <w:rsid w:val="009A0E85"/>
    <w:rsid w:val="009A2DBC"/>
    <w:rsid w:val="009A40DC"/>
    <w:rsid w:val="009A4497"/>
    <w:rsid w:val="009A4510"/>
    <w:rsid w:val="009A546F"/>
    <w:rsid w:val="009A5B70"/>
    <w:rsid w:val="009A609D"/>
    <w:rsid w:val="009A68A3"/>
    <w:rsid w:val="009A79F4"/>
    <w:rsid w:val="009B014E"/>
    <w:rsid w:val="009B0450"/>
    <w:rsid w:val="009B1303"/>
    <w:rsid w:val="009B1648"/>
    <w:rsid w:val="009B165D"/>
    <w:rsid w:val="009B31CC"/>
    <w:rsid w:val="009B4E4C"/>
    <w:rsid w:val="009B537E"/>
    <w:rsid w:val="009B59D6"/>
    <w:rsid w:val="009B63B2"/>
    <w:rsid w:val="009B69A6"/>
    <w:rsid w:val="009B6CE8"/>
    <w:rsid w:val="009B6EF0"/>
    <w:rsid w:val="009B6FB4"/>
    <w:rsid w:val="009B7930"/>
    <w:rsid w:val="009B7D75"/>
    <w:rsid w:val="009C06B0"/>
    <w:rsid w:val="009C0FFC"/>
    <w:rsid w:val="009C1812"/>
    <w:rsid w:val="009C1FC1"/>
    <w:rsid w:val="009C35D5"/>
    <w:rsid w:val="009C4834"/>
    <w:rsid w:val="009C485A"/>
    <w:rsid w:val="009C4B1E"/>
    <w:rsid w:val="009C5253"/>
    <w:rsid w:val="009C56FF"/>
    <w:rsid w:val="009C5F19"/>
    <w:rsid w:val="009C75E1"/>
    <w:rsid w:val="009D1476"/>
    <w:rsid w:val="009D183B"/>
    <w:rsid w:val="009D1DCC"/>
    <w:rsid w:val="009D2490"/>
    <w:rsid w:val="009D250D"/>
    <w:rsid w:val="009D2B99"/>
    <w:rsid w:val="009D31D9"/>
    <w:rsid w:val="009D32B1"/>
    <w:rsid w:val="009D3D2D"/>
    <w:rsid w:val="009D495B"/>
    <w:rsid w:val="009D4F69"/>
    <w:rsid w:val="009D5706"/>
    <w:rsid w:val="009D63D0"/>
    <w:rsid w:val="009D6430"/>
    <w:rsid w:val="009D726F"/>
    <w:rsid w:val="009D7725"/>
    <w:rsid w:val="009D79E1"/>
    <w:rsid w:val="009E054F"/>
    <w:rsid w:val="009E0B16"/>
    <w:rsid w:val="009E154B"/>
    <w:rsid w:val="009E25D2"/>
    <w:rsid w:val="009E2AA5"/>
    <w:rsid w:val="009E45F6"/>
    <w:rsid w:val="009E4EFB"/>
    <w:rsid w:val="009E56A6"/>
    <w:rsid w:val="009E5F31"/>
    <w:rsid w:val="009E5FC0"/>
    <w:rsid w:val="009E603B"/>
    <w:rsid w:val="009E6103"/>
    <w:rsid w:val="009E7168"/>
    <w:rsid w:val="009E71C9"/>
    <w:rsid w:val="009E7B9A"/>
    <w:rsid w:val="009F02BA"/>
    <w:rsid w:val="009F0ED9"/>
    <w:rsid w:val="009F1A7E"/>
    <w:rsid w:val="009F26C4"/>
    <w:rsid w:val="009F26D7"/>
    <w:rsid w:val="009F28A8"/>
    <w:rsid w:val="009F2964"/>
    <w:rsid w:val="009F2D59"/>
    <w:rsid w:val="009F30D0"/>
    <w:rsid w:val="009F3A39"/>
    <w:rsid w:val="009F44DE"/>
    <w:rsid w:val="009F4AC0"/>
    <w:rsid w:val="009F4B83"/>
    <w:rsid w:val="009F507B"/>
    <w:rsid w:val="009F53E1"/>
    <w:rsid w:val="009F6927"/>
    <w:rsid w:val="009F6F68"/>
    <w:rsid w:val="009F7022"/>
    <w:rsid w:val="009F7EF3"/>
    <w:rsid w:val="00A00E73"/>
    <w:rsid w:val="00A010CA"/>
    <w:rsid w:val="00A01AFC"/>
    <w:rsid w:val="00A01D7E"/>
    <w:rsid w:val="00A0240C"/>
    <w:rsid w:val="00A025B7"/>
    <w:rsid w:val="00A02BFF"/>
    <w:rsid w:val="00A0338E"/>
    <w:rsid w:val="00A0405C"/>
    <w:rsid w:val="00A0416A"/>
    <w:rsid w:val="00A0451A"/>
    <w:rsid w:val="00A04AF3"/>
    <w:rsid w:val="00A0577A"/>
    <w:rsid w:val="00A06310"/>
    <w:rsid w:val="00A071E1"/>
    <w:rsid w:val="00A10235"/>
    <w:rsid w:val="00A108D2"/>
    <w:rsid w:val="00A11E71"/>
    <w:rsid w:val="00A1202D"/>
    <w:rsid w:val="00A122A5"/>
    <w:rsid w:val="00A12762"/>
    <w:rsid w:val="00A12E6E"/>
    <w:rsid w:val="00A136E7"/>
    <w:rsid w:val="00A13E32"/>
    <w:rsid w:val="00A14DA4"/>
    <w:rsid w:val="00A1539A"/>
    <w:rsid w:val="00A16351"/>
    <w:rsid w:val="00A16EEB"/>
    <w:rsid w:val="00A17F3B"/>
    <w:rsid w:val="00A209FF"/>
    <w:rsid w:val="00A20BCE"/>
    <w:rsid w:val="00A20E66"/>
    <w:rsid w:val="00A20EA8"/>
    <w:rsid w:val="00A218AD"/>
    <w:rsid w:val="00A21DE6"/>
    <w:rsid w:val="00A22D71"/>
    <w:rsid w:val="00A23B60"/>
    <w:rsid w:val="00A23BA9"/>
    <w:rsid w:val="00A23D93"/>
    <w:rsid w:val="00A23E7A"/>
    <w:rsid w:val="00A25DDA"/>
    <w:rsid w:val="00A25E65"/>
    <w:rsid w:val="00A26174"/>
    <w:rsid w:val="00A2709E"/>
    <w:rsid w:val="00A277E6"/>
    <w:rsid w:val="00A305C2"/>
    <w:rsid w:val="00A306B6"/>
    <w:rsid w:val="00A30FF6"/>
    <w:rsid w:val="00A329FE"/>
    <w:rsid w:val="00A330E8"/>
    <w:rsid w:val="00A332A8"/>
    <w:rsid w:val="00A34288"/>
    <w:rsid w:val="00A3433C"/>
    <w:rsid w:val="00A349C1"/>
    <w:rsid w:val="00A354BE"/>
    <w:rsid w:val="00A356E2"/>
    <w:rsid w:val="00A35FE6"/>
    <w:rsid w:val="00A3692A"/>
    <w:rsid w:val="00A36A7E"/>
    <w:rsid w:val="00A36E80"/>
    <w:rsid w:val="00A377B8"/>
    <w:rsid w:val="00A3784B"/>
    <w:rsid w:val="00A416D5"/>
    <w:rsid w:val="00A4202E"/>
    <w:rsid w:val="00A42748"/>
    <w:rsid w:val="00A428ED"/>
    <w:rsid w:val="00A42A66"/>
    <w:rsid w:val="00A44B55"/>
    <w:rsid w:val="00A44CAF"/>
    <w:rsid w:val="00A44FEA"/>
    <w:rsid w:val="00A45235"/>
    <w:rsid w:val="00A45F33"/>
    <w:rsid w:val="00A46ABE"/>
    <w:rsid w:val="00A4782E"/>
    <w:rsid w:val="00A47E36"/>
    <w:rsid w:val="00A47FDD"/>
    <w:rsid w:val="00A50CC9"/>
    <w:rsid w:val="00A53CEC"/>
    <w:rsid w:val="00A53E39"/>
    <w:rsid w:val="00A54541"/>
    <w:rsid w:val="00A54C5A"/>
    <w:rsid w:val="00A54D8D"/>
    <w:rsid w:val="00A552E1"/>
    <w:rsid w:val="00A55397"/>
    <w:rsid w:val="00A55944"/>
    <w:rsid w:val="00A579AD"/>
    <w:rsid w:val="00A57B0B"/>
    <w:rsid w:val="00A60221"/>
    <w:rsid w:val="00A6025E"/>
    <w:rsid w:val="00A61AE9"/>
    <w:rsid w:val="00A61D0F"/>
    <w:rsid w:val="00A62AB9"/>
    <w:rsid w:val="00A62C0A"/>
    <w:rsid w:val="00A64250"/>
    <w:rsid w:val="00A645F1"/>
    <w:rsid w:val="00A64ABB"/>
    <w:rsid w:val="00A64E12"/>
    <w:rsid w:val="00A650A2"/>
    <w:rsid w:val="00A655E9"/>
    <w:rsid w:val="00A660B7"/>
    <w:rsid w:val="00A661C1"/>
    <w:rsid w:val="00A663CF"/>
    <w:rsid w:val="00A66AFA"/>
    <w:rsid w:val="00A66CEE"/>
    <w:rsid w:val="00A671B8"/>
    <w:rsid w:val="00A677BC"/>
    <w:rsid w:val="00A67CFA"/>
    <w:rsid w:val="00A701B0"/>
    <w:rsid w:val="00A70504"/>
    <w:rsid w:val="00A7112B"/>
    <w:rsid w:val="00A71A0B"/>
    <w:rsid w:val="00A72081"/>
    <w:rsid w:val="00A72BA5"/>
    <w:rsid w:val="00A73BCC"/>
    <w:rsid w:val="00A73C86"/>
    <w:rsid w:val="00A74188"/>
    <w:rsid w:val="00A74495"/>
    <w:rsid w:val="00A74AEF"/>
    <w:rsid w:val="00A74C27"/>
    <w:rsid w:val="00A74F96"/>
    <w:rsid w:val="00A75127"/>
    <w:rsid w:val="00A757CF"/>
    <w:rsid w:val="00A75879"/>
    <w:rsid w:val="00A75C0A"/>
    <w:rsid w:val="00A76534"/>
    <w:rsid w:val="00A802D2"/>
    <w:rsid w:val="00A80713"/>
    <w:rsid w:val="00A80945"/>
    <w:rsid w:val="00A81093"/>
    <w:rsid w:val="00A823D9"/>
    <w:rsid w:val="00A828F1"/>
    <w:rsid w:val="00A82A67"/>
    <w:rsid w:val="00A82F22"/>
    <w:rsid w:val="00A83159"/>
    <w:rsid w:val="00A831C0"/>
    <w:rsid w:val="00A84343"/>
    <w:rsid w:val="00A85604"/>
    <w:rsid w:val="00A86AA8"/>
    <w:rsid w:val="00A86F6B"/>
    <w:rsid w:val="00A87546"/>
    <w:rsid w:val="00A8767C"/>
    <w:rsid w:val="00A87DD2"/>
    <w:rsid w:val="00A904BD"/>
    <w:rsid w:val="00A909A3"/>
    <w:rsid w:val="00A90D4C"/>
    <w:rsid w:val="00A90F02"/>
    <w:rsid w:val="00A913EA"/>
    <w:rsid w:val="00A92C6A"/>
    <w:rsid w:val="00A94265"/>
    <w:rsid w:val="00A94B2C"/>
    <w:rsid w:val="00A94FBB"/>
    <w:rsid w:val="00A95635"/>
    <w:rsid w:val="00A95B30"/>
    <w:rsid w:val="00A95F76"/>
    <w:rsid w:val="00A971F9"/>
    <w:rsid w:val="00A976EE"/>
    <w:rsid w:val="00A97A26"/>
    <w:rsid w:val="00A97DE8"/>
    <w:rsid w:val="00AA025D"/>
    <w:rsid w:val="00AA02B0"/>
    <w:rsid w:val="00AA05C4"/>
    <w:rsid w:val="00AA061C"/>
    <w:rsid w:val="00AA0AD8"/>
    <w:rsid w:val="00AA0DE7"/>
    <w:rsid w:val="00AA158F"/>
    <w:rsid w:val="00AA2A6D"/>
    <w:rsid w:val="00AA2AE5"/>
    <w:rsid w:val="00AA32DB"/>
    <w:rsid w:val="00AA39C8"/>
    <w:rsid w:val="00AA3CBF"/>
    <w:rsid w:val="00AA4E2E"/>
    <w:rsid w:val="00AA54FE"/>
    <w:rsid w:val="00AA5C41"/>
    <w:rsid w:val="00AA6033"/>
    <w:rsid w:val="00AA688C"/>
    <w:rsid w:val="00AA68DD"/>
    <w:rsid w:val="00AA6F5B"/>
    <w:rsid w:val="00AA745B"/>
    <w:rsid w:val="00AA752D"/>
    <w:rsid w:val="00AA75A8"/>
    <w:rsid w:val="00AA78F6"/>
    <w:rsid w:val="00AA7A30"/>
    <w:rsid w:val="00AB0194"/>
    <w:rsid w:val="00AB0217"/>
    <w:rsid w:val="00AB02F4"/>
    <w:rsid w:val="00AB062E"/>
    <w:rsid w:val="00AB0A41"/>
    <w:rsid w:val="00AB0FBD"/>
    <w:rsid w:val="00AB13CC"/>
    <w:rsid w:val="00AB1B27"/>
    <w:rsid w:val="00AB26D9"/>
    <w:rsid w:val="00AB27FB"/>
    <w:rsid w:val="00AB2BCE"/>
    <w:rsid w:val="00AB39FA"/>
    <w:rsid w:val="00AB3E0B"/>
    <w:rsid w:val="00AB4F32"/>
    <w:rsid w:val="00AB5010"/>
    <w:rsid w:val="00AB5581"/>
    <w:rsid w:val="00AB5B87"/>
    <w:rsid w:val="00AB6211"/>
    <w:rsid w:val="00AB6CC6"/>
    <w:rsid w:val="00AB71CF"/>
    <w:rsid w:val="00AC06E3"/>
    <w:rsid w:val="00AC06F3"/>
    <w:rsid w:val="00AC1E37"/>
    <w:rsid w:val="00AC2212"/>
    <w:rsid w:val="00AC237A"/>
    <w:rsid w:val="00AC2844"/>
    <w:rsid w:val="00AC2AE2"/>
    <w:rsid w:val="00AC3A6B"/>
    <w:rsid w:val="00AC46F2"/>
    <w:rsid w:val="00AC4C22"/>
    <w:rsid w:val="00AC53EB"/>
    <w:rsid w:val="00AC6270"/>
    <w:rsid w:val="00AC67E4"/>
    <w:rsid w:val="00AC6835"/>
    <w:rsid w:val="00AC7517"/>
    <w:rsid w:val="00AC75E9"/>
    <w:rsid w:val="00AD016C"/>
    <w:rsid w:val="00AD08AA"/>
    <w:rsid w:val="00AD0BDC"/>
    <w:rsid w:val="00AD376E"/>
    <w:rsid w:val="00AD39F6"/>
    <w:rsid w:val="00AD3AF4"/>
    <w:rsid w:val="00AD3DB8"/>
    <w:rsid w:val="00AD49C6"/>
    <w:rsid w:val="00AD658F"/>
    <w:rsid w:val="00AD66B9"/>
    <w:rsid w:val="00AD7796"/>
    <w:rsid w:val="00AD77B6"/>
    <w:rsid w:val="00AE08A4"/>
    <w:rsid w:val="00AE17EC"/>
    <w:rsid w:val="00AE1BE2"/>
    <w:rsid w:val="00AE1C90"/>
    <w:rsid w:val="00AE2797"/>
    <w:rsid w:val="00AE3849"/>
    <w:rsid w:val="00AE44EC"/>
    <w:rsid w:val="00AE4A77"/>
    <w:rsid w:val="00AE70DB"/>
    <w:rsid w:val="00AE7563"/>
    <w:rsid w:val="00AE7879"/>
    <w:rsid w:val="00AE7C59"/>
    <w:rsid w:val="00AF02CA"/>
    <w:rsid w:val="00AF11DD"/>
    <w:rsid w:val="00AF13DA"/>
    <w:rsid w:val="00AF1936"/>
    <w:rsid w:val="00AF2B31"/>
    <w:rsid w:val="00AF2C4F"/>
    <w:rsid w:val="00AF3598"/>
    <w:rsid w:val="00AF5342"/>
    <w:rsid w:val="00AF784B"/>
    <w:rsid w:val="00B0012E"/>
    <w:rsid w:val="00B00424"/>
    <w:rsid w:val="00B00D4A"/>
    <w:rsid w:val="00B01347"/>
    <w:rsid w:val="00B01865"/>
    <w:rsid w:val="00B026A7"/>
    <w:rsid w:val="00B02943"/>
    <w:rsid w:val="00B02944"/>
    <w:rsid w:val="00B047D6"/>
    <w:rsid w:val="00B04F62"/>
    <w:rsid w:val="00B060A3"/>
    <w:rsid w:val="00B060D6"/>
    <w:rsid w:val="00B06586"/>
    <w:rsid w:val="00B069B3"/>
    <w:rsid w:val="00B07BF9"/>
    <w:rsid w:val="00B1232B"/>
    <w:rsid w:val="00B12B1E"/>
    <w:rsid w:val="00B132A8"/>
    <w:rsid w:val="00B13FC4"/>
    <w:rsid w:val="00B14488"/>
    <w:rsid w:val="00B14CBA"/>
    <w:rsid w:val="00B14EAD"/>
    <w:rsid w:val="00B164C6"/>
    <w:rsid w:val="00B1714A"/>
    <w:rsid w:val="00B177F1"/>
    <w:rsid w:val="00B1781F"/>
    <w:rsid w:val="00B20487"/>
    <w:rsid w:val="00B2080F"/>
    <w:rsid w:val="00B208D6"/>
    <w:rsid w:val="00B21E67"/>
    <w:rsid w:val="00B22115"/>
    <w:rsid w:val="00B22368"/>
    <w:rsid w:val="00B23034"/>
    <w:rsid w:val="00B23123"/>
    <w:rsid w:val="00B24059"/>
    <w:rsid w:val="00B24787"/>
    <w:rsid w:val="00B247C4"/>
    <w:rsid w:val="00B24C3E"/>
    <w:rsid w:val="00B2589C"/>
    <w:rsid w:val="00B25D5D"/>
    <w:rsid w:val="00B25DAB"/>
    <w:rsid w:val="00B25FC0"/>
    <w:rsid w:val="00B26D6D"/>
    <w:rsid w:val="00B271AB"/>
    <w:rsid w:val="00B275CB"/>
    <w:rsid w:val="00B277C6"/>
    <w:rsid w:val="00B27A1E"/>
    <w:rsid w:val="00B30CBB"/>
    <w:rsid w:val="00B31513"/>
    <w:rsid w:val="00B315EA"/>
    <w:rsid w:val="00B315EE"/>
    <w:rsid w:val="00B3228A"/>
    <w:rsid w:val="00B33665"/>
    <w:rsid w:val="00B34108"/>
    <w:rsid w:val="00B34E83"/>
    <w:rsid w:val="00B3570F"/>
    <w:rsid w:val="00B3580D"/>
    <w:rsid w:val="00B35A4A"/>
    <w:rsid w:val="00B35FB8"/>
    <w:rsid w:val="00B36037"/>
    <w:rsid w:val="00B36859"/>
    <w:rsid w:val="00B37904"/>
    <w:rsid w:val="00B37F8B"/>
    <w:rsid w:val="00B37FD7"/>
    <w:rsid w:val="00B40F6F"/>
    <w:rsid w:val="00B417C4"/>
    <w:rsid w:val="00B4193C"/>
    <w:rsid w:val="00B41E6C"/>
    <w:rsid w:val="00B42D33"/>
    <w:rsid w:val="00B4315E"/>
    <w:rsid w:val="00B43548"/>
    <w:rsid w:val="00B437BD"/>
    <w:rsid w:val="00B446EF"/>
    <w:rsid w:val="00B44A94"/>
    <w:rsid w:val="00B4528A"/>
    <w:rsid w:val="00B454A4"/>
    <w:rsid w:val="00B455FD"/>
    <w:rsid w:val="00B45BBD"/>
    <w:rsid w:val="00B45BEE"/>
    <w:rsid w:val="00B46287"/>
    <w:rsid w:val="00B46465"/>
    <w:rsid w:val="00B466CB"/>
    <w:rsid w:val="00B5218C"/>
    <w:rsid w:val="00B528AA"/>
    <w:rsid w:val="00B536E0"/>
    <w:rsid w:val="00B53A8C"/>
    <w:rsid w:val="00B54608"/>
    <w:rsid w:val="00B54AC7"/>
    <w:rsid w:val="00B54D14"/>
    <w:rsid w:val="00B54E1C"/>
    <w:rsid w:val="00B54FB6"/>
    <w:rsid w:val="00B55664"/>
    <w:rsid w:val="00B55BC1"/>
    <w:rsid w:val="00B55C60"/>
    <w:rsid w:val="00B569D3"/>
    <w:rsid w:val="00B56E81"/>
    <w:rsid w:val="00B57040"/>
    <w:rsid w:val="00B570A5"/>
    <w:rsid w:val="00B57502"/>
    <w:rsid w:val="00B577C4"/>
    <w:rsid w:val="00B57F0E"/>
    <w:rsid w:val="00B60C35"/>
    <w:rsid w:val="00B614A5"/>
    <w:rsid w:val="00B6156A"/>
    <w:rsid w:val="00B61C57"/>
    <w:rsid w:val="00B624D4"/>
    <w:rsid w:val="00B62899"/>
    <w:rsid w:val="00B63317"/>
    <w:rsid w:val="00B639C8"/>
    <w:rsid w:val="00B64421"/>
    <w:rsid w:val="00B6467A"/>
    <w:rsid w:val="00B652FA"/>
    <w:rsid w:val="00B6588B"/>
    <w:rsid w:val="00B677EF"/>
    <w:rsid w:val="00B70F93"/>
    <w:rsid w:val="00B7225A"/>
    <w:rsid w:val="00B72686"/>
    <w:rsid w:val="00B72AE6"/>
    <w:rsid w:val="00B73A4F"/>
    <w:rsid w:val="00B74395"/>
    <w:rsid w:val="00B7474C"/>
    <w:rsid w:val="00B7580E"/>
    <w:rsid w:val="00B762CE"/>
    <w:rsid w:val="00B805B9"/>
    <w:rsid w:val="00B8062D"/>
    <w:rsid w:val="00B8097B"/>
    <w:rsid w:val="00B80C58"/>
    <w:rsid w:val="00B82189"/>
    <w:rsid w:val="00B82428"/>
    <w:rsid w:val="00B82E5D"/>
    <w:rsid w:val="00B82F19"/>
    <w:rsid w:val="00B83560"/>
    <w:rsid w:val="00B8494C"/>
    <w:rsid w:val="00B84BD3"/>
    <w:rsid w:val="00B84E71"/>
    <w:rsid w:val="00B86446"/>
    <w:rsid w:val="00B86500"/>
    <w:rsid w:val="00B874B6"/>
    <w:rsid w:val="00B87950"/>
    <w:rsid w:val="00B87A4A"/>
    <w:rsid w:val="00B87AEA"/>
    <w:rsid w:val="00B906F9"/>
    <w:rsid w:val="00B917C9"/>
    <w:rsid w:val="00B9202F"/>
    <w:rsid w:val="00B9269A"/>
    <w:rsid w:val="00B927B2"/>
    <w:rsid w:val="00B931F2"/>
    <w:rsid w:val="00B9362C"/>
    <w:rsid w:val="00B93D72"/>
    <w:rsid w:val="00B94260"/>
    <w:rsid w:val="00B947B8"/>
    <w:rsid w:val="00B95E94"/>
    <w:rsid w:val="00B965AF"/>
    <w:rsid w:val="00B96833"/>
    <w:rsid w:val="00B97154"/>
    <w:rsid w:val="00B9772C"/>
    <w:rsid w:val="00BA0035"/>
    <w:rsid w:val="00BA012B"/>
    <w:rsid w:val="00BA0B0D"/>
    <w:rsid w:val="00BA1183"/>
    <w:rsid w:val="00BA1D9A"/>
    <w:rsid w:val="00BA1FA3"/>
    <w:rsid w:val="00BA23D7"/>
    <w:rsid w:val="00BA2692"/>
    <w:rsid w:val="00BA33D0"/>
    <w:rsid w:val="00BA3700"/>
    <w:rsid w:val="00BA37C3"/>
    <w:rsid w:val="00BA3F76"/>
    <w:rsid w:val="00BA4425"/>
    <w:rsid w:val="00BA4465"/>
    <w:rsid w:val="00BA4C2B"/>
    <w:rsid w:val="00BA586D"/>
    <w:rsid w:val="00BA7138"/>
    <w:rsid w:val="00BA71BB"/>
    <w:rsid w:val="00BA7A43"/>
    <w:rsid w:val="00BB0029"/>
    <w:rsid w:val="00BB0050"/>
    <w:rsid w:val="00BB121B"/>
    <w:rsid w:val="00BB1479"/>
    <w:rsid w:val="00BB1BBD"/>
    <w:rsid w:val="00BB1F69"/>
    <w:rsid w:val="00BB2747"/>
    <w:rsid w:val="00BB2C03"/>
    <w:rsid w:val="00BB2D6C"/>
    <w:rsid w:val="00BB2E1B"/>
    <w:rsid w:val="00BB2F06"/>
    <w:rsid w:val="00BB357E"/>
    <w:rsid w:val="00BB400B"/>
    <w:rsid w:val="00BB4806"/>
    <w:rsid w:val="00BB6007"/>
    <w:rsid w:val="00BB61A7"/>
    <w:rsid w:val="00BB61DC"/>
    <w:rsid w:val="00BB6315"/>
    <w:rsid w:val="00BB6CC6"/>
    <w:rsid w:val="00BB772E"/>
    <w:rsid w:val="00BB79C0"/>
    <w:rsid w:val="00BB7DD0"/>
    <w:rsid w:val="00BC09E9"/>
    <w:rsid w:val="00BC0BE5"/>
    <w:rsid w:val="00BC0EB7"/>
    <w:rsid w:val="00BC1682"/>
    <w:rsid w:val="00BC26D1"/>
    <w:rsid w:val="00BC3D11"/>
    <w:rsid w:val="00BC536D"/>
    <w:rsid w:val="00BC670D"/>
    <w:rsid w:val="00BC6C55"/>
    <w:rsid w:val="00BC6DBF"/>
    <w:rsid w:val="00BC6F17"/>
    <w:rsid w:val="00BD0419"/>
    <w:rsid w:val="00BD16E2"/>
    <w:rsid w:val="00BD1FE2"/>
    <w:rsid w:val="00BD2353"/>
    <w:rsid w:val="00BD2601"/>
    <w:rsid w:val="00BD26FC"/>
    <w:rsid w:val="00BD27D9"/>
    <w:rsid w:val="00BD27DA"/>
    <w:rsid w:val="00BD3990"/>
    <w:rsid w:val="00BD3C9A"/>
    <w:rsid w:val="00BD3EA5"/>
    <w:rsid w:val="00BD42E1"/>
    <w:rsid w:val="00BD477A"/>
    <w:rsid w:val="00BD4C3B"/>
    <w:rsid w:val="00BD4CF3"/>
    <w:rsid w:val="00BD4D04"/>
    <w:rsid w:val="00BD5269"/>
    <w:rsid w:val="00BD5D13"/>
    <w:rsid w:val="00BD6524"/>
    <w:rsid w:val="00BD6B49"/>
    <w:rsid w:val="00BD6E60"/>
    <w:rsid w:val="00BD7112"/>
    <w:rsid w:val="00BD75E9"/>
    <w:rsid w:val="00BD77DA"/>
    <w:rsid w:val="00BD78B1"/>
    <w:rsid w:val="00BD7C93"/>
    <w:rsid w:val="00BD7DC1"/>
    <w:rsid w:val="00BE0644"/>
    <w:rsid w:val="00BE0CFD"/>
    <w:rsid w:val="00BE1638"/>
    <w:rsid w:val="00BE2902"/>
    <w:rsid w:val="00BE2A99"/>
    <w:rsid w:val="00BE2B79"/>
    <w:rsid w:val="00BE2F0F"/>
    <w:rsid w:val="00BE353E"/>
    <w:rsid w:val="00BE3860"/>
    <w:rsid w:val="00BE4D2C"/>
    <w:rsid w:val="00BE4E6A"/>
    <w:rsid w:val="00BE52B2"/>
    <w:rsid w:val="00BE52CF"/>
    <w:rsid w:val="00BE545B"/>
    <w:rsid w:val="00BE6F6C"/>
    <w:rsid w:val="00BE700D"/>
    <w:rsid w:val="00BE7346"/>
    <w:rsid w:val="00BE7B97"/>
    <w:rsid w:val="00BF00CE"/>
    <w:rsid w:val="00BF09EC"/>
    <w:rsid w:val="00BF1276"/>
    <w:rsid w:val="00BF1AFD"/>
    <w:rsid w:val="00BF1B4D"/>
    <w:rsid w:val="00BF1BB2"/>
    <w:rsid w:val="00BF1CC0"/>
    <w:rsid w:val="00BF25FB"/>
    <w:rsid w:val="00BF2ED9"/>
    <w:rsid w:val="00BF3137"/>
    <w:rsid w:val="00BF323F"/>
    <w:rsid w:val="00BF3246"/>
    <w:rsid w:val="00BF361C"/>
    <w:rsid w:val="00BF399C"/>
    <w:rsid w:val="00BF3C04"/>
    <w:rsid w:val="00BF4ABC"/>
    <w:rsid w:val="00BF5D71"/>
    <w:rsid w:val="00C002CF"/>
    <w:rsid w:val="00C003C9"/>
    <w:rsid w:val="00C008A2"/>
    <w:rsid w:val="00C021E1"/>
    <w:rsid w:val="00C02580"/>
    <w:rsid w:val="00C03233"/>
    <w:rsid w:val="00C032F9"/>
    <w:rsid w:val="00C04E98"/>
    <w:rsid w:val="00C0621E"/>
    <w:rsid w:val="00C0649F"/>
    <w:rsid w:val="00C066F5"/>
    <w:rsid w:val="00C07305"/>
    <w:rsid w:val="00C07368"/>
    <w:rsid w:val="00C07B04"/>
    <w:rsid w:val="00C07E40"/>
    <w:rsid w:val="00C10B26"/>
    <w:rsid w:val="00C112CD"/>
    <w:rsid w:val="00C118CA"/>
    <w:rsid w:val="00C124EB"/>
    <w:rsid w:val="00C12709"/>
    <w:rsid w:val="00C13580"/>
    <w:rsid w:val="00C1359B"/>
    <w:rsid w:val="00C13778"/>
    <w:rsid w:val="00C13C30"/>
    <w:rsid w:val="00C1464C"/>
    <w:rsid w:val="00C146A4"/>
    <w:rsid w:val="00C152C0"/>
    <w:rsid w:val="00C1583A"/>
    <w:rsid w:val="00C158B7"/>
    <w:rsid w:val="00C159B7"/>
    <w:rsid w:val="00C16C6B"/>
    <w:rsid w:val="00C16D22"/>
    <w:rsid w:val="00C16D69"/>
    <w:rsid w:val="00C16E61"/>
    <w:rsid w:val="00C1763D"/>
    <w:rsid w:val="00C17725"/>
    <w:rsid w:val="00C2048B"/>
    <w:rsid w:val="00C205C5"/>
    <w:rsid w:val="00C20DD2"/>
    <w:rsid w:val="00C20F16"/>
    <w:rsid w:val="00C23A46"/>
    <w:rsid w:val="00C24361"/>
    <w:rsid w:val="00C24D47"/>
    <w:rsid w:val="00C25394"/>
    <w:rsid w:val="00C25696"/>
    <w:rsid w:val="00C261A8"/>
    <w:rsid w:val="00C26DE2"/>
    <w:rsid w:val="00C278C6"/>
    <w:rsid w:val="00C27D15"/>
    <w:rsid w:val="00C3006E"/>
    <w:rsid w:val="00C319C0"/>
    <w:rsid w:val="00C32437"/>
    <w:rsid w:val="00C33102"/>
    <w:rsid w:val="00C33AFB"/>
    <w:rsid w:val="00C33DDF"/>
    <w:rsid w:val="00C33FA2"/>
    <w:rsid w:val="00C34176"/>
    <w:rsid w:val="00C342A8"/>
    <w:rsid w:val="00C3498D"/>
    <w:rsid w:val="00C361B0"/>
    <w:rsid w:val="00C367D7"/>
    <w:rsid w:val="00C36838"/>
    <w:rsid w:val="00C37076"/>
    <w:rsid w:val="00C370AC"/>
    <w:rsid w:val="00C370DE"/>
    <w:rsid w:val="00C376B2"/>
    <w:rsid w:val="00C404F8"/>
    <w:rsid w:val="00C417B7"/>
    <w:rsid w:val="00C418A4"/>
    <w:rsid w:val="00C42349"/>
    <w:rsid w:val="00C42B49"/>
    <w:rsid w:val="00C43018"/>
    <w:rsid w:val="00C43ABD"/>
    <w:rsid w:val="00C4430A"/>
    <w:rsid w:val="00C447D8"/>
    <w:rsid w:val="00C44CBC"/>
    <w:rsid w:val="00C44E9B"/>
    <w:rsid w:val="00C45F1C"/>
    <w:rsid w:val="00C46356"/>
    <w:rsid w:val="00C4750A"/>
    <w:rsid w:val="00C47BAA"/>
    <w:rsid w:val="00C47C9C"/>
    <w:rsid w:val="00C50604"/>
    <w:rsid w:val="00C50F8F"/>
    <w:rsid w:val="00C51620"/>
    <w:rsid w:val="00C5199B"/>
    <w:rsid w:val="00C519EB"/>
    <w:rsid w:val="00C51A91"/>
    <w:rsid w:val="00C51BA4"/>
    <w:rsid w:val="00C53343"/>
    <w:rsid w:val="00C53494"/>
    <w:rsid w:val="00C5376B"/>
    <w:rsid w:val="00C55182"/>
    <w:rsid w:val="00C559F5"/>
    <w:rsid w:val="00C5661D"/>
    <w:rsid w:val="00C5740C"/>
    <w:rsid w:val="00C60D71"/>
    <w:rsid w:val="00C610A5"/>
    <w:rsid w:val="00C612BC"/>
    <w:rsid w:val="00C616DA"/>
    <w:rsid w:val="00C6174B"/>
    <w:rsid w:val="00C617C8"/>
    <w:rsid w:val="00C6313C"/>
    <w:rsid w:val="00C635A9"/>
    <w:rsid w:val="00C6382F"/>
    <w:rsid w:val="00C64248"/>
    <w:rsid w:val="00C64AEF"/>
    <w:rsid w:val="00C6572F"/>
    <w:rsid w:val="00C65EE9"/>
    <w:rsid w:val="00C6678D"/>
    <w:rsid w:val="00C66A07"/>
    <w:rsid w:val="00C66A39"/>
    <w:rsid w:val="00C67586"/>
    <w:rsid w:val="00C70A56"/>
    <w:rsid w:val="00C71BD7"/>
    <w:rsid w:val="00C71C53"/>
    <w:rsid w:val="00C73774"/>
    <w:rsid w:val="00C74760"/>
    <w:rsid w:val="00C74A91"/>
    <w:rsid w:val="00C74DB9"/>
    <w:rsid w:val="00C754E1"/>
    <w:rsid w:val="00C763B5"/>
    <w:rsid w:val="00C77571"/>
    <w:rsid w:val="00C77E59"/>
    <w:rsid w:val="00C80EE5"/>
    <w:rsid w:val="00C8159D"/>
    <w:rsid w:val="00C840FA"/>
    <w:rsid w:val="00C8416E"/>
    <w:rsid w:val="00C842F0"/>
    <w:rsid w:val="00C84669"/>
    <w:rsid w:val="00C84B3A"/>
    <w:rsid w:val="00C85DB4"/>
    <w:rsid w:val="00C85E38"/>
    <w:rsid w:val="00C86097"/>
    <w:rsid w:val="00C877EF"/>
    <w:rsid w:val="00C87F70"/>
    <w:rsid w:val="00C903BF"/>
    <w:rsid w:val="00C9166C"/>
    <w:rsid w:val="00C9179F"/>
    <w:rsid w:val="00C91920"/>
    <w:rsid w:val="00C923ED"/>
    <w:rsid w:val="00C92F3E"/>
    <w:rsid w:val="00C92F62"/>
    <w:rsid w:val="00C93DA0"/>
    <w:rsid w:val="00C9465A"/>
    <w:rsid w:val="00C94D54"/>
    <w:rsid w:val="00C9502F"/>
    <w:rsid w:val="00C951BA"/>
    <w:rsid w:val="00C95883"/>
    <w:rsid w:val="00C96C64"/>
    <w:rsid w:val="00C96FAB"/>
    <w:rsid w:val="00C975CB"/>
    <w:rsid w:val="00CA010D"/>
    <w:rsid w:val="00CA27A2"/>
    <w:rsid w:val="00CA304D"/>
    <w:rsid w:val="00CA31AD"/>
    <w:rsid w:val="00CA3259"/>
    <w:rsid w:val="00CA4203"/>
    <w:rsid w:val="00CA670F"/>
    <w:rsid w:val="00CA6892"/>
    <w:rsid w:val="00CA6B13"/>
    <w:rsid w:val="00CA77FB"/>
    <w:rsid w:val="00CA7AC3"/>
    <w:rsid w:val="00CA7BD3"/>
    <w:rsid w:val="00CB1E2F"/>
    <w:rsid w:val="00CB20A6"/>
    <w:rsid w:val="00CB2416"/>
    <w:rsid w:val="00CB2889"/>
    <w:rsid w:val="00CB2EB4"/>
    <w:rsid w:val="00CB3807"/>
    <w:rsid w:val="00CB3B87"/>
    <w:rsid w:val="00CB4ECB"/>
    <w:rsid w:val="00CB5B8A"/>
    <w:rsid w:val="00CB5F6B"/>
    <w:rsid w:val="00CB70E5"/>
    <w:rsid w:val="00CB7BA1"/>
    <w:rsid w:val="00CC06BC"/>
    <w:rsid w:val="00CC074E"/>
    <w:rsid w:val="00CC11D3"/>
    <w:rsid w:val="00CC2564"/>
    <w:rsid w:val="00CC2D48"/>
    <w:rsid w:val="00CC3583"/>
    <w:rsid w:val="00CC3AB4"/>
    <w:rsid w:val="00CC5615"/>
    <w:rsid w:val="00CC5DD1"/>
    <w:rsid w:val="00CC6056"/>
    <w:rsid w:val="00CC7175"/>
    <w:rsid w:val="00CC7BB3"/>
    <w:rsid w:val="00CD0BA4"/>
    <w:rsid w:val="00CD1638"/>
    <w:rsid w:val="00CD1E10"/>
    <w:rsid w:val="00CD22D9"/>
    <w:rsid w:val="00CD29F3"/>
    <w:rsid w:val="00CD39A2"/>
    <w:rsid w:val="00CD419C"/>
    <w:rsid w:val="00CD481C"/>
    <w:rsid w:val="00CD4B22"/>
    <w:rsid w:val="00CD4F7B"/>
    <w:rsid w:val="00CD54F1"/>
    <w:rsid w:val="00CD602D"/>
    <w:rsid w:val="00CD6DBC"/>
    <w:rsid w:val="00CD725F"/>
    <w:rsid w:val="00CD7668"/>
    <w:rsid w:val="00CE00BC"/>
    <w:rsid w:val="00CE027C"/>
    <w:rsid w:val="00CE07AC"/>
    <w:rsid w:val="00CE0A43"/>
    <w:rsid w:val="00CE17A9"/>
    <w:rsid w:val="00CE1A81"/>
    <w:rsid w:val="00CE1CF5"/>
    <w:rsid w:val="00CE1F99"/>
    <w:rsid w:val="00CE216A"/>
    <w:rsid w:val="00CE22C9"/>
    <w:rsid w:val="00CE27BE"/>
    <w:rsid w:val="00CE2C9A"/>
    <w:rsid w:val="00CE45B5"/>
    <w:rsid w:val="00CE4C18"/>
    <w:rsid w:val="00CE7469"/>
    <w:rsid w:val="00CE792A"/>
    <w:rsid w:val="00CF0532"/>
    <w:rsid w:val="00CF0B53"/>
    <w:rsid w:val="00CF0D6E"/>
    <w:rsid w:val="00CF1284"/>
    <w:rsid w:val="00CF20C5"/>
    <w:rsid w:val="00CF30AA"/>
    <w:rsid w:val="00CF3E8D"/>
    <w:rsid w:val="00CF51D5"/>
    <w:rsid w:val="00CF53A0"/>
    <w:rsid w:val="00CF59C7"/>
    <w:rsid w:val="00CF62EE"/>
    <w:rsid w:val="00CF7871"/>
    <w:rsid w:val="00D00C55"/>
    <w:rsid w:val="00D0135C"/>
    <w:rsid w:val="00D026A8"/>
    <w:rsid w:val="00D02B0E"/>
    <w:rsid w:val="00D02E91"/>
    <w:rsid w:val="00D0312A"/>
    <w:rsid w:val="00D0350E"/>
    <w:rsid w:val="00D03772"/>
    <w:rsid w:val="00D03B95"/>
    <w:rsid w:val="00D03CDE"/>
    <w:rsid w:val="00D03FE5"/>
    <w:rsid w:val="00D0445D"/>
    <w:rsid w:val="00D04852"/>
    <w:rsid w:val="00D04917"/>
    <w:rsid w:val="00D04A07"/>
    <w:rsid w:val="00D04E00"/>
    <w:rsid w:val="00D059AA"/>
    <w:rsid w:val="00D06310"/>
    <w:rsid w:val="00D067CA"/>
    <w:rsid w:val="00D06D7E"/>
    <w:rsid w:val="00D07013"/>
    <w:rsid w:val="00D10093"/>
    <w:rsid w:val="00D10231"/>
    <w:rsid w:val="00D10891"/>
    <w:rsid w:val="00D10DDE"/>
    <w:rsid w:val="00D10FEE"/>
    <w:rsid w:val="00D1140C"/>
    <w:rsid w:val="00D11A36"/>
    <w:rsid w:val="00D11D46"/>
    <w:rsid w:val="00D120C5"/>
    <w:rsid w:val="00D144FB"/>
    <w:rsid w:val="00D15A34"/>
    <w:rsid w:val="00D16540"/>
    <w:rsid w:val="00D167B2"/>
    <w:rsid w:val="00D16A38"/>
    <w:rsid w:val="00D1715B"/>
    <w:rsid w:val="00D17325"/>
    <w:rsid w:val="00D17565"/>
    <w:rsid w:val="00D17583"/>
    <w:rsid w:val="00D17874"/>
    <w:rsid w:val="00D20DAB"/>
    <w:rsid w:val="00D2150F"/>
    <w:rsid w:val="00D219E3"/>
    <w:rsid w:val="00D219E9"/>
    <w:rsid w:val="00D224D7"/>
    <w:rsid w:val="00D22CEA"/>
    <w:rsid w:val="00D23C55"/>
    <w:rsid w:val="00D23E62"/>
    <w:rsid w:val="00D23F12"/>
    <w:rsid w:val="00D24082"/>
    <w:rsid w:val="00D24819"/>
    <w:rsid w:val="00D2497B"/>
    <w:rsid w:val="00D250A4"/>
    <w:rsid w:val="00D2521D"/>
    <w:rsid w:val="00D2544C"/>
    <w:rsid w:val="00D2689E"/>
    <w:rsid w:val="00D26B4A"/>
    <w:rsid w:val="00D26BAE"/>
    <w:rsid w:val="00D272A2"/>
    <w:rsid w:val="00D30ADA"/>
    <w:rsid w:val="00D30CC6"/>
    <w:rsid w:val="00D30FE0"/>
    <w:rsid w:val="00D315C9"/>
    <w:rsid w:val="00D31747"/>
    <w:rsid w:val="00D31C2E"/>
    <w:rsid w:val="00D32A6D"/>
    <w:rsid w:val="00D332B8"/>
    <w:rsid w:val="00D34A65"/>
    <w:rsid w:val="00D34DBE"/>
    <w:rsid w:val="00D35631"/>
    <w:rsid w:val="00D360E8"/>
    <w:rsid w:val="00D36AB1"/>
    <w:rsid w:val="00D36C9D"/>
    <w:rsid w:val="00D36E13"/>
    <w:rsid w:val="00D4068B"/>
    <w:rsid w:val="00D4097E"/>
    <w:rsid w:val="00D411F9"/>
    <w:rsid w:val="00D4172A"/>
    <w:rsid w:val="00D42F43"/>
    <w:rsid w:val="00D4304E"/>
    <w:rsid w:val="00D43407"/>
    <w:rsid w:val="00D4456B"/>
    <w:rsid w:val="00D447FC"/>
    <w:rsid w:val="00D44B01"/>
    <w:rsid w:val="00D45212"/>
    <w:rsid w:val="00D45FB6"/>
    <w:rsid w:val="00D46296"/>
    <w:rsid w:val="00D462BF"/>
    <w:rsid w:val="00D470A2"/>
    <w:rsid w:val="00D47257"/>
    <w:rsid w:val="00D47E6D"/>
    <w:rsid w:val="00D50407"/>
    <w:rsid w:val="00D511A8"/>
    <w:rsid w:val="00D512AA"/>
    <w:rsid w:val="00D5157F"/>
    <w:rsid w:val="00D525C0"/>
    <w:rsid w:val="00D53BD5"/>
    <w:rsid w:val="00D53DC8"/>
    <w:rsid w:val="00D53E3C"/>
    <w:rsid w:val="00D54606"/>
    <w:rsid w:val="00D54A6B"/>
    <w:rsid w:val="00D54AF2"/>
    <w:rsid w:val="00D54C1A"/>
    <w:rsid w:val="00D55090"/>
    <w:rsid w:val="00D569E7"/>
    <w:rsid w:val="00D56CE3"/>
    <w:rsid w:val="00D5734F"/>
    <w:rsid w:val="00D57A61"/>
    <w:rsid w:val="00D60BC4"/>
    <w:rsid w:val="00D61045"/>
    <w:rsid w:val="00D618B2"/>
    <w:rsid w:val="00D61F74"/>
    <w:rsid w:val="00D6231F"/>
    <w:rsid w:val="00D62593"/>
    <w:rsid w:val="00D6267A"/>
    <w:rsid w:val="00D62DA6"/>
    <w:rsid w:val="00D63501"/>
    <w:rsid w:val="00D64206"/>
    <w:rsid w:val="00D658E0"/>
    <w:rsid w:val="00D65E19"/>
    <w:rsid w:val="00D67A52"/>
    <w:rsid w:val="00D70637"/>
    <w:rsid w:val="00D717BD"/>
    <w:rsid w:val="00D721DC"/>
    <w:rsid w:val="00D72236"/>
    <w:rsid w:val="00D72B48"/>
    <w:rsid w:val="00D72FB8"/>
    <w:rsid w:val="00D730D2"/>
    <w:rsid w:val="00D73DB9"/>
    <w:rsid w:val="00D73DE9"/>
    <w:rsid w:val="00D7428E"/>
    <w:rsid w:val="00D74C65"/>
    <w:rsid w:val="00D75F85"/>
    <w:rsid w:val="00D75FA6"/>
    <w:rsid w:val="00D77574"/>
    <w:rsid w:val="00D77BEA"/>
    <w:rsid w:val="00D77D34"/>
    <w:rsid w:val="00D8001C"/>
    <w:rsid w:val="00D81497"/>
    <w:rsid w:val="00D81A3F"/>
    <w:rsid w:val="00D81F71"/>
    <w:rsid w:val="00D820B3"/>
    <w:rsid w:val="00D8264E"/>
    <w:rsid w:val="00D82C62"/>
    <w:rsid w:val="00D8445E"/>
    <w:rsid w:val="00D84F98"/>
    <w:rsid w:val="00D8567E"/>
    <w:rsid w:val="00D856ED"/>
    <w:rsid w:val="00D85B67"/>
    <w:rsid w:val="00D8649D"/>
    <w:rsid w:val="00D86D97"/>
    <w:rsid w:val="00D87471"/>
    <w:rsid w:val="00D87889"/>
    <w:rsid w:val="00D879B6"/>
    <w:rsid w:val="00D87E8D"/>
    <w:rsid w:val="00D901C8"/>
    <w:rsid w:val="00D90A27"/>
    <w:rsid w:val="00D91611"/>
    <w:rsid w:val="00D91643"/>
    <w:rsid w:val="00D91DC6"/>
    <w:rsid w:val="00D92442"/>
    <w:rsid w:val="00D92CAE"/>
    <w:rsid w:val="00D9338B"/>
    <w:rsid w:val="00D9358D"/>
    <w:rsid w:val="00D938F9"/>
    <w:rsid w:val="00D93D76"/>
    <w:rsid w:val="00D93F0F"/>
    <w:rsid w:val="00D940B3"/>
    <w:rsid w:val="00D94227"/>
    <w:rsid w:val="00D94428"/>
    <w:rsid w:val="00D94612"/>
    <w:rsid w:val="00D94CE5"/>
    <w:rsid w:val="00D95056"/>
    <w:rsid w:val="00D9532D"/>
    <w:rsid w:val="00D955BB"/>
    <w:rsid w:val="00D96490"/>
    <w:rsid w:val="00D96513"/>
    <w:rsid w:val="00D96B36"/>
    <w:rsid w:val="00D96D64"/>
    <w:rsid w:val="00D96DCB"/>
    <w:rsid w:val="00D97194"/>
    <w:rsid w:val="00D977B2"/>
    <w:rsid w:val="00D97D29"/>
    <w:rsid w:val="00DA0AEB"/>
    <w:rsid w:val="00DA126D"/>
    <w:rsid w:val="00DA155C"/>
    <w:rsid w:val="00DA173E"/>
    <w:rsid w:val="00DA17F7"/>
    <w:rsid w:val="00DA1A01"/>
    <w:rsid w:val="00DA1ADE"/>
    <w:rsid w:val="00DA2AEE"/>
    <w:rsid w:val="00DA4D85"/>
    <w:rsid w:val="00DA4EB6"/>
    <w:rsid w:val="00DA5536"/>
    <w:rsid w:val="00DA582B"/>
    <w:rsid w:val="00DA583E"/>
    <w:rsid w:val="00DA5A0D"/>
    <w:rsid w:val="00DA5B33"/>
    <w:rsid w:val="00DA6065"/>
    <w:rsid w:val="00DA6315"/>
    <w:rsid w:val="00DA6486"/>
    <w:rsid w:val="00DA6855"/>
    <w:rsid w:val="00DA7446"/>
    <w:rsid w:val="00DA76E1"/>
    <w:rsid w:val="00DA789F"/>
    <w:rsid w:val="00DA7A73"/>
    <w:rsid w:val="00DA7C99"/>
    <w:rsid w:val="00DA7DAE"/>
    <w:rsid w:val="00DB0D9D"/>
    <w:rsid w:val="00DB0EEE"/>
    <w:rsid w:val="00DB159C"/>
    <w:rsid w:val="00DB305C"/>
    <w:rsid w:val="00DB3495"/>
    <w:rsid w:val="00DB35CF"/>
    <w:rsid w:val="00DB3B16"/>
    <w:rsid w:val="00DB3D8D"/>
    <w:rsid w:val="00DB3E79"/>
    <w:rsid w:val="00DB4937"/>
    <w:rsid w:val="00DB561D"/>
    <w:rsid w:val="00DB5EC5"/>
    <w:rsid w:val="00DB6CCE"/>
    <w:rsid w:val="00DB701E"/>
    <w:rsid w:val="00DB705E"/>
    <w:rsid w:val="00DB75B3"/>
    <w:rsid w:val="00DB7646"/>
    <w:rsid w:val="00DB767D"/>
    <w:rsid w:val="00DC0430"/>
    <w:rsid w:val="00DC0AA1"/>
    <w:rsid w:val="00DC0C4E"/>
    <w:rsid w:val="00DC0E04"/>
    <w:rsid w:val="00DC25E0"/>
    <w:rsid w:val="00DC2BED"/>
    <w:rsid w:val="00DC326D"/>
    <w:rsid w:val="00DC4441"/>
    <w:rsid w:val="00DC46FD"/>
    <w:rsid w:val="00DC5564"/>
    <w:rsid w:val="00DC561B"/>
    <w:rsid w:val="00DC6CD7"/>
    <w:rsid w:val="00DC7ADD"/>
    <w:rsid w:val="00DD01B1"/>
    <w:rsid w:val="00DD10C3"/>
    <w:rsid w:val="00DD14BC"/>
    <w:rsid w:val="00DD196F"/>
    <w:rsid w:val="00DD1A10"/>
    <w:rsid w:val="00DD2A89"/>
    <w:rsid w:val="00DD371B"/>
    <w:rsid w:val="00DD4351"/>
    <w:rsid w:val="00DD4A35"/>
    <w:rsid w:val="00DD53B8"/>
    <w:rsid w:val="00DD68C2"/>
    <w:rsid w:val="00DE0749"/>
    <w:rsid w:val="00DE0AAC"/>
    <w:rsid w:val="00DE0BE6"/>
    <w:rsid w:val="00DE1E53"/>
    <w:rsid w:val="00DE2527"/>
    <w:rsid w:val="00DE289C"/>
    <w:rsid w:val="00DE2C01"/>
    <w:rsid w:val="00DE2C77"/>
    <w:rsid w:val="00DE3B13"/>
    <w:rsid w:val="00DE41E6"/>
    <w:rsid w:val="00DE4372"/>
    <w:rsid w:val="00DE49D6"/>
    <w:rsid w:val="00DE4E50"/>
    <w:rsid w:val="00DE4F36"/>
    <w:rsid w:val="00DE5061"/>
    <w:rsid w:val="00DE524B"/>
    <w:rsid w:val="00DE5F0F"/>
    <w:rsid w:val="00DE677A"/>
    <w:rsid w:val="00DE6A87"/>
    <w:rsid w:val="00DE6CBB"/>
    <w:rsid w:val="00DE6EEA"/>
    <w:rsid w:val="00DE726F"/>
    <w:rsid w:val="00DE7C76"/>
    <w:rsid w:val="00DF005A"/>
    <w:rsid w:val="00DF0CAD"/>
    <w:rsid w:val="00DF2061"/>
    <w:rsid w:val="00DF22EE"/>
    <w:rsid w:val="00DF28B8"/>
    <w:rsid w:val="00DF2B5E"/>
    <w:rsid w:val="00DF3AEB"/>
    <w:rsid w:val="00DF3FA6"/>
    <w:rsid w:val="00DF408F"/>
    <w:rsid w:val="00DF45DC"/>
    <w:rsid w:val="00DF4F17"/>
    <w:rsid w:val="00DF5534"/>
    <w:rsid w:val="00DF56E1"/>
    <w:rsid w:val="00DF572E"/>
    <w:rsid w:val="00DF59C8"/>
    <w:rsid w:val="00DF5A18"/>
    <w:rsid w:val="00DF6E36"/>
    <w:rsid w:val="00DF736E"/>
    <w:rsid w:val="00DF78E9"/>
    <w:rsid w:val="00E010F0"/>
    <w:rsid w:val="00E01E7C"/>
    <w:rsid w:val="00E02124"/>
    <w:rsid w:val="00E02955"/>
    <w:rsid w:val="00E02B64"/>
    <w:rsid w:val="00E02C68"/>
    <w:rsid w:val="00E038D1"/>
    <w:rsid w:val="00E041B4"/>
    <w:rsid w:val="00E047B6"/>
    <w:rsid w:val="00E04877"/>
    <w:rsid w:val="00E051A2"/>
    <w:rsid w:val="00E053BC"/>
    <w:rsid w:val="00E05799"/>
    <w:rsid w:val="00E057A9"/>
    <w:rsid w:val="00E06DA3"/>
    <w:rsid w:val="00E06DDF"/>
    <w:rsid w:val="00E07D61"/>
    <w:rsid w:val="00E07E44"/>
    <w:rsid w:val="00E116AE"/>
    <w:rsid w:val="00E11877"/>
    <w:rsid w:val="00E11F90"/>
    <w:rsid w:val="00E12865"/>
    <w:rsid w:val="00E13174"/>
    <w:rsid w:val="00E134BD"/>
    <w:rsid w:val="00E136BB"/>
    <w:rsid w:val="00E14CB0"/>
    <w:rsid w:val="00E15027"/>
    <w:rsid w:val="00E1525F"/>
    <w:rsid w:val="00E15388"/>
    <w:rsid w:val="00E158E8"/>
    <w:rsid w:val="00E1609C"/>
    <w:rsid w:val="00E161CC"/>
    <w:rsid w:val="00E16442"/>
    <w:rsid w:val="00E16B74"/>
    <w:rsid w:val="00E16BC4"/>
    <w:rsid w:val="00E16D09"/>
    <w:rsid w:val="00E1720F"/>
    <w:rsid w:val="00E17695"/>
    <w:rsid w:val="00E17A93"/>
    <w:rsid w:val="00E20558"/>
    <w:rsid w:val="00E20A27"/>
    <w:rsid w:val="00E20CDA"/>
    <w:rsid w:val="00E213BC"/>
    <w:rsid w:val="00E21641"/>
    <w:rsid w:val="00E21DEB"/>
    <w:rsid w:val="00E236C3"/>
    <w:rsid w:val="00E238DE"/>
    <w:rsid w:val="00E23F89"/>
    <w:rsid w:val="00E2465D"/>
    <w:rsid w:val="00E24D3A"/>
    <w:rsid w:val="00E2631F"/>
    <w:rsid w:val="00E271C6"/>
    <w:rsid w:val="00E27DF7"/>
    <w:rsid w:val="00E27EAC"/>
    <w:rsid w:val="00E30772"/>
    <w:rsid w:val="00E30B63"/>
    <w:rsid w:val="00E313DF"/>
    <w:rsid w:val="00E31424"/>
    <w:rsid w:val="00E31ACB"/>
    <w:rsid w:val="00E33482"/>
    <w:rsid w:val="00E33859"/>
    <w:rsid w:val="00E33943"/>
    <w:rsid w:val="00E33A0B"/>
    <w:rsid w:val="00E340B2"/>
    <w:rsid w:val="00E3420D"/>
    <w:rsid w:val="00E3534D"/>
    <w:rsid w:val="00E35EB0"/>
    <w:rsid w:val="00E3651A"/>
    <w:rsid w:val="00E36672"/>
    <w:rsid w:val="00E36B73"/>
    <w:rsid w:val="00E375FD"/>
    <w:rsid w:val="00E3789B"/>
    <w:rsid w:val="00E40752"/>
    <w:rsid w:val="00E40912"/>
    <w:rsid w:val="00E40EFB"/>
    <w:rsid w:val="00E41F12"/>
    <w:rsid w:val="00E42DD7"/>
    <w:rsid w:val="00E4470A"/>
    <w:rsid w:val="00E44BA5"/>
    <w:rsid w:val="00E44D37"/>
    <w:rsid w:val="00E45215"/>
    <w:rsid w:val="00E452AD"/>
    <w:rsid w:val="00E45622"/>
    <w:rsid w:val="00E45D1B"/>
    <w:rsid w:val="00E472FA"/>
    <w:rsid w:val="00E47972"/>
    <w:rsid w:val="00E500AD"/>
    <w:rsid w:val="00E50B95"/>
    <w:rsid w:val="00E5175D"/>
    <w:rsid w:val="00E51B49"/>
    <w:rsid w:val="00E522F1"/>
    <w:rsid w:val="00E53526"/>
    <w:rsid w:val="00E54AD2"/>
    <w:rsid w:val="00E559F2"/>
    <w:rsid w:val="00E5691E"/>
    <w:rsid w:val="00E57019"/>
    <w:rsid w:val="00E5718F"/>
    <w:rsid w:val="00E575F1"/>
    <w:rsid w:val="00E60702"/>
    <w:rsid w:val="00E61AFF"/>
    <w:rsid w:val="00E62D18"/>
    <w:rsid w:val="00E64FEE"/>
    <w:rsid w:val="00E653CB"/>
    <w:rsid w:val="00E6558D"/>
    <w:rsid w:val="00E67250"/>
    <w:rsid w:val="00E673E4"/>
    <w:rsid w:val="00E67FE2"/>
    <w:rsid w:val="00E7042C"/>
    <w:rsid w:val="00E70665"/>
    <w:rsid w:val="00E72184"/>
    <w:rsid w:val="00E721D7"/>
    <w:rsid w:val="00E724E0"/>
    <w:rsid w:val="00E72AA3"/>
    <w:rsid w:val="00E72FF8"/>
    <w:rsid w:val="00E74394"/>
    <w:rsid w:val="00E743AF"/>
    <w:rsid w:val="00E762CF"/>
    <w:rsid w:val="00E763F4"/>
    <w:rsid w:val="00E768EA"/>
    <w:rsid w:val="00E76ADF"/>
    <w:rsid w:val="00E76DFE"/>
    <w:rsid w:val="00E76EF3"/>
    <w:rsid w:val="00E777DF"/>
    <w:rsid w:val="00E7793C"/>
    <w:rsid w:val="00E7797C"/>
    <w:rsid w:val="00E806E7"/>
    <w:rsid w:val="00E80F78"/>
    <w:rsid w:val="00E811DC"/>
    <w:rsid w:val="00E825A3"/>
    <w:rsid w:val="00E82F5F"/>
    <w:rsid w:val="00E83263"/>
    <w:rsid w:val="00E8332F"/>
    <w:rsid w:val="00E84173"/>
    <w:rsid w:val="00E84F46"/>
    <w:rsid w:val="00E8527A"/>
    <w:rsid w:val="00E8571D"/>
    <w:rsid w:val="00E8684D"/>
    <w:rsid w:val="00E87653"/>
    <w:rsid w:val="00E907ED"/>
    <w:rsid w:val="00E91804"/>
    <w:rsid w:val="00E923AF"/>
    <w:rsid w:val="00E92B1C"/>
    <w:rsid w:val="00E93A8B"/>
    <w:rsid w:val="00E946EE"/>
    <w:rsid w:val="00E94884"/>
    <w:rsid w:val="00E95754"/>
    <w:rsid w:val="00E95895"/>
    <w:rsid w:val="00E968A0"/>
    <w:rsid w:val="00E96F5A"/>
    <w:rsid w:val="00E971DA"/>
    <w:rsid w:val="00E9757F"/>
    <w:rsid w:val="00E97C4A"/>
    <w:rsid w:val="00EA161C"/>
    <w:rsid w:val="00EA163F"/>
    <w:rsid w:val="00EA16CD"/>
    <w:rsid w:val="00EA36E0"/>
    <w:rsid w:val="00EA45BF"/>
    <w:rsid w:val="00EA4733"/>
    <w:rsid w:val="00EA4F70"/>
    <w:rsid w:val="00EA51DB"/>
    <w:rsid w:val="00EA57A5"/>
    <w:rsid w:val="00EA6ABD"/>
    <w:rsid w:val="00EA6F78"/>
    <w:rsid w:val="00EA7B01"/>
    <w:rsid w:val="00EA7B39"/>
    <w:rsid w:val="00EB03A0"/>
    <w:rsid w:val="00EB0905"/>
    <w:rsid w:val="00EB0A01"/>
    <w:rsid w:val="00EB0DB3"/>
    <w:rsid w:val="00EB17BC"/>
    <w:rsid w:val="00EB2743"/>
    <w:rsid w:val="00EB285F"/>
    <w:rsid w:val="00EB2F6F"/>
    <w:rsid w:val="00EB36DE"/>
    <w:rsid w:val="00EB37CF"/>
    <w:rsid w:val="00EB3A16"/>
    <w:rsid w:val="00EB3A5E"/>
    <w:rsid w:val="00EB3ACB"/>
    <w:rsid w:val="00EB3E9D"/>
    <w:rsid w:val="00EB4BBF"/>
    <w:rsid w:val="00EB4C68"/>
    <w:rsid w:val="00EB4C73"/>
    <w:rsid w:val="00EB622A"/>
    <w:rsid w:val="00EB6DF7"/>
    <w:rsid w:val="00EB71D8"/>
    <w:rsid w:val="00EB7B28"/>
    <w:rsid w:val="00EB7CD9"/>
    <w:rsid w:val="00EB7D8C"/>
    <w:rsid w:val="00EC0CB1"/>
    <w:rsid w:val="00EC167C"/>
    <w:rsid w:val="00EC2B82"/>
    <w:rsid w:val="00EC2C24"/>
    <w:rsid w:val="00EC2D27"/>
    <w:rsid w:val="00EC3261"/>
    <w:rsid w:val="00EC341D"/>
    <w:rsid w:val="00EC34FF"/>
    <w:rsid w:val="00EC38B9"/>
    <w:rsid w:val="00EC395C"/>
    <w:rsid w:val="00EC3F0E"/>
    <w:rsid w:val="00EC456E"/>
    <w:rsid w:val="00EC4C25"/>
    <w:rsid w:val="00EC5805"/>
    <w:rsid w:val="00EC5FB7"/>
    <w:rsid w:val="00EC6389"/>
    <w:rsid w:val="00EC6CF4"/>
    <w:rsid w:val="00EC6D34"/>
    <w:rsid w:val="00ED1623"/>
    <w:rsid w:val="00ED2350"/>
    <w:rsid w:val="00ED2B7C"/>
    <w:rsid w:val="00ED31A0"/>
    <w:rsid w:val="00ED32D0"/>
    <w:rsid w:val="00ED36E9"/>
    <w:rsid w:val="00ED386C"/>
    <w:rsid w:val="00ED44B6"/>
    <w:rsid w:val="00ED47E6"/>
    <w:rsid w:val="00ED4DCF"/>
    <w:rsid w:val="00ED4F63"/>
    <w:rsid w:val="00ED62BB"/>
    <w:rsid w:val="00ED6304"/>
    <w:rsid w:val="00ED6A5D"/>
    <w:rsid w:val="00ED6C83"/>
    <w:rsid w:val="00ED7B2A"/>
    <w:rsid w:val="00EE09DF"/>
    <w:rsid w:val="00EE261A"/>
    <w:rsid w:val="00EE273F"/>
    <w:rsid w:val="00EE31F7"/>
    <w:rsid w:val="00EE3295"/>
    <w:rsid w:val="00EE37B1"/>
    <w:rsid w:val="00EE3AED"/>
    <w:rsid w:val="00EE41AE"/>
    <w:rsid w:val="00EE42E9"/>
    <w:rsid w:val="00EE5020"/>
    <w:rsid w:val="00EE5457"/>
    <w:rsid w:val="00EE5DB0"/>
    <w:rsid w:val="00EE5F2F"/>
    <w:rsid w:val="00EE61EB"/>
    <w:rsid w:val="00EE7FBA"/>
    <w:rsid w:val="00EF0346"/>
    <w:rsid w:val="00EF0B45"/>
    <w:rsid w:val="00EF0CA9"/>
    <w:rsid w:val="00EF17B0"/>
    <w:rsid w:val="00EF18DC"/>
    <w:rsid w:val="00EF1B9D"/>
    <w:rsid w:val="00EF254B"/>
    <w:rsid w:val="00EF2CF4"/>
    <w:rsid w:val="00EF2DB6"/>
    <w:rsid w:val="00EF3A00"/>
    <w:rsid w:val="00EF3F29"/>
    <w:rsid w:val="00EF6D55"/>
    <w:rsid w:val="00EF6F7B"/>
    <w:rsid w:val="00EF726F"/>
    <w:rsid w:val="00F00057"/>
    <w:rsid w:val="00F01154"/>
    <w:rsid w:val="00F01C9D"/>
    <w:rsid w:val="00F02C2D"/>
    <w:rsid w:val="00F02C99"/>
    <w:rsid w:val="00F0381A"/>
    <w:rsid w:val="00F03CFC"/>
    <w:rsid w:val="00F03F35"/>
    <w:rsid w:val="00F03F5B"/>
    <w:rsid w:val="00F044C8"/>
    <w:rsid w:val="00F060D3"/>
    <w:rsid w:val="00F06300"/>
    <w:rsid w:val="00F06A99"/>
    <w:rsid w:val="00F06ADF"/>
    <w:rsid w:val="00F07161"/>
    <w:rsid w:val="00F07C5A"/>
    <w:rsid w:val="00F07CB7"/>
    <w:rsid w:val="00F1012C"/>
    <w:rsid w:val="00F10168"/>
    <w:rsid w:val="00F119D5"/>
    <w:rsid w:val="00F1203B"/>
    <w:rsid w:val="00F12497"/>
    <w:rsid w:val="00F12E5F"/>
    <w:rsid w:val="00F135E4"/>
    <w:rsid w:val="00F13610"/>
    <w:rsid w:val="00F1373C"/>
    <w:rsid w:val="00F151CD"/>
    <w:rsid w:val="00F15D71"/>
    <w:rsid w:val="00F168D2"/>
    <w:rsid w:val="00F16CB5"/>
    <w:rsid w:val="00F17075"/>
    <w:rsid w:val="00F202A4"/>
    <w:rsid w:val="00F205ED"/>
    <w:rsid w:val="00F20F14"/>
    <w:rsid w:val="00F21563"/>
    <w:rsid w:val="00F215C8"/>
    <w:rsid w:val="00F21C70"/>
    <w:rsid w:val="00F22545"/>
    <w:rsid w:val="00F22944"/>
    <w:rsid w:val="00F2327C"/>
    <w:rsid w:val="00F236FB"/>
    <w:rsid w:val="00F237AB"/>
    <w:rsid w:val="00F23B8D"/>
    <w:rsid w:val="00F24599"/>
    <w:rsid w:val="00F247F2"/>
    <w:rsid w:val="00F250AD"/>
    <w:rsid w:val="00F252BF"/>
    <w:rsid w:val="00F25975"/>
    <w:rsid w:val="00F259A6"/>
    <w:rsid w:val="00F261CB"/>
    <w:rsid w:val="00F26546"/>
    <w:rsid w:val="00F27E20"/>
    <w:rsid w:val="00F30706"/>
    <w:rsid w:val="00F30F5C"/>
    <w:rsid w:val="00F310EB"/>
    <w:rsid w:val="00F32468"/>
    <w:rsid w:val="00F33793"/>
    <w:rsid w:val="00F3418D"/>
    <w:rsid w:val="00F34AF4"/>
    <w:rsid w:val="00F36C69"/>
    <w:rsid w:val="00F37041"/>
    <w:rsid w:val="00F378E6"/>
    <w:rsid w:val="00F37CC8"/>
    <w:rsid w:val="00F40744"/>
    <w:rsid w:val="00F40C03"/>
    <w:rsid w:val="00F4112B"/>
    <w:rsid w:val="00F4133C"/>
    <w:rsid w:val="00F418C2"/>
    <w:rsid w:val="00F418D1"/>
    <w:rsid w:val="00F422AE"/>
    <w:rsid w:val="00F42CC2"/>
    <w:rsid w:val="00F42D9B"/>
    <w:rsid w:val="00F42F4B"/>
    <w:rsid w:val="00F4318A"/>
    <w:rsid w:val="00F43F9D"/>
    <w:rsid w:val="00F44E68"/>
    <w:rsid w:val="00F4506E"/>
    <w:rsid w:val="00F456A7"/>
    <w:rsid w:val="00F46568"/>
    <w:rsid w:val="00F46EF0"/>
    <w:rsid w:val="00F47227"/>
    <w:rsid w:val="00F476D9"/>
    <w:rsid w:val="00F50A06"/>
    <w:rsid w:val="00F50DF1"/>
    <w:rsid w:val="00F51576"/>
    <w:rsid w:val="00F51861"/>
    <w:rsid w:val="00F52BC1"/>
    <w:rsid w:val="00F53B9D"/>
    <w:rsid w:val="00F542B2"/>
    <w:rsid w:val="00F546B2"/>
    <w:rsid w:val="00F547FB"/>
    <w:rsid w:val="00F54834"/>
    <w:rsid w:val="00F54912"/>
    <w:rsid w:val="00F54FE3"/>
    <w:rsid w:val="00F55363"/>
    <w:rsid w:val="00F553A1"/>
    <w:rsid w:val="00F5544F"/>
    <w:rsid w:val="00F5551A"/>
    <w:rsid w:val="00F558F8"/>
    <w:rsid w:val="00F55C15"/>
    <w:rsid w:val="00F56141"/>
    <w:rsid w:val="00F56A45"/>
    <w:rsid w:val="00F56E26"/>
    <w:rsid w:val="00F5763D"/>
    <w:rsid w:val="00F576D2"/>
    <w:rsid w:val="00F577FF"/>
    <w:rsid w:val="00F57AE7"/>
    <w:rsid w:val="00F57D6A"/>
    <w:rsid w:val="00F6078A"/>
    <w:rsid w:val="00F60852"/>
    <w:rsid w:val="00F60A49"/>
    <w:rsid w:val="00F60F01"/>
    <w:rsid w:val="00F6196C"/>
    <w:rsid w:val="00F61D81"/>
    <w:rsid w:val="00F622B8"/>
    <w:rsid w:val="00F63471"/>
    <w:rsid w:val="00F6495A"/>
    <w:rsid w:val="00F64D0B"/>
    <w:rsid w:val="00F64E72"/>
    <w:rsid w:val="00F655A3"/>
    <w:rsid w:val="00F65AF4"/>
    <w:rsid w:val="00F65B92"/>
    <w:rsid w:val="00F665C8"/>
    <w:rsid w:val="00F6680C"/>
    <w:rsid w:val="00F702AD"/>
    <w:rsid w:val="00F706B5"/>
    <w:rsid w:val="00F70900"/>
    <w:rsid w:val="00F71817"/>
    <w:rsid w:val="00F71FB3"/>
    <w:rsid w:val="00F731AB"/>
    <w:rsid w:val="00F73611"/>
    <w:rsid w:val="00F7452A"/>
    <w:rsid w:val="00F745E4"/>
    <w:rsid w:val="00F75AF9"/>
    <w:rsid w:val="00F75C59"/>
    <w:rsid w:val="00F76B51"/>
    <w:rsid w:val="00F76C4B"/>
    <w:rsid w:val="00F775A4"/>
    <w:rsid w:val="00F77955"/>
    <w:rsid w:val="00F77C8B"/>
    <w:rsid w:val="00F80DDC"/>
    <w:rsid w:val="00F81259"/>
    <w:rsid w:val="00F81A7E"/>
    <w:rsid w:val="00F81C6B"/>
    <w:rsid w:val="00F82057"/>
    <w:rsid w:val="00F8205C"/>
    <w:rsid w:val="00F82102"/>
    <w:rsid w:val="00F82CA3"/>
    <w:rsid w:val="00F82D42"/>
    <w:rsid w:val="00F82E5B"/>
    <w:rsid w:val="00F83297"/>
    <w:rsid w:val="00F83C08"/>
    <w:rsid w:val="00F84C68"/>
    <w:rsid w:val="00F84F25"/>
    <w:rsid w:val="00F85175"/>
    <w:rsid w:val="00F8539E"/>
    <w:rsid w:val="00F856C6"/>
    <w:rsid w:val="00F85881"/>
    <w:rsid w:val="00F904C3"/>
    <w:rsid w:val="00F9279A"/>
    <w:rsid w:val="00F927F5"/>
    <w:rsid w:val="00F92AA8"/>
    <w:rsid w:val="00F92DCE"/>
    <w:rsid w:val="00F9426B"/>
    <w:rsid w:val="00F96CA7"/>
    <w:rsid w:val="00F9728B"/>
    <w:rsid w:val="00FA052B"/>
    <w:rsid w:val="00FA1E8F"/>
    <w:rsid w:val="00FA1FC4"/>
    <w:rsid w:val="00FA2382"/>
    <w:rsid w:val="00FA2D88"/>
    <w:rsid w:val="00FA3D58"/>
    <w:rsid w:val="00FA4DFD"/>
    <w:rsid w:val="00FA6449"/>
    <w:rsid w:val="00FA6A13"/>
    <w:rsid w:val="00FA6EE4"/>
    <w:rsid w:val="00FA74DE"/>
    <w:rsid w:val="00FA78A7"/>
    <w:rsid w:val="00FB03CF"/>
    <w:rsid w:val="00FB0A1C"/>
    <w:rsid w:val="00FB0A24"/>
    <w:rsid w:val="00FB0C8C"/>
    <w:rsid w:val="00FB0F90"/>
    <w:rsid w:val="00FB1272"/>
    <w:rsid w:val="00FB1787"/>
    <w:rsid w:val="00FB1FBA"/>
    <w:rsid w:val="00FB292B"/>
    <w:rsid w:val="00FB2ED6"/>
    <w:rsid w:val="00FB2F6D"/>
    <w:rsid w:val="00FB35BA"/>
    <w:rsid w:val="00FB37BD"/>
    <w:rsid w:val="00FB3BDC"/>
    <w:rsid w:val="00FB3D02"/>
    <w:rsid w:val="00FB3DB2"/>
    <w:rsid w:val="00FB4C9A"/>
    <w:rsid w:val="00FB607A"/>
    <w:rsid w:val="00FB658E"/>
    <w:rsid w:val="00FB6BED"/>
    <w:rsid w:val="00FB7571"/>
    <w:rsid w:val="00FB77D8"/>
    <w:rsid w:val="00FC030D"/>
    <w:rsid w:val="00FC0724"/>
    <w:rsid w:val="00FC0BCC"/>
    <w:rsid w:val="00FC0E08"/>
    <w:rsid w:val="00FC18B6"/>
    <w:rsid w:val="00FC2006"/>
    <w:rsid w:val="00FC2B2E"/>
    <w:rsid w:val="00FC2DE5"/>
    <w:rsid w:val="00FC35D7"/>
    <w:rsid w:val="00FC3F2B"/>
    <w:rsid w:val="00FC54B4"/>
    <w:rsid w:val="00FC5E50"/>
    <w:rsid w:val="00FC5FB3"/>
    <w:rsid w:val="00FC68D2"/>
    <w:rsid w:val="00FC6EAF"/>
    <w:rsid w:val="00FC7715"/>
    <w:rsid w:val="00FC777A"/>
    <w:rsid w:val="00FC7F44"/>
    <w:rsid w:val="00FD04A2"/>
    <w:rsid w:val="00FD0D03"/>
    <w:rsid w:val="00FD144F"/>
    <w:rsid w:val="00FD1785"/>
    <w:rsid w:val="00FD216F"/>
    <w:rsid w:val="00FD2CE3"/>
    <w:rsid w:val="00FD553D"/>
    <w:rsid w:val="00FD5743"/>
    <w:rsid w:val="00FD57F3"/>
    <w:rsid w:val="00FD5957"/>
    <w:rsid w:val="00FD5F17"/>
    <w:rsid w:val="00FD71B3"/>
    <w:rsid w:val="00FD74C6"/>
    <w:rsid w:val="00FD7EAB"/>
    <w:rsid w:val="00FE0DF4"/>
    <w:rsid w:val="00FE27D8"/>
    <w:rsid w:val="00FE3003"/>
    <w:rsid w:val="00FE311E"/>
    <w:rsid w:val="00FE3B3B"/>
    <w:rsid w:val="00FE4513"/>
    <w:rsid w:val="00FE56D0"/>
    <w:rsid w:val="00FE5903"/>
    <w:rsid w:val="00FE5C57"/>
    <w:rsid w:val="00FE5EA5"/>
    <w:rsid w:val="00FE60CF"/>
    <w:rsid w:val="00FE6B66"/>
    <w:rsid w:val="00FE6D49"/>
    <w:rsid w:val="00FE6F37"/>
    <w:rsid w:val="00FE7B0C"/>
    <w:rsid w:val="00FF0D9F"/>
    <w:rsid w:val="00FF0E82"/>
    <w:rsid w:val="00FF2015"/>
    <w:rsid w:val="00FF25DE"/>
    <w:rsid w:val="00FF2682"/>
    <w:rsid w:val="00FF27E0"/>
    <w:rsid w:val="00FF28DC"/>
    <w:rsid w:val="00FF2F72"/>
    <w:rsid w:val="00FF3DAB"/>
    <w:rsid w:val="00FF446D"/>
    <w:rsid w:val="00FF4C25"/>
    <w:rsid w:val="00FF6E4E"/>
    <w:rsid w:val="00FF76B0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E29FA"/>
    <w:pPr>
      <w:shd w:val="clear" w:color="auto" w:fill="00466E"/>
      <w:spacing w:after="0" w:line="240" w:lineRule="auto"/>
      <w:outlineLvl w:val="0"/>
    </w:pPr>
    <w:rPr>
      <w:rFonts w:ascii="Times New Roman" w:eastAsia="Times New Roman" w:hAnsi="Times New Roman"/>
      <w:color w:val="FFFFFF"/>
      <w:kern w:val="36"/>
      <w:lang w:eastAsia="ru-RU"/>
    </w:rPr>
  </w:style>
  <w:style w:type="paragraph" w:styleId="2">
    <w:name w:val="heading 2"/>
    <w:basedOn w:val="a"/>
    <w:link w:val="20"/>
    <w:uiPriority w:val="9"/>
    <w:qFormat/>
    <w:rsid w:val="006E29FA"/>
    <w:pPr>
      <w:spacing w:before="403" w:after="230" w:line="240" w:lineRule="auto"/>
      <w:ind w:left="173" w:right="115"/>
      <w:outlineLvl w:val="1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6E2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6E2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E29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9FA"/>
    <w:rPr>
      <w:rFonts w:ascii="Times New Roman" w:eastAsia="Times New Roman" w:hAnsi="Times New Roman" w:cs="Times New Roman"/>
      <w:color w:val="FFFFFF"/>
      <w:kern w:val="36"/>
      <w:shd w:val="clear" w:color="auto" w:fill="00466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9FA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9FA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29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E29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29FA"/>
    <w:rPr>
      <w:color w:val="00466E"/>
      <w:u w:val="single"/>
    </w:rPr>
  </w:style>
  <w:style w:type="character" w:styleId="a4">
    <w:name w:val="FollowedHyperlink"/>
    <w:basedOn w:val="a0"/>
    <w:uiPriority w:val="99"/>
    <w:semiHidden/>
    <w:unhideWhenUsed/>
    <w:rsid w:val="006E29FA"/>
    <w:rPr>
      <w:color w:val="00466E"/>
      <w:u w:val="single"/>
    </w:rPr>
  </w:style>
  <w:style w:type="character" w:styleId="a5">
    <w:name w:val="Strong"/>
    <w:basedOn w:val="a0"/>
    <w:uiPriority w:val="22"/>
    <w:qFormat/>
    <w:rsid w:val="006E29FA"/>
    <w:rPr>
      <w:b/>
      <w:bCs/>
      <w:color w:val="00466E"/>
      <w:u w:val="single"/>
    </w:rPr>
  </w:style>
  <w:style w:type="paragraph" w:styleId="a6">
    <w:name w:val="Normal (Web)"/>
    <w:basedOn w:val="a"/>
    <w:uiPriority w:val="99"/>
    <w:semiHidden/>
    <w:unhideWhenUsed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E29FA"/>
    <w:pPr>
      <w:spacing w:before="144" w:after="144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seudolink">
    <w:name w:val="pseudolink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color w:val="00457E"/>
      <w:sz w:val="24"/>
      <w:szCs w:val="24"/>
      <w:u w:val="single"/>
      <w:lang w:eastAsia="ru-RU"/>
    </w:rPr>
  </w:style>
  <w:style w:type="paragraph" w:customStyle="1" w:styleId="clear">
    <w:name w:val="clea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cortop">
    <w:name w:val="ancor_top"/>
    <w:basedOn w:val="a"/>
    <w:rsid w:val="006E29FA"/>
    <w:pPr>
      <w:spacing w:before="230" w:after="230" w:line="240" w:lineRule="auto"/>
      <w:jc w:val="righ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hidden">
    <w:name w:val="hidden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small-corner">
    <w:name w:val="small-corner"/>
    <w:basedOn w:val="a"/>
    <w:rsid w:val="006E29FA"/>
    <w:pPr>
      <w:spacing w:after="0" w:line="12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red">
    <w:name w:val="red"/>
    <w:basedOn w:val="a"/>
    <w:rsid w:val="006E29FA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auto" w:fill="FFCCCC"/>
      <w:spacing w:before="144" w:after="144" w:line="240" w:lineRule="auto"/>
    </w:pPr>
    <w:rPr>
      <w:rFonts w:ascii="Times New Roman" w:eastAsia="Times New Roman" w:hAnsi="Times New Roman"/>
      <w:color w:val="CC0000"/>
      <w:sz w:val="24"/>
      <w:szCs w:val="24"/>
      <w:lang w:eastAsia="ru-RU"/>
    </w:rPr>
  </w:style>
  <w:style w:type="paragraph" w:customStyle="1" w:styleId="silver">
    <w:name w:val="silver"/>
    <w:basedOn w:val="a"/>
    <w:rsid w:val="006E29FA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EFEFEF"/>
      <w:spacing w:before="144" w:after="144" w:line="240" w:lineRule="auto"/>
    </w:pPr>
    <w:rPr>
      <w:rFonts w:ascii="Times New Roman" w:eastAsia="Times New Roman" w:hAnsi="Times New Roman"/>
      <w:color w:val="CCCCCC"/>
      <w:sz w:val="24"/>
      <w:szCs w:val="24"/>
      <w:lang w:eastAsia="ru-RU"/>
    </w:rPr>
  </w:style>
  <w:style w:type="paragraph" w:customStyle="1" w:styleId="search-index-filter">
    <w:name w:val="search-index-filter"/>
    <w:basedOn w:val="a"/>
    <w:rsid w:val="006E29FA"/>
    <w:pPr>
      <w:pBdr>
        <w:bottom w:val="single" w:sz="24" w:space="0" w:color="EAEAEA"/>
      </w:pBdr>
      <w:spacing w:before="144" w:after="346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list">
    <w:name w:val="document_list"/>
    <w:basedOn w:val="a"/>
    <w:rsid w:val="006E29FA"/>
    <w:pPr>
      <w:spacing w:before="230" w:after="2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listtotal">
    <w:name w:val="document_list_total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product-title">
    <w:name w:val="product-title"/>
    <w:basedOn w:val="a"/>
    <w:rsid w:val="006E29FA"/>
    <w:pPr>
      <w:shd w:val="clear" w:color="auto" w:fill="FFEBD8"/>
      <w:spacing w:before="115" w:after="276" w:line="240" w:lineRule="auto"/>
      <w:ind w:left="115" w:right="115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holders">
    <w:name w:val="holders"/>
    <w:basedOn w:val="a"/>
    <w:rsid w:val="006E29FA"/>
    <w:pPr>
      <w:shd w:val="clear" w:color="auto" w:fill="FFFFFF"/>
      <w:spacing w:before="144" w:after="144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E29FA"/>
    <w:pPr>
      <w:shd w:val="clear" w:color="auto" w:fill="FFFFFF"/>
      <w:spacing w:before="144" w:after="144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y">
    <w:name w:val="buy"/>
    <w:basedOn w:val="a"/>
    <w:rsid w:val="006E29FA"/>
    <w:pPr>
      <w:shd w:val="clear" w:color="auto" w:fill="FFB677"/>
      <w:spacing w:before="346" w:after="346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b">
    <w:name w:val="cb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stripe">
    <w:name w:val="main_stripe"/>
    <w:basedOn w:val="a"/>
    <w:rsid w:val="006E29FA"/>
    <w:pPr>
      <w:shd w:val="clear" w:color="auto" w:fill="00466E"/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le">
    <w:name w:val="hole"/>
    <w:basedOn w:val="a"/>
    <w:rsid w:val="006E29FA"/>
    <w:pPr>
      <w:spacing w:after="0" w:line="240" w:lineRule="auto"/>
      <w:ind w:left="58" w:right="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">
    <w:name w:val="b_l"/>
    <w:basedOn w:val="a"/>
    <w:rsid w:val="006E29FA"/>
    <w:pPr>
      <w:spacing w:before="144" w:after="144" w:line="12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r">
    <w:name w:val="b_r"/>
    <w:basedOn w:val="a"/>
    <w:rsid w:val="006E29FA"/>
    <w:pPr>
      <w:spacing w:before="144" w:after="144" w:line="12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l">
    <w:name w:val="t_l"/>
    <w:basedOn w:val="a"/>
    <w:rsid w:val="006E29FA"/>
    <w:pPr>
      <w:spacing w:before="144" w:after="144" w:line="12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r">
    <w:name w:val="t_r"/>
    <w:basedOn w:val="a"/>
    <w:rsid w:val="006E29FA"/>
    <w:pPr>
      <w:spacing w:before="144" w:after="144" w:line="12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auth">
    <w:name w:val="auth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">
    <w:name w:val="info"/>
    <w:basedOn w:val="a"/>
    <w:rsid w:val="006E29FA"/>
    <w:pPr>
      <w:spacing w:before="144" w:after="144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bg">
    <w:name w:val="with_bg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">
    <w:name w:val="block"/>
    <w:basedOn w:val="a"/>
    <w:rsid w:val="006E29FA"/>
    <w:pPr>
      <w:pBdr>
        <w:left w:val="single" w:sz="8" w:space="0" w:color="ECECEC"/>
      </w:pBdr>
      <w:shd w:val="clear" w:color="auto" w:fill="FFFFFF"/>
      <w:spacing w:before="144" w:after="92" w:line="240" w:lineRule="auto"/>
      <w:ind w:left="3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drugies">
    <w:name w:val="drugies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content">
    <w:name w:val="conten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">
    <w:name w:val="list"/>
    <w:basedOn w:val="a"/>
    <w:rsid w:val="006E29FA"/>
    <w:pPr>
      <w:spacing w:before="115" w:after="115" w:line="240" w:lineRule="auto"/>
      <w:ind w:left="438" w:right="4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floater">
    <w:name w:val="big_float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oater">
    <w:name w:val="float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ddinger">
    <w:name w:val="padding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">
    <w:name w:val="subm"/>
    <w:basedOn w:val="a"/>
    <w:rsid w:val="006E29FA"/>
    <w:pPr>
      <w:spacing w:before="81" w:after="144" w:line="253" w:lineRule="atLeast"/>
      <w:jc w:val="center"/>
      <w:textAlignment w:val="center"/>
    </w:pPr>
    <w:rPr>
      <w:rFonts w:ascii="Times New Roman" w:eastAsia="Times New Roman" w:hAnsi="Times New Roman"/>
      <w:b/>
      <w:bCs/>
      <w:color w:val="393517"/>
      <w:sz w:val="15"/>
      <w:szCs w:val="15"/>
      <w:lang w:eastAsia="ru-RU"/>
    </w:rPr>
  </w:style>
  <w:style w:type="paragraph" w:customStyle="1" w:styleId="document">
    <w:name w:val="documen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docname">
    <w:name w:val="doc_nam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dprosmotr">
    <w:name w:val="predprosmotr"/>
    <w:basedOn w:val="a"/>
    <w:rsid w:val="006E29FA"/>
    <w:pPr>
      <w:spacing w:before="230" w:after="115" w:line="240" w:lineRule="auto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oldstyleproducts">
    <w:name w:val="oldstyle_products"/>
    <w:basedOn w:val="a"/>
    <w:rsid w:val="006E29FA"/>
    <w:pPr>
      <w:spacing w:after="346" w:line="240" w:lineRule="auto"/>
      <w:ind w:left="115" w:right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blue">
    <w:name w:val="lblue"/>
    <w:basedOn w:val="a"/>
    <w:rsid w:val="006E29FA"/>
    <w:pPr>
      <w:spacing w:before="115" w:after="115" w:line="240" w:lineRule="auto"/>
    </w:pPr>
    <w:rPr>
      <w:rFonts w:ascii="Tahoma" w:eastAsia="Times New Roman" w:hAnsi="Tahoma" w:cs="Tahoma"/>
      <w:color w:val="264896"/>
      <w:sz w:val="16"/>
      <w:szCs w:val="16"/>
      <w:lang w:eastAsia="ru-RU"/>
    </w:rPr>
  </w:style>
  <w:style w:type="paragraph" w:customStyle="1" w:styleId="roundedinput">
    <w:name w:val="rounded_input"/>
    <w:basedOn w:val="a"/>
    <w:rsid w:val="006E29FA"/>
    <w:pPr>
      <w:spacing w:before="144" w:after="35" w:line="240" w:lineRule="auto"/>
      <w:ind w:right="11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roundedtarea">
    <w:name w:val="rounded_tarea"/>
    <w:basedOn w:val="a"/>
    <w:rsid w:val="006E29FA"/>
    <w:pPr>
      <w:pBdr>
        <w:top w:val="single" w:sz="4" w:space="0" w:color="9EA3B2"/>
        <w:left w:val="single" w:sz="4" w:space="0" w:color="9EA3B2"/>
        <w:bottom w:val="single" w:sz="4" w:space="0" w:color="9EA3B2"/>
        <w:right w:val="single" w:sz="4" w:space="0" w:color="9EA3B2"/>
      </w:pBdr>
      <w:shd w:val="clear" w:color="auto" w:fill="F6F6F7"/>
      <w:spacing w:after="35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example">
    <w:name w:val="example"/>
    <w:basedOn w:val="a"/>
    <w:rsid w:val="006E29FA"/>
    <w:pPr>
      <w:spacing w:before="23" w:after="144" w:line="173" w:lineRule="atLeast"/>
    </w:pPr>
    <w:rPr>
      <w:rFonts w:ascii="Times New Roman" w:eastAsia="Times New Roman" w:hAnsi="Times New Roman"/>
      <w:i/>
      <w:iCs/>
      <w:color w:val="999999"/>
      <w:sz w:val="14"/>
      <w:szCs w:val="14"/>
      <w:lang w:eastAsia="ru-RU"/>
    </w:rPr>
  </w:style>
  <w:style w:type="paragraph" w:customStyle="1" w:styleId="error">
    <w:name w:val="error"/>
    <w:basedOn w:val="a"/>
    <w:rsid w:val="006E29FA"/>
    <w:pPr>
      <w:spacing w:before="144" w:after="144" w:line="240" w:lineRule="auto"/>
    </w:pPr>
    <w:rPr>
      <w:rFonts w:ascii="Tahoma" w:eastAsia="Times New Roman" w:hAnsi="Tahoma" w:cs="Tahoma"/>
      <w:vanish/>
      <w:color w:val="CC0000"/>
      <w:sz w:val="14"/>
      <w:szCs w:val="14"/>
      <w:lang w:eastAsia="ru-RU"/>
    </w:rPr>
  </w:style>
  <w:style w:type="paragraph" w:customStyle="1" w:styleId="aboutdemo">
    <w:name w:val="about_demo"/>
    <w:basedOn w:val="a"/>
    <w:rsid w:val="006E29FA"/>
    <w:pPr>
      <w:pBdr>
        <w:top w:val="single" w:sz="12" w:space="3" w:color="FFB677"/>
        <w:left w:val="single" w:sz="12" w:space="6" w:color="FFB677"/>
        <w:bottom w:val="single" w:sz="12" w:space="6" w:color="FFB677"/>
        <w:right w:val="single" w:sz="12" w:space="6" w:color="FFB677"/>
      </w:pBdr>
      <w:spacing w:before="115" w:after="115" w:line="240" w:lineRule="auto"/>
      <w:ind w:left="115" w:right="115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adds">
    <w:name w:val="adds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ssny">
    <w:name w:val="mess_ny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color w:val="FB7C47"/>
      <w:sz w:val="21"/>
      <w:szCs w:val="21"/>
      <w:lang w:eastAsia="ru-RU"/>
    </w:rPr>
  </w:style>
  <w:style w:type="paragraph" w:customStyle="1" w:styleId="green">
    <w:name w:val="green"/>
    <w:basedOn w:val="a"/>
    <w:rsid w:val="006E29FA"/>
    <w:pPr>
      <w:shd w:val="clear" w:color="auto" w:fill="FFFFFF"/>
      <w:spacing w:before="144" w:after="144" w:line="240" w:lineRule="auto"/>
    </w:pPr>
    <w:rPr>
      <w:rFonts w:ascii="Times New Roman" w:eastAsia="Times New Roman" w:hAnsi="Times New Roman"/>
      <w:color w:val="4C4C4C"/>
      <w:sz w:val="24"/>
      <w:szCs w:val="24"/>
      <w:lang w:eastAsia="ru-RU"/>
    </w:rPr>
  </w:style>
  <w:style w:type="paragraph" w:customStyle="1" w:styleId="rounded-demo">
    <w:name w:val="rounded-demo"/>
    <w:basedOn w:val="a"/>
    <w:rsid w:val="006E29FA"/>
    <w:pPr>
      <w:spacing w:after="115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rl-demo">
    <w:name w:val="rl-demo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r-demo">
    <w:name w:val="rr-demo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f-demo">
    <w:name w:val="pf-demo"/>
    <w:basedOn w:val="a"/>
    <w:rsid w:val="006E29FA"/>
    <w:pPr>
      <w:spacing w:after="8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ps-demo">
    <w:name w:val="ps-demo"/>
    <w:basedOn w:val="a"/>
    <w:rsid w:val="006E29FA"/>
    <w:pPr>
      <w:spacing w:after="58" w:line="240" w:lineRule="auto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ui-helper-hidden">
    <w:name w:val="ui-helper-hidden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6E29F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6E29FA"/>
    <w:pPr>
      <w:shd w:val="clear" w:color="auto" w:fill="AAAAAA"/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6E29FA"/>
    <w:pPr>
      <w:spacing w:before="144" w:after="144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ui-widget-content">
    <w:name w:val="ui-widget-content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FFFFFF"/>
      <w:spacing w:before="144" w:after="144" w:line="240" w:lineRule="auto"/>
    </w:pPr>
    <w:rPr>
      <w:rFonts w:ascii="Times New Roman" w:eastAsia="Times New Roman" w:hAnsi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hover">
    <w:name w:val="ui-state-hover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focus">
    <w:name w:val="ui-state-focus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FFFFFF"/>
      <w:spacing w:before="144" w:after="144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6E29FA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44" w:after="144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6E29FA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44" w:after="144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6E29FA"/>
    <w:pPr>
      <w:shd w:val="clear" w:color="auto" w:fill="AAAAAA"/>
      <w:spacing w:after="0" w:line="240" w:lineRule="auto"/>
      <w:ind w:left="-9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6E29FA"/>
    <w:pPr>
      <w:bidi/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ator">
    <w:name w:val="paginator"/>
    <w:basedOn w:val="a"/>
    <w:rsid w:val="006E29FA"/>
    <w:pPr>
      <w:spacing w:before="691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atorpages">
    <w:name w:val="paginator_pages"/>
    <w:basedOn w:val="a"/>
    <w:rsid w:val="006E29FA"/>
    <w:pPr>
      <w:spacing w:after="144" w:line="240" w:lineRule="auto"/>
      <w:jc w:val="right"/>
    </w:pPr>
    <w:rPr>
      <w:rFonts w:ascii="Times New Roman" w:eastAsia="Times New Roman" w:hAnsi="Times New Roman"/>
      <w:color w:val="808080"/>
      <w:sz w:val="19"/>
      <w:szCs w:val="19"/>
      <w:lang w:eastAsia="ru-RU"/>
    </w:rPr>
  </w:style>
  <w:style w:type="paragraph" w:customStyle="1" w:styleId="element">
    <w:name w:val="elemen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">
    <w:name w:val="submi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">
    <w:name w:val="top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stblock">
    <w:name w:val="fst_block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ugie">
    <w:name w:val="drugi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bar">
    <w:name w:val="scroll_ba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trough">
    <w:name w:val="scroll_trough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thumb">
    <w:name w:val="scroll_thumb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knob">
    <w:name w:val="scroll_knob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pagemark">
    <w:name w:val="current_page_mark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">
    <w:name w:val="dat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us">
    <w:name w:val="status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ng">
    <w:name w:val="lang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rce">
    <w:name w:val="commerc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">
    <w:name w:val="pric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selector">
    <w:name w:val="page-selecto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notfound-title">
    <w:name w:val="search-notfound-titl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notfound-comment">
    <w:name w:val="search-notfound-commen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nw">
    <w:name w:val="product-n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n">
    <w:name w:val="product-n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ne">
    <w:name w:val="product-n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w">
    <w:name w:val="product-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c">
    <w:name w:val="product-c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e">
    <w:name w:val="product-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sw">
    <w:name w:val="product-s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s">
    <w:name w:val="product-s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se">
    <w:name w:val="product-s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egories">
    <w:name w:val="categories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description">
    <w:name w:val="product-description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rner-l">
    <w:name w:val="corner-l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rner-r">
    <w:name w:val="corner-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n">
    <w:name w:val="icon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edto">
    <w:name w:val="linkedto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nw">
    <w:name w:val="error-n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n">
    <w:name w:val="error-n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ne">
    <w:name w:val="error-n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w">
    <w:name w:val="error-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c">
    <w:name w:val="error-c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e">
    <w:name w:val="error-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sw">
    <w:name w:val="error-s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s">
    <w:name w:val="error-s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se">
    <w:name w:val="error-s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lder">
    <w:name w:val="holder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ive">
    <w:name w:val="activ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s-preview">
    <w:name w:val="is-preview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">
    <w:name w:val="button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oney">
    <w:name w:val="no-money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s">
    <w:name w:val="links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con-login">
    <w:name w:val="icon-login"/>
    <w:basedOn w:val="a0"/>
    <w:rsid w:val="006E29FA"/>
  </w:style>
  <w:style w:type="character" w:customStyle="1" w:styleId="icon-logout">
    <w:name w:val="icon-logout"/>
    <w:basedOn w:val="a0"/>
    <w:rsid w:val="006E29FA"/>
  </w:style>
  <w:style w:type="character" w:customStyle="1" w:styleId="tariff">
    <w:name w:val="tariff"/>
    <w:basedOn w:val="a0"/>
    <w:rsid w:val="006E29FA"/>
  </w:style>
  <w:style w:type="character" w:customStyle="1" w:styleId="group">
    <w:name w:val="group"/>
    <w:basedOn w:val="a0"/>
    <w:rsid w:val="006E29FA"/>
  </w:style>
  <w:style w:type="character" w:customStyle="1" w:styleId="balance">
    <w:name w:val="balance"/>
    <w:basedOn w:val="a0"/>
    <w:rsid w:val="006E29FA"/>
  </w:style>
  <w:style w:type="character" w:customStyle="1" w:styleId="current">
    <w:name w:val="current"/>
    <w:basedOn w:val="a0"/>
    <w:rsid w:val="006E29FA"/>
  </w:style>
  <w:style w:type="character" w:customStyle="1" w:styleId="icon-login1">
    <w:name w:val="icon-login1"/>
    <w:basedOn w:val="a0"/>
    <w:rsid w:val="006E29FA"/>
  </w:style>
  <w:style w:type="character" w:customStyle="1" w:styleId="icon-logout1">
    <w:name w:val="icon-logout1"/>
    <w:basedOn w:val="a0"/>
    <w:rsid w:val="006E29FA"/>
    <w:rPr>
      <w:sz w:val="22"/>
      <w:szCs w:val="22"/>
    </w:rPr>
  </w:style>
  <w:style w:type="character" w:customStyle="1" w:styleId="tariff1">
    <w:name w:val="tariff1"/>
    <w:basedOn w:val="a0"/>
    <w:rsid w:val="006E29FA"/>
    <w:rPr>
      <w:sz w:val="22"/>
      <w:szCs w:val="22"/>
    </w:rPr>
  </w:style>
  <w:style w:type="character" w:customStyle="1" w:styleId="current1">
    <w:name w:val="current1"/>
    <w:basedOn w:val="a0"/>
    <w:rsid w:val="006E29FA"/>
  </w:style>
  <w:style w:type="character" w:customStyle="1" w:styleId="group1">
    <w:name w:val="group1"/>
    <w:basedOn w:val="a0"/>
    <w:rsid w:val="006E29FA"/>
    <w:rPr>
      <w:sz w:val="22"/>
      <w:szCs w:val="22"/>
    </w:rPr>
  </w:style>
  <w:style w:type="character" w:customStyle="1" w:styleId="balance1">
    <w:name w:val="balance1"/>
    <w:basedOn w:val="a0"/>
    <w:rsid w:val="006E29FA"/>
    <w:rPr>
      <w:sz w:val="22"/>
      <w:szCs w:val="22"/>
    </w:rPr>
  </w:style>
  <w:style w:type="paragraph" w:customStyle="1" w:styleId="copyright1">
    <w:name w:val="copyright1"/>
    <w:basedOn w:val="a"/>
    <w:rsid w:val="006E29FA"/>
    <w:pPr>
      <w:spacing w:before="115" w:after="0" w:line="240" w:lineRule="auto"/>
    </w:pPr>
    <w:rPr>
      <w:rFonts w:ascii="Times New Roman" w:eastAsia="Times New Roman" w:hAnsi="Times New Roman"/>
      <w:color w:val="7D7D7D"/>
      <w:sz w:val="24"/>
      <w:szCs w:val="24"/>
      <w:lang w:eastAsia="ru-RU"/>
    </w:rPr>
  </w:style>
  <w:style w:type="paragraph" w:customStyle="1" w:styleId="page-selector1">
    <w:name w:val="page-selector1"/>
    <w:basedOn w:val="a"/>
    <w:rsid w:val="006E29FA"/>
    <w:pPr>
      <w:spacing w:before="576" w:after="0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search-notfound-title1">
    <w:name w:val="search-notfound-title1"/>
    <w:basedOn w:val="a"/>
    <w:rsid w:val="006E29FA"/>
    <w:pPr>
      <w:spacing w:before="576" w:after="23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search-notfound-comment1">
    <w:name w:val="search-notfound-comment1"/>
    <w:basedOn w:val="a"/>
    <w:rsid w:val="006E29FA"/>
    <w:pPr>
      <w:spacing w:before="230" w:after="576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lement1">
    <w:name w:val="element1"/>
    <w:basedOn w:val="a"/>
    <w:rsid w:val="006E29FA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1">
    <w:name w:val="info1"/>
    <w:basedOn w:val="a"/>
    <w:rsid w:val="006E29FA"/>
    <w:pPr>
      <w:spacing w:before="144" w:after="144" w:line="240" w:lineRule="auto"/>
      <w:jc w:val="right"/>
    </w:pPr>
    <w:rPr>
      <w:rFonts w:ascii="Arial" w:eastAsia="Times New Roman" w:hAnsi="Arial" w:cs="Arial"/>
      <w:color w:val="777777"/>
      <w:sz w:val="19"/>
      <w:szCs w:val="19"/>
      <w:lang w:eastAsia="ru-RU"/>
    </w:rPr>
  </w:style>
  <w:style w:type="paragraph" w:customStyle="1" w:styleId="product-nw1">
    <w:name w:val="product-nw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n1">
    <w:name w:val="product-n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ne1">
    <w:name w:val="product-n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w1">
    <w:name w:val="product-w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c1">
    <w:name w:val="product-c1"/>
    <w:basedOn w:val="a"/>
    <w:rsid w:val="006E29FA"/>
    <w:pPr>
      <w:shd w:val="clear" w:color="auto" w:fill="FFFFFF"/>
      <w:spacing w:before="144" w:after="144" w:line="240" w:lineRule="auto"/>
      <w:textAlignment w:val="top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product-e1">
    <w:name w:val="product-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sw1">
    <w:name w:val="product-sw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s1">
    <w:name w:val="product-s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se1">
    <w:name w:val="product-s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title1">
    <w:name w:val="product-title1"/>
    <w:basedOn w:val="a"/>
    <w:rsid w:val="006E29FA"/>
    <w:pPr>
      <w:shd w:val="clear" w:color="auto" w:fill="FFEBD8"/>
      <w:spacing w:before="115" w:after="276" w:line="240" w:lineRule="auto"/>
      <w:ind w:left="115" w:right="115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element2">
    <w:name w:val="element2"/>
    <w:basedOn w:val="a"/>
    <w:rsid w:val="006E29FA"/>
    <w:pPr>
      <w:spacing w:after="104" w:line="240" w:lineRule="auto"/>
      <w:ind w:left="35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ategories1">
    <w:name w:val="categories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lder1">
    <w:name w:val="holder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top1">
    <w:name w:val="top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1">
    <w:name w:val="bottom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2">
    <w:name w:val="top2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2">
    <w:name w:val="bottom2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5">
    <w:name w:val="middle5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6">
    <w:name w:val="middle6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7">
    <w:name w:val="middle7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8">
    <w:name w:val="middle8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9">
    <w:name w:val="middle9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0">
    <w:name w:val="middle10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1">
    <w:name w:val="middle1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uct-description1">
    <w:name w:val="product-description1"/>
    <w:basedOn w:val="a"/>
    <w:rsid w:val="006E29FA"/>
    <w:pPr>
      <w:spacing w:before="144" w:after="144" w:line="240" w:lineRule="auto"/>
      <w:ind w:left="49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rner-l1">
    <w:name w:val="corner-l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rner-r1">
    <w:name w:val="corner-r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n1">
    <w:name w:val="icon1"/>
    <w:basedOn w:val="a"/>
    <w:rsid w:val="006E29FA"/>
    <w:pPr>
      <w:spacing w:before="144" w:after="144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s-preview1">
    <w:name w:val="is-preview1"/>
    <w:basedOn w:val="a"/>
    <w:rsid w:val="006E29FA"/>
    <w:pPr>
      <w:spacing w:before="230" w:after="0" w:line="240" w:lineRule="auto"/>
    </w:pPr>
    <w:rPr>
      <w:rFonts w:ascii="Verdana" w:eastAsia="Times New Roman" w:hAnsi="Verdana"/>
      <w:i/>
      <w:iCs/>
      <w:sz w:val="17"/>
      <w:szCs w:val="17"/>
      <w:lang w:eastAsia="ru-RU"/>
    </w:rPr>
  </w:style>
  <w:style w:type="paragraph" w:customStyle="1" w:styleId="buy1">
    <w:name w:val="buy1"/>
    <w:basedOn w:val="a"/>
    <w:rsid w:val="006E29FA"/>
    <w:pPr>
      <w:shd w:val="clear" w:color="auto" w:fill="FFB677"/>
      <w:spacing w:after="0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6E29FA"/>
    <w:pPr>
      <w:spacing w:before="346" w:after="2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oney1">
    <w:name w:val="no-money1"/>
    <w:basedOn w:val="a"/>
    <w:rsid w:val="006E29FA"/>
    <w:pPr>
      <w:spacing w:before="81" w:after="0" w:line="240" w:lineRule="auto"/>
    </w:pPr>
    <w:rPr>
      <w:rFonts w:ascii="Times New Roman" w:eastAsia="Times New Roman" w:hAnsi="Times New Roman"/>
      <w:color w:val="FE0300"/>
      <w:sz w:val="24"/>
      <w:szCs w:val="24"/>
      <w:lang w:eastAsia="ru-RU"/>
    </w:rPr>
  </w:style>
  <w:style w:type="paragraph" w:customStyle="1" w:styleId="right1">
    <w:name w:val="right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1">
    <w:name w:val="left1"/>
    <w:basedOn w:val="a"/>
    <w:rsid w:val="006E29FA"/>
    <w:pPr>
      <w:shd w:val="clear" w:color="auto" w:fill="FFFFFF"/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6E29FA"/>
    <w:pPr>
      <w:shd w:val="clear" w:color="auto" w:fill="FFFFFF"/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2">
    <w:name w:val="right2"/>
    <w:basedOn w:val="a"/>
    <w:rsid w:val="006E29FA"/>
    <w:pPr>
      <w:shd w:val="clear" w:color="auto" w:fill="FFFFFF"/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1">
    <w:name w:val="highlight1"/>
    <w:basedOn w:val="a"/>
    <w:rsid w:val="006E29FA"/>
    <w:pPr>
      <w:shd w:val="clear" w:color="auto" w:fill="FFFFD7"/>
      <w:spacing w:before="144" w:after="144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linkedto1">
    <w:name w:val="linkedto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error-nw1">
    <w:name w:val="error-nw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n1">
    <w:name w:val="error-n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ne1">
    <w:name w:val="error-n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w1">
    <w:name w:val="error-w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c1">
    <w:name w:val="error-c1"/>
    <w:basedOn w:val="a"/>
    <w:rsid w:val="006E29FA"/>
    <w:pPr>
      <w:shd w:val="clear" w:color="auto" w:fill="FFFFFF"/>
      <w:spacing w:before="144" w:after="144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s1">
    <w:name w:val="links1"/>
    <w:basedOn w:val="a"/>
    <w:rsid w:val="006E29FA"/>
    <w:pPr>
      <w:spacing w:before="46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e1">
    <w:name w:val="error-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sw1">
    <w:name w:val="error-sw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s1">
    <w:name w:val="error-s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-se1">
    <w:name w:val="error-s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1">
    <w:name w:val="date1"/>
    <w:basedOn w:val="a"/>
    <w:rsid w:val="006E29FA"/>
    <w:pPr>
      <w:spacing w:before="144" w:after="240" w:line="288" w:lineRule="atLeast"/>
    </w:pPr>
    <w:rPr>
      <w:rFonts w:ascii="Times New Roman" w:eastAsia="Times New Roman" w:hAnsi="Times New Roman"/>
      <w:i/>
      <w:iCs/>
      <w:color w:val="707070"/>
      <w:sz w:val="18"/>
      <w:szCs w:val="18"/>
      <w:lang w:eastAsia="ru-RU"/>
    </w:rPr>
  </w:style>
  <w:style w:type="paragraph" w:customStyle="1" w:styleId="status1">
    <w:name w:val="status1"/>
    <w:basedOn w:val="a"/>
    <w:rsid w:val="006E29FA"/>
    <w:pPr>
      <w:spacing w:before="144" w:after="240" w:line="288" w:lineRule="atLeas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lang1">
    <w:name w:val="lang1"/>
    <w:basedOn w:val="a"/>
    <w:rsid w:val="006E29FA"/>
    <w:pPr>
      <w:spacing w:before="144" w:after="144" w:line="240" w:lineRule="auto"/>
      <w:ind w:left="2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rce1">
    <w:name w:val="commerce1"/>
    <w:basedOn w:val="a"/>
    <w:rsid w:val="006E29FA"/>
    <w:pPr>
      <w:spacing w:before="144" w:after="144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1">
    <w:name w:val="price1"/>
    <w:basedOn w:val="a"/>
    <w:rsid w:val="006E29FA"/>
    <w:pPr>
      <w:shd w:val="clear" w:color="auto" w:fill="F3F3F3"/>
      <w:spacing w:after="115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uth1">
    <w:name w:val="auth1"/>
    <w:basedOn w:val="a"/>
    <w:rsid w:val="006E29FA"/>
    <w:pPr>
      <w:spacing w:before="144" w:after="144" w:line="240" w:lineRule="auto"/>
      <w:ind w:left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1">
    <w:name w:val="submit1"/>
    <w:basedOn w:val="a"/>
    <w:rsid w:val="006E29FA"/>
    <w:pPr>
      <w:spacing w:before="173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3">
    <w:name w:val="bottom3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3">
    <w:name w:val="top3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1">
    <w:name w:val="b_l1"/>
    <w:basedOn w:val="a"/>
    <w:rsid w:val="006E29FA"/>
    <w:pPr>
      <w:spacing w:before="144" w:after="144" w:line="12" w:lineRule="atLeast"/>
      <w:ind w:left="-2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r1">
    <w:name w:val="b_r1"/>
    <w:basedOn w:val="a"/>
    <w:rsid w:val="006E29FA"/>
    <w:pPr>
      <w:spacing w:before="144" w:after="144" w:line="12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l1">
    <w:name w:val="t_l1"/>
    <w:basedOn w:val="a"/>
    <w:rsid w:val="006E29FA"/>
    <w:pPr>
      <w:spacing w:before="144" w:after="144" w:line="12" w:lineRule="atLeast"/>
      <w:ind w:left="-2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r1">
    <w:name w:val="t_r1"/>
    <w:basedOn w:val="a"/>
    <w:rsid w:val="006E29FA"/>
    <w:pPr>
      <w:spacing w:before="144" w:after="144" w:line="12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paddinger1">
    <w:name w:val="paddinger1"/>
    <w:basedOn w:val="a"/>
    <w:rsid w:val="006E29FA"/>
    <w:pPr>
      <w:spacing w:before="115" w:after="230" w:line="240" w:lineRule="auto"/>
      <w:ind w:left="230" w:right="2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1">
    <w:name w:val="block1"/>
    <w:basedOn w:val="a"/>
    <w:rsid w:val="006E29FA"/>
    <w:pPr>
      <w:pBdr>
        <w:left w:val="single" w:sz="8" w:space="0" w:color="ECECEC"/>
      </w:pBdr>
      <w:shd w:val="clear" w:color="auto" w:fill="FFFFFF"/>
      <w:spacing w:before="144" w:after="92" w:line="240" w:lineRule="auto"/>
      <w:ind w:left="23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fstblock1">
    <w:name w:val="fst_block1"/>
    <w:basedOn w:val="a"/>
    <w:rsid w:val="006E29FA"/>
    <w:pPr>
      <w:spacing w:before="144" w:after="144" w:line="240" w:lineRule="auto"/>
      <w:ind w:left="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ugie1">
    <w:name w:val="drugi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een1">
    <w:name w:val="green1"/>
    <w:basedOn w:val="a"/>
    <w:rsid w:val="006E29FA"/>
    <w:pPr>
      <w:pBdr>
        <w:left w:val="single" w:sz="8" w:space="0" w:color="ECECEC"/>
      </w:pBdr>
      <w:shd w:val="clear" w:color="auto" w:fill="FFFFFF"/>
      <w:spacing w:before="288" w:after="58" w:line="240" w:lineRule="auto"/>
      <w:ind w:left="288" w:right="288"/>
    </w:pPr>
    <w:rPr>
      <w:rFonts w:ascii="Times New Roman" w:eastAsia="Times New Roman" w:hAnsi="Times New Roman"/>
      <w:color w:val="4C4C4C"/>
      <w:sz w:val="24"/>
      <w:szCs w:val="24"/>
      <w:lang w:eastAsia="ru-RU"/>
    </w:rPr>
  </w:style>
  <w:style w:type="paragraph" w:customStyle="1" w:styleId="top4">
    <w:name w:val="top4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2">
    <w:name w:val="t_l2"/>
    <w:basedOn w:val="a"/>
    <w:rsid w:val="006E29FA"/>
    <w:pPr>
      <w:spacing w:before="144" w:after="144" w:line="12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r2">
    <w:name w:val="t_r2"/>
    <w:basedOn w:val="a"/>
    <w:rsid w:val="006E29FA"/>
    <w:pPr>
      <w:spacing w:before="144" w:after="144" w:line="12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messny1">
    <w:name w:val="mess_ny1"/>
    <w:basedOn w:val="a"/>
    <w:rsid w:val="006E29FA"/>
    <w:pPr>
      <w:spacing w:before="173" w:after="58" w:line="240" w:lineRule="auto"/>
    </w:pPr>
    <w:rPr>
      <w:rFonts w:ascii="Times New Roman" w:eastAsia="Times New Roman" w:hAnsi="Times New Roman"/>
      <w:color w:val="FB7C47"/>
      <w:sz w:val="21"/>
      <w:szCs w:val="21"/>
      <w:lang w:eastAsia="ru-RU"/>
    </w:rPr>
  </w:style>
  <w:style w:type="paragraph" w:customStyle="1" w:styleId="ui-state-default1">
    <w:name w:val="ui-state-default1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6E29FA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FFFFFF"/>
      <w:spacing w:before="144" w:after="144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6E29FA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44" w:after="144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6E29FA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44" w:after="144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6E29FA"/>
    <w:pPr>
      <w:spacing w:before="144"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1">
    <w:name w:val="ui-accordion-header1"/>
    <w:basedOn w:val="a"/>
    <w:rsid w:val="006E29FA"/>
    <w:pPr>
      <w:spacing w:before="12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6E29FA"/>
    <w:pPr>
      <w:spacing w:after="144" w:line="240" w:lineRule="auto"/>
      <w:ind w:firstLine="276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6E29FA"/>
    <w:pPr>
      <w:spacing w:after="23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6E29FA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6E29FA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6E29FA"/>
    <w:pPr>
      <w:spacing w:before="24" w:after="48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ui-dialog-titlebar-close1">
    <w:name w:val="ui-dialog-titlebar-close1"/>
    <w:basedOn w:val="a"/>
    <w:rsid w:val="006E29F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6E29FA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6E29FA"/>
    <w:pPr>
      <w:spacing w:after="0" w:line="240" w:lineRule="auto"/>
      <w:ind w:left="-12" w:right="-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6E29FA"/>
    <w:pPr>
      <w:spacing w:before="144" w:after="144" w:line="240" w:lineRule="auto"/>
      <w:ind w:left="-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6E29FA"/>
    <w:pPr>
      <w:spacing w:before="144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scrollbar1">
    <w:name w:val="scroll_bar1"/>
    <w:basedOn w:val="a"/>
    <w:rsid w:val="006E29FA"/>
    <w:pPr>
      <w:spacing w:before="115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trough1">
    <w:name w:val="scroll_trough1"/>
    <w:basedOn w:val="a"/>
    <w:rsid w:val="006E29FA"/>
    <w:pPr>
      <w:shd w:val="clear" w:color="auto" w:fill="CCCCCC"/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thumb1">
    <w:name w:val="scroll_thumb1"/>
    <w:basedOn w:val="a"/>
    <w:rsid w:val="006E29FA"/>
    <w:pPr>
      <w:shd w:val="clear" w:color="auto" w:fill="888888"/>
      <w:spacing w:before="144" w:after="144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scrollknob1">
    <w:name w:val="scroll_knob1"/>
    <w:basedOn w:val="a"/>
    <w:rsid w:val="006E29FA"/>
    <w:pPr>
      <w:spacing w:before="144" w:after="144" w:line="240" w:lineRule="auto"/>
      <w:ind w:left="-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pagemark1">
    <w:name w:val="current_page_mark1"/>
    <w:basedOn w:val="a"/>
    <w:rsid w:val="006E29FA"/>
    <w:pPr>
      <w:shd w:val="clear" w:color="auto" w:fill="00457E"/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thumb2">
    <w:name w:val="scroll_thumb2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2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29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2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29F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attext">
    <w:name w:val="formattext"/>
    <w:basedOn w:val="a"/>
    <w:rsid w:val="006E29FA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i-dialog-title2">
    <w:name w:val="ui-dialog-title2"/>
    <w:basedOn w:val="a0"/>
    <w:rsid w:val="006E29FA"/>
  </w:style>
  <w:style w:type="character" w:customStyle="1" w:styleId="ui-icon11">
    <w:name w:val="ui-icon11"/>
    <w:basedOn w:val="a0"/>
    <w:rsid w:val="006E29FA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6E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0238">
              <w:marLeft w:val="58"/>
              <w:marRight w:val="58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1" w:color="888888"/>
                <w:right w:val="single" w:sz="4" w:space="1" w:color="888888"/>
              </w:divBdr>
              <w:divsChild>
                <w:div w:id="18038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0164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6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822">
                              <w:marLeft w:val="0"/>
                              <w:marRight w:val="-2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6742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7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292246">
                              <w:marLeft w:val="-20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26881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8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288">
                      <w:marLeft w:val="0"/>
                      <w:marRight w:val="369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EAEAE"/>
                            <w:left w:val="none" w:sz="0" w:space="0" w:color="auto"/>
                            <w:bottom w:val="single" w:sz="4" w:space="0" w:color="AEAEA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0898">
                  <w:marLeft w:val="0"/>
                  <w:marRight w:val="115"/>
                  <w:marTop w:val="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7222">
                  <w:marLeft w:val="0"/>
                  <w:marRight w:val="115"/>
                  <w:marTop w:val="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9600">
                  <w:marLeft w:val="0"/>
                  <w:marRight w:val="115"/>
                  <w:marTop w:val="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control" Target="activeX/activeX120.xml"/><Relationship Id="rId303" Type="http://schemas.openxmlformats.org/officeDocument/2006/relationships/control" Target="activeX/activeX122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59" Type="http://schemas.openxmlformats.org/officeDocument/2006/relationships/image" Target="media/image70.wmf"/><Relationship Id="rId324" Type="http://schemas.openxmlformats.org/officeDocument/2006/relationships/control" Target="activeX/activeX130.xml"/><Relationship Id="rId170" Type="http://schemas.openxmlformats.org/officeDocument/2006/relationships/image" Target="media/image74.wmf"/><Relationship Id="rId191" Type="http://schemas.openxmlformats.org/officeDocument/2006/relationships/hyperlink" Target="http://docs.cntd.ru/document/901711591" TargetMode="External"/><Relationship Id="rId205" Type="http://schemas.openxmlformats.org/officeDocument/2006/relationships/control" Target="activeX/activeX84.xml"/><Relationship Id="rId226" Type="http://schemas.openxmlformats.org/officeDocument/2006/relationships/control" Target="activeX/activeX90.xml"/><Relationship Id="rId247" Type="http://schemas.openxmlformats.org/officeDocument/2006/relationships/control" Target="activeX/activeX98.xml"/><Relationship Id="rId107" Type="http://schemas.openxmlformats.org/officeDocument/2006/relationships/control" Target="activeX/activeX51.xml"/><Relationship Id="rId268" Type="http://schemas.openxmlformats.org/officeDocument/2006/relationships/control" Target="activeX/activeX107.xml"/><Relationship Id="rId289" Type="http://schemas.openxmlformats.org/officeDocument/2006/relationships/image" Target="media/image116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hyperlink" Target="http://docs.cntd.ru/document/902138369" TargetMode="External"/><Relationship Id="rId314" Type="http://schemas.openxmlformats.org/officeDocument/2006/relationships/control" Target="activeX/activeX127.xml"/><Relationship Id="rId5" Type="http://schemas.openxmlformats.org/officeDocument/2006/relationships/image" Target="media/image1.wmf"/><Relationship Id="rId95" Type="http://schemas.openxmlformats.org/officeDocument/2006/relationships/control" Target="activeX/activeX45.xml"/><Relationship Id="rId160" Type="http://schemas.openxmlformats.org/officeDocument/2006/relationships/control" Target="activeX/activeX70.xml"/><Relationship Id="rId181" Type="http://schemas.openxmlformats.org/officeDocument/2006/relationships/image" Target="media/image79.wmf"/><Relationship Id="rId216" Type="http://schemas.openxmlformats.org/officeDocument/2006/relationships/hyperlink" Target="http://docs.cntd.ru/document/901907297" TargetMode="External"/><Relationship Id="rId237" Type="http://schemas.openxmlformats.org/officeDocument/2006/relationships/hyperlink" Target="http://docs.cntd.ru/document/901961873" TargetMode="External"/><Relationship Id="rId258" Type="http://schemas.openxmlformats.org/officeDocument/2006/relationships/hyperlink" Target="http://docs.cntd.ru/document/901711591" TargetMode="External"/><Relationship Id="rId279" Type="http://schemas.openxmlformats.org/officeDocument/2006/relationships/image" Target="media/image113.wmf"/><Relationship Id="rId22" Type="http://schemas.openxmlformats.org/officeDocument/2006/relationships/control" Target="activeX/activeX9.xml"/><Relationship Id="rId43" Type="http://schemas.openxmlformats.org/officeDocument/2006/relationships/image" Target="media/image20.wmf"/><Relationship Id="rId64" Type="http://schemas.openxmlformats.org/officeDocument/2006/relationships/control" Target="activeX/activeX30.xml"/><Relationship Id="rId118" Type="http://schemas.openxmlformats.org/officeDocument/2006/relationships/control" Target="activeX/activeX56.xml"/><Relationship Id="rId139" Type="http://schemas.openxmlformats.org/officeDocument/2006/relationships/control" Target="activeX/activeX64.xml"/><Relationship Id="rId290" Type="http://schemas.openxmlformats.org/officeDocument/2006/relationships/control" Target="activeX/activeX116.xml"/><Relationship Id="rId304" Type="http://schemas.openxmlformats.org/officeDocument/2006/relationships/image" Target="media/image123.wmf"/><Relationship Id="rId325" Type="http://schemas.openxmlformats.org/officeDocument/2006/relationships/image" Target="media/image131.wmf"/><Relationship Id="rId85" Type="http://schemas.openxmlformats.org/officeDocument/2006/relationships/control" Target="activeX/activeX40.xml"/><Relationship Id="rId150" Type="http://schemas.openxmlformats.org/officeDocument/2006/relationships/hyperlink" Target="http://docs.cntd.ru/document/902135918" TargetMode="External"/><Relationship Id="rId171" Type="http://schemas.openxmlformats.org/officeDocument/2006/relationships/control" Target="activeX/activeX74.xml"/><Relationship Id="rId192" Type="http://schemas.openxmlformats.org/officeDocument/2006/relationships/image" Target="media/image81.wmf"/><Relationship Id="rId206" Type="http://schemas.openxmlformats.org/officeDocument/2006/relationships/image" Target="media/image85.wmf"/><Relationship Id="rId227" Type="http://schemas.openxmlformats.org/officeDocument/2006/relationships/image" Target="media/image91.wmf"/><Relationship Id="rId248" Type="http://schemas.openxmlformats.org/officeDocument/2006/relationships/image" Target="media/image99.wmf"/><Relationship Id="rId269" Type="http://schemas.openxmlformats.org/officeDocument/2006/relationships/image" Target="media/image108.wmf"/><Relationship Id="rId12" Type="http://schemas.openxmlformats.org/officeDocument/2006/relationships/control" Target="activeX/activeX4.xml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control" Target="activeX/activeX60.xml"/><Relationship Id="rId280" Type="http://schemas.openxmlformats.org/officeDocument/2006/relationships/control" Target="activeX/activeX113.xml"/><Relationship Id="rId315" Type="http://schemas.openxmlformats.org/officeDocument/2006/relationships/image" Target="media/image128.wmf"/><Relationship Id="rId54" Type="http://schemas.openxmlformats.org/officeDocument/2006/relationships/control" Target="activeX/activeX25.xml"/><Relationship Id="rId75" Type="http://schemas.openxmlformats.org/officeDocument/2006/relationships/control" Target="activeX/activeX35.xml"/><Relationship Id="rId96" Type="http://schemas.openxmlformats.org/officeDocument/2006/relationships/image" Target="media/image46.wmf"/><Relationship Id="rId140" Type="http://schemas.openxmlformats.org/officeDocument/2006/relationships/image" Target="media/image65.wmf"/><Relationship Id="rId161" Type="http://schemas.openxmlformats.org/officeDocument/2006/relationships/image" Target="media/image71.wmf"/><Relationship Id="rId182" Type="http://schemas.openxmlformats.org/officeDocument/2006/relationships/control" Target="activeX/activeX79.xml"/><Relationship Id="rId217" Type="http://schemas.openxmlformats.org/officeDocument/2006/relationships/hyperlink" Target="http://docs.cntd.ru/document/901919349" TargetMode="External"/><Relationship Id="rId6" Type="http://schemas.openxmlformats.org/officeDocument/2006/relationships/control" Target="activeX/activeX1.xml"/><Relationship Id="rId238" Type="http://schemas.openxmlformats.org/officeDocument/2006/relationships/image" Target="media/image94.wmf"/><Relationship Id="rId259" Type="http://schemas.openxmlformats.org/officeDocument/2006/relationships/image" Target="media/image103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control" Target="activeX/activeX108.xml"/><Relationship Id="rId291" Type="http://schemas.openxmlformats.org/officeDocument/2006/relationships/image" Target="media/image117.wmf"/><Relationship Id="rId305" Type="http://schemas.openxmlformats.org/officeDocument/2006/relationships/control" Target="activeX/activeX123.xml"/><Relationship Id="rId326" Type="http://schemas.openxmlformats.org/officeDocument/2006/relationships/control" Target="activeX/activeX131.xml"/><Relationship Id="rId44" Type="http://schemas.openxmlformats.org/officeDocument/2006/relationships/control" Target="activeX/activeX20.xml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hyperlink" Target="http://docs.cntd.ru/document/902135918" TargetMode="External"/><Relationship Id="rId151" Type="http://schemas.openxmlformats.org/officeDocument/2006/relationships/hyperlink" Target="http://docs.cntd.ru/document/902138369" TargetMode="External"/><Relationship Id="rId172" Type="http://schemas.openxmlformats.org/officeDocument/2006/relationships/hyperlink" Target="http://docs.cntd.ru/document/901711591" TargetMode="External"/><Relationship Id="rId193" Type="http://schemas.openxmlformats.org/officeDocument/2006/relationships/control" Target="activeX/activeX81.xml"/><Relationship Id="rId207" Type="http://schemas.openxmlformats.org/officeDocument/2006/relationships/control" Target="activeX/activeX85.xml"/><Relationship Id="rId228" Type="http://schemas.openxmlformats.org/officeDocument/2006/relationships/control" Target="activeX/activeX91.xml"/><Relationship Id="rId249" Type="http://schemas.openxmlformats.org/officeDocument/2006/relationships/control" Target="activeX/activeX99.xml"/><Relationship Id="rId13" Type="http://schemas.openxmlformats.org/officeDocument/2006/relationships/image" Target="media/image5.wmf"/><Relationship Id="rId109" Type="http://schemas.openxmlformats.org/officeDocument/2006/relationships/control" Target="activeX/activeX52.xml"/><Relationship Id="rId260" Type="http://schemas.openxmlformats.org/officeDocument/2006/relationships/control" Target="activeX/activeX103.xml"/><Relationship Id="rId281" Type="http://schemas.openxmlformats.org/officeDocument/2006/relationships/hyperlink" Target="http://docs.cntd.ru/document/901961873" TargetMode="External"/><Relationship Id="rId316" Type="http://schemas.openxmlformats.org/officeDocument/2006/relationships/control" Target="activeX/activeX128.xml"/><Relationship Id="rId34" Type="http://schemas.openxmlformats.org/officeDocument/2006/relationships/control" Target="activeX/activeX15.xml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20" Type="http://schemas.openxmlformats.org/officeDocument/2006/relationships/control" Target="activeX/activeX57.xml"/><Relationship Id="rId141" Type="http://schemas.openxmlformats.org/officeDocument/2006/relationships/control" Target="activeX/activeX65.xml"/><Relationship Id="rId7" Type="http://schemas.openxmlformats.org/officeDocument/2006/relationships/image" Target="media/image2.wmf"/><Relationship Id="rId162" Type="http://schemas.openxmlformats.org/officeDocument/2006/relationships/control" Target="activeX/activeX71.xml"/><Relationship Id="rId183" Type="http://schemas.openxmlformats.org/officeDocument/2006/relationships/hyperlink" Target="http://docs.cntd.ru/document/902135918" TargetMode="External"/><Relationship Id="rId218" Type="http://schemas.openxmlformats.org/officeDocument/2006/relationships/hyperlink" Target="http://docs.cntd.ru/document/901912438" TargetMode="External"/><Relationship Id="rId239" Type="http://schemas.openxmlformats.org/officeDocument/2006/relationships/control" Target="activeX/activeX94.xml"/><Relationship Id="rId250" Type="http://schemas.openxmlformats.org/officeDocument/2006/relationships/hyperlink" Target="http://docs.cntd.ru/document/901907297" TargetMode="External"/><Relationship Id="rId271" Type="http://schemas.openxmlformats.org/officeDocument/2006/relationships/image" Target="media/image109.wmf"/><Relationship Id="rId292" Type="http://schemas.openxmlformats.org/officeDocument/2006/relationships/control" Target="activeX/activeX117.xml"/><Relationship Id="rId306" Type="http://schemas.openxmlformats.org/officeDocument/2006/relationships/image" Target="media/image124.wmf"/><Relationship Id="rId24" Type="http://schemas.openxmlformats.org/officeDocument/2006/relationships/control" Target="activeX/activeX10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31" Type="http://schemas.openxmlformats.org/officeDocument/2006/relationships/hyperlink" Target="http://docs.cntd.ru/document/902138369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://docs.cntd.ru/document/902135918" TargetMode="External"/><Relationship Id="rId173" Type="http://schemas.openxmlformats.org/officeDocument/2006/relationships/image" Target="media/image75.wmf"/><Relationship Id="rId194" Type="http://schemas.openxmlformats.org/officeDocument/2006/relationships/hyperlink" Target="http://docs.cntd.ru/document/902135918" TargetMode="External"/><Relationship Id="rId208" Type="http://schemas.openxmlformats.org/officeDocument/2006/relationships/image" Target="media/image86.wmf"/><Relationship Id="rId229" Type="http://schemas.openxmlformats.org/officeDocument/2006/relationships/hyperlink" Target="http://docs.cntd.ru/document/901711591" TargetMode="External"/><Relationship Id="rId240" Type="http://schemas.openxmlformats.org/officeDocument/2006/relationships/image" Target="media/image95.wmf"/><Relationship Id="rId261" Type="http://schemas.openxmlformats.org/officeDocument/2006/relationships/image" Target="media/image104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26" Type="http://schemas.openxmlformats.org/officeDocument/2006/relationships/hyperlink" Target="http://docs.cntd.ru/document/902138369" TargetMode="External"/><Relationship Id="rId147" Type="http://schemas.openxmlformats.org/officeDocument/2006/relationships/control" Target="activeX/activeX68.xml"/><Relationship Id="rId168" Type="http://schemas.openxmlformats.org/officeDocument/2006/relationships/control" Target="activeX/activeX73.xml"/><Relationship Id="rId282" Type="http://schemas.openxmlformats.org/officeDocument/2006/relationships/hyperlink" Target="http://docs.cntd.ru/document/901963413" TargetMode="External"/><Relationship Id="rId312" Type="http://schemas.openxmlformats.org/officeDocument/2006/relationships/control" Target="activeX/activeX126.xml"/><Relationship Id="rId317" Type="http://schemas.openxmlformats.org/officeDocument/2006/relationships/hyperlink" Target="http://docs.cntd.ru/document/901932895" TargetMode="Externa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6.wmf"/><Relationship Id="rId163" Type="http://schemas.openxmlformats.org/officeDocument/2006/relationships/hyperlink" Target="http://docs.cntd.ru/document/901711591" TargetMode="External"/><Relationship Id="rId184" Type="http://schemas.openxmlformats.org/officeDocument/2006/relationships/hyperlink" Target="http://docs.cntd.ru/document/902138369" TargetMode="External"/><Relationship Id="rId189" Type="http://schemas.openxmlformats.org/officeDocument/2006/relationships/hyperlink" Target="http://docs.cntd.ru/document/902135918" TargetMode="External"/><Relationship Id="rId21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image" Target="media/image87.wmf"/><Relationship Id="rId230" Type="http://schemas.openxmlformats.org/officeDocument/2006/relationships/image" Target="media/image92.wmf"/><Relationship Id="rId235" Type="http://schemas.openxmlformats.org/officeDocument/2006/relationships/image" Target="media/image93.wmf"/><Relationship Id="rId251" Type="http://schemas.openxmlformats.org/officeDocument/2006/relationships/hyperlink" Target="http://docs.cntd.ru/document/901912438" TargetMode="External"/><Relationship Id="rId256" Type="http://schemas.openxmlformats.org/officeDocument/2006/relationships/image" Target="media/image102.wmf"/><Relationship Id="rId277" Type="http://schemas.openxmlformats.org/officeDocument/2006/relationships/image" Target="media/image112.wmf"/><Relationship Id="rId298" Type="http://schemas.openxmlformats.org/officeDocument/2006/relationships/image" Target="media/image120.wmf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5.xml"/><Relationship Id="rId137" Type="http://schemas.openxmlformats.org/officeDocument/2006/relationships/control" Target="activeX/activeX63.xml"/><Relationship Id="rId158" Type="http://schemas.openxmlformats.org/officeDocument/2006/relationships/hyperlink" Target="http://docs.cntd.ru/document/902138369" TargetMode="External"/><Relationship Id="rId272" Type="http://schemas.openxmlformats.org/officeDocument/2006/relationships/control" Target="activeX/activeX109.xml"/><Relationship Id="rId293" Type="http://schemas.openxmlformats.org/officeDocument/2006/relationships/image" Target="media/image118.wmf"/><Relationship Id="rId302" Type="http://schemas.openxmlformats.org/officeDocument/2006/relationships/image" Target="media/image122.wmf"/><Relationship Id="rId307" Type="http://schemas.openxmlformats.org/officeDocument/2006/relationships/control" Target="activeX/activeX124.xml"/><Relationship Id="rId323" Type="http://schemas.openxmlformats.org/officeDocument/2006/relationships/image" Target="media/image130.wmf"/><Relationship Id="rId328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111" Type="http://schemas.openxmlformats.org/officeDocument/2006/relationships/control" Target="activeX/activeX53.xml"/><Relationship Id="rId132" Type="http://schemas.openxmlformats.org/officeDocument/2006/relationships/image" Target="media/image61.wmf"/><Relationship Id="rId153" Type="http://schemas.openxmlformats.org/officeDocument/2006/relationships/hyperlink" Target="http://docs.cntd.ru/document/902138369" TargetMode="External"/><Relationship Id="rId174" Type="http://schemas.openxmlformats.org/officeDocument/2006/relationships/control" Target="activeX/activeX75.xml"/><Relationship Id="rId179" Type="http://schemas.openxmlformats.org/officeDocument/2006/relationships/image" Target="media/image78.wmf"/><Relationship Id="rId195" Type="http://schemas.openxmlformats.org/officeDocument/2006/relationships/hyperlink" Target="http://docs.cntd.ru/document/902138369" TargetMode="External"/><Relationship Id="rId209" Type="http://schemas.openxmlformats.org/officeDocument/2006/relationships/control" Target="activeX/activeX86.xml"/><Relationship Id="rId190" Type="http://schemas.openxmlformats.org/officeDocument/2006/relationships/hyperlink" Target="http://docs.cntd.ru/document/902138369" TargetMode="External"/><Relationship Id="rId204" Type="http://schemas.openxmlformats.org/officeDocument/2006/relationships/image" Target="media/image84.wmf"/><Relationship Id="rId220" Type="http://schemas.openxmlformats.org/officeDocument/2006/relationships/control" Target="activeX/activeX88.xml"/><Relationship Id="rId225" Type="http://schemas.openxmlformats.org/officeDocument/2006/relationships/image" Target="media/image90.wmf"/><Relationship Id="rId241" Type="http://schemas.openxmlformats.org/officeDocument/2006/relationships/control" Target="activeX/activeX95.xml"/><Relationship Id="rId246" Type="http://schemas.openxmlformats.org/officeDocument/2006/relationships/image" Target="media/image98.wmf"/><Relationship Id="rId267" Type="http://schemas.openxmlformats.org/officeDocument/2006/relationships/image" Target="media/image107.wmf"/><Relationship Id="rId288" Type="http://schemas.openxmlformats.org/officeDocument/2006/relationships/control" Target="activeX/activeX115.xml"/><Relationship Id="rId15" Type="http://schemas.openxmlformats.org/officeDocument/2006/relationships/image" Target="media/image6.wmf"/><Relationship Id="rId36" Type="http://schemas.openxmlformats.org/officeDocument/2006/relationships/control" Target="activeX/activeX16.xml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hyperlink" Target="http://docs.cntd.ru/document/901711591" TargetMode="External"/><Relationship Id="rId262" Type="http://schemas.openxmlformats.org/officeDocument/2006/relationships/control" Target="activeX/activeX104.xml"/><Relationship Id="rId283" Type="http://schemas.openxmlformats.org/officeDocument/2006/relationships/image" Target="media/image114.wmf"/><Relationship Id="rId313" Type="http://schemas.openxmlformats.org/officeDocument/2006/relationships/image" Target="media/image127.wmf"/><Relationship Id="rId318" Type="http://schemas.openxmlformats.org/officeDocument/2006/relationships/hyperlink" Target="http://docs.cntd.ru/document/901941454" TargetMode="Externa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4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control" Target="activeX/activeX58.xml"/><Relationship Id="rId143" Type="http://schemas.openxmlformats.org/officeDocument/2006/relationships/control" Target="activeX/activeX66.xml"/><Relationship Id="rId148" Type="http://schemas.openxmlformats.org/officeDocument/2006/relationships/hyperlink" Target="http://docs.cntd.ru/document/902135918" TargetMode="External"/><Relationship Id="rId164" Type="http://schemas.openxmlformats.org/officeDocument/2006/relationships/image" Target="media/image72.wmf"/><Relationship Id="rId169" Type="http://schemas.openxmlformats.org/officeDocument/2006/relationships/hyperlink" Target="http://docs.cntd.ru/document/901711591" TargetMode="External"/><Relationship Id="rId185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control" Target="activeX/activeX78.xml"/><Relationship Id="rId210" Type="http://schemas.openxmlformats.org/officeDocument/2006/relationships/hyperlink" Target="http://docs.cntd.ru/document/901907297" TargetMode="External"/><Relationship Id="rId215" Type="http://schemas.openxmlformats.org/officeDocument/2006/relationships/control" Target="activeX/activeX87.xml"/><Relationship Id="rId236" Type="http://schemas.openxmlformats.org/officeDocument/2006/relationships/control" Target="activeX/activeX93.xml"/><Relationship Id="rId257" Type="http://schemas.openxmlformats.org/officeDocument/2006/relationships/control" Target="activeX/activeX102.xml"/><Relationship Id="rId278" Type="http://schemas.openxmlformats.org/officeDocument/2006/relationships/control" Target="activeX/activeX112.xml"/><Relationship Id="rId26" Type="http://schemas.openxmlformats.org/officeDocument/2006/relationships/control" Target="activeX/activeX11.xml"/><Relationship Id="rId231" Type="http://schemas.openxmlformats.org/officeDocument/2006/relationships/control" Target="activeX/activeX92.xml"/><Relationship Id="rId252" Type="http://schemas.openxmlformats.org/officeDocument/2006/relationships/image" Target="media/image100.wmf"/><Relationship Id="rId273" Type="http://schemas.openxmlformats.org/officeDocument/2006/relationships/image" Target="media/image110.wmf"/><Relationship Id="rId294" Type="http://schemas.openxmlformats.org/officeDocument/2006/relationships/control" Target="activeX/activeX118.xml"/><Relationship Id="rId308" Type="http://schemas.openxmlformats.org/officeDocument/2006/relationships/image" Target="media/image125.wmf"/><Relationship Id="rId47" Type="http://schemas.openxmlformats.org/officeDocument/2006/relationships/image" Target="media/image22.wmf"/><Relationship Id="rId68" Type="http://schemas.openxmlformats.org/officeDocument/2006/relationships/control" Target="activeX/activeX32.xml"/><Relationship Id="rId89" Type="http://schemas.openxmlformats.org/officeDocument/2006/relationships/control" Target="activeX/activeX42.xml"/><Relationship Id="rId112" Type="http://schemas.openxmlformats.org/officeDocument/2006/relationships/hyperlink" Target="http://docs.cntd.ru/document/901711591" TargetMode="External"/><Relationship Id="rId133" Type="http://schemas.openxmlformats.org/officeDocument/2006/relationships/control" Target="activeX/activeX61.xml"/><Relationship Id="rId154" Type="http://schemas.openxmlformats.org/officeDocument/2006/relationships/image" Target="media/image69.wmf"/><Relationship Id="rId175" Type="http://schemas.openxmlformats.org/officeDocument/2006/relationships/image" Target="media/image76.wmf"/><Relationship Id="rId196" Type="http://schemas.openxmlformats.org/officeDocument/2006/relationships/hyperlink" Target="http://docs.cntd.ru/document/901711591" TargetMode="External"/><Relationship Id="rId200" Type="http://schemas.openxmlformats.org/officeDocument/2006/relationships/hyperlink" Target="http://docs.cntd.ru/document/902138369" TargetMode="External"/><Relationship Id="rId16" Type="http://schemas.openxmlformats.org/officeDocument/2006/relationships/control" Target="activeX/activeX6.xml"/><Relationship Id="rId221" Type="http://schemas.openxmlformats.org/officeDocument/2006/relationships/hyperlink" Target="http://docs.cntd.ru/document/901907297" TargetMode="External"/><Relationship Id="rId242" Type="http://schemas.openxmlformats.org/officeDocument/2006/relationships/image" Target="media/image96.wmf"/><Relationship Id="rId263" Type="http://schemas.openxmlformats.org/officeDocument/2006/relationships/image" Target="media/image105.wmf"/><Relationship Id="rId284" Type="http://schemas.openxmlformats.org/officeDocument/2006/relationships/control" Target="activeX/activeX114.xml"/><Relationship Id="rId319" Type="http://schemas.openxmlformats.org/officeDocument/2006/relationships/image" Target="media/image129.wmf"/><Relationship Id="rId37" Type="http://schemas.openxmlformats.org/officeDocument/2006/relationships/image" Target="media/image17.wmf"/><Relationship Id="rId58" Type="http://schemas.openxmlformats.org/officeDocument/2006/relationships/control" Target="activeX/activeX27.xml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65" Type="http://schemas.openxmlformats.org/officeDocument/2006/relationships/control" Target="activeX/activeX72.xml"/><Relationship Id="rId186" Type="http://schemas.openxmlformats.org/officeDocument/2006/relationships/control" Target="activeX/activeX80.xml"/><Relationship Id="rId211" Type="http://schemas.openxmlformats.org/officeDocument/2006/relationships/hyperlink" Target="http://docs.cntd.ru/document/901919349" TargetMode="External"/><Relationship Id="rId232" Type="http://schemas.openxmlformats.org/officeDocument/2006/relationships/hyperlink" Target="http://docs.cntd.ru/document/902111488" TargetMode="External"/><Relationship Id="rId253" Type="http://schemas.openxmlformats.org/officeDocument/2006/relationships/control" Target="activeX/activeX100.xml"/><Relationship Id="rId274" Type="http://schemas.openxmlformats.org/officeDocument/2006/relationships/control" Target="activeX/activeX110.xml"/><Relationship Id="rId295" Type="http://schemas.openxmlformats.org/officeDocument/2006/relationships/hyperlink" Target="http://docs.cntd.ru/document/901711591" TargetMode="External"/><Relationship Id="rId309" Type="http://schemas.openxmlformats.org/officeDocument/2006/relationships/control" Target="activeX/activeX125.xml"/><Relationship Id="rId27" Type="http://schemas.openxmlformats.org/officeDocument/2006/relationships/image" Target="media/image12.wmf"/><Relationship Id="rId48" Type="http://schemas.openxmlformats.org/officeDocument/2006/relationships/control" Target="activeX/activeX22.xml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2.wmf"/><Relationship Id="rId320" Type="http://schemas.openxmlformats.org/officeDocument/2006/relationships/control" Target="activeX/activeX129.xml"/><Relationship Id="rId80" Type="http://schemas.openxmlformats.org/officeDocument/2006/relationships/image" Target="media/image38.wmf"/><Relationship Id="rId155" Type="http://schemas.openxmlformats.org/officeDocument/2006/relationships/control" Target="activeX/activeX69.xml"/><Relationship Id="rId176" Type="http://schemas.openxmlformats.org/officeDocument/2006/relationships/control" Target="activeX/activeX76.xml"/><Relationship Id="rId197" Type="http://schemas.openxmlformats.org/officeDocument/2006/relationships/image" Target="media/image82.wmf"/><Relationship Id="rId201" Type="http://schemas.openxmlformats.org/officeDocument/2006/relationships/hyperlink" Target="http://docs.cntd.ru/document/901711591" TargetMode="External"/><Relationship Id="rId222" Type="http://schemas.openxmlformats.org/officeDocument/2006/relationships/hyperlink" Target="http://docs.cntd.ru/document/901912438" TargetMode="External"/><Relationship Id="rId243" Type="http://schemas.openxmlformats.org/officeDocument/2006/relationships/control" Target="activeX/activeX96.xml"/><Relationship Id="rId264" Type="http://schemas.openxmlformats.org/officeDocument/2006/relationships/control" Target="activeX/activeX105.xml"/><Relationship Id="rId285" Type="http://schemas.openxmlformats.org/officeDocument/2006/relationships/hyperlink" Target="http://docs.cntd.ru/document/901711591" TargetMode="External"/><Relationship Id="rId17" Type="http://schemas.openxmlformats.org/officeDocument/2006/relationships/image" Target="media/image7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control" Target="activeX/activeX49.xml"/><Relationship Id="rId124" Type="http://schemas.openxmlformats.org/officeDocument/2006/relationships/control" Target="activeX/activeX59.xml"/><Relationship Id="rId310" Type="http://schemas.openxmlformats.org/officeDocument/2006/relationships/hyperlink" Target="http://docs.cntd.ru/document/901711591" TargetMode="External"/><Relationship Id="rId70" Type="http://schemas.openxmlformats.org/officeDocument/2006/relationships/control" Target="activeX/activeX33.xml"/><Relationship Id="rId91" Type="http://schemas.openxmlformats.org/officeDocument/2006/relationships/control" Target="activeX/activeX43.xml"/><Relationship Id="rId145" Type="http://schemas.openxmlformats.org/officeDocument/2006/relationships/control" Target="activeX/activeX67.xml"/><Relationship Id="rId166" Type="http://schemas.openxmlformats.org/officeDocument/2006/relationships/hyperlink" Target="http://docs.cntd.ru/document/901711591" TargetMode="External"/><Relationship Id="rId187" Type="http://schemas.openxmlformats.org/officeDocument/2006/relationships/hyperlink" Target="http://docs.cntd.ru/document/90190729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ocs.cntd.ru/document/901912438" TargetMode="External"/><Relationship Id="rId233" Type="http://schemas.openxmlformats.org/officeDocument/2006/relationships/hyperlink" Target="http://docs.cntd.ru/document/902124087" TargetMode="External"/><Relationship Id="rId254" Type="http://schemas.openxmlformats.org/officeDocument/2006/relationships/image" Target="media/image101.wmf"/><Relationship Id="rId28" Type="http://schemas.openxmlformats.org/officeDocument/2006/relationships/control" Target="activeX/activeX12.xml"/><Relationship Id="rId49" Type="http://schemas.openxmlformats.org/officeDocument/2006/relationships/image" Target="media/image23.wmf"/><Relationship Id="rId114" Type="http://schemas.openxmlformats.org/officeDocument/2006/relationships/control" Target="activeX/activeX54.xml"/><Relationship Id="rId275" Type="http://schemas.openxmlformats.org/officeDocument/2006/relationships/image" Target="media/image111.wmf"/><Relationship Id="rId296" Type="http://schemas.openxmlformats.org/officeDocument/2006/relationships/image" Target="media/image119.wmf"/><Relationship Id="rId300" Type="http://schemas.openxmlformats.org/officeDocument/2006/relationships/image" Target="media/image121.wmf"/><Relationship Id="rId60" Type="http://schemas.openxmlformats.org/officeDocument/2006/relationships/control" Target="activeX/activeX28.xml"/><Relationship Id="rId81" Type="http://schemas.openxmlformats.org/officeDocument/2006/relationships/control" Target="activeX/activeX38.xml"/><Relationship Id="rId135" Type="http://schemas.openxmlformats.org/officeDocument/2006/relationships/control" Target="activeX/activeX62.xml"/><Relationship Id="rId156" Type="http://schemas.openxmlformats.org/officeDocument/2006/relationships/hyperlink" Target="http://docs.cntd.ru/document/901907297" TargetMode="External"/><Relationship Id="rId177" Type="http://schemas.openxmlformats.org/officeDocument/2006/relationships/image" Target="media/image77.wmf"/><Relationship Id="rId198" Type="http://schemas.openxmlformats.org/officeDocument/2006/relationships/control" Target="activeX/activeX82.xml"/><Relationship Id="rId321" Type="http://schemas.openxmlformats.org/officeDocument/2006/relationships/hyperlink" Target="http://docs.cntd.ru/document/901932895" TargetMode="External"/><Relationship Id="rId202" Type="http://schemas.openxmlformats.org/officeDocument/2006/relationships/image" Target="media/image83.wmf"/><Relationship Id="rId223" Type="http://schemas.openxmlformats.org/officeDocument/2006/relationships/image" Target="media/image89.wmf"/><Relationship Id="rId244" Type="http://schemas.openxmlformats.org/officeDocument/2006/relationships/image" Target="media/image97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265" Type="http://schemas.openxmlformats.org/officeDocument/2006/relationships/image" Target="media/image106.wmf"/><Relationship Id="rId286" Type="http://schemas.openxmlformats.org/officeDocument/2006/relationships/hyperlink" Target="http://docs.cntd.ru/document/901711591" TargetMode="External"/><Relationship Id="rId50" Type="http://schemas.openxmlformats.org/officeDocument/2006/relationships/control" Target="activeX/activeX23.xml"/><Relationship Id="rId104" Type="http://schemas.openxmlformats.org/officeDocument/2006/relationships/image" Target="media/image50.wmf"/><Relationship Id="rId125" Type="http://schemas.openxmlformats.org/officeDocument/2006/relationships/hyperlink" Target="http://docs.cntd.ru/document/902135918" TargetMode="External"/><Relationship Id="rId146" Type="http://schemas.openxmlformats.org/officeDocument/2006/relationships/image" Target="media/image68.wmf"/><Relationship Id="rId167" Type="http://schemas.openxmlformats.org/officeDocument/2006/relationships/image" Target="media/image73.wmf"/><Relationship Id="rId188" Type="http://schemas.openxmlformats.org/officeDocument/2006/relationships/hyperlink" Target="http://docs.cntd.ru/document/901961873" TargetMode="External"/><Relationship Id="rId311" Type="http://schemas.openxmlformats.org/officeDocument/2006/relationships/image" Target="media/image126.wmf"/><Relationship Id="rId71" Type="http://schemas.openxmlformats.org/officeDocument/2006/relationships/hyperlink" Target="http://docs.cntd.ru/document/901794538" TargetMode="External"/><Relationship Id="rId92" Type="http://schemas.openxmlformats.org/officeDocument/2006/relationships/image" Target="media/image44.wmf"/><Relationship Id="rId213" Type="http://schemas.openxmlformats.org/officeDocument/2006/relationships/hyperlink" Target="http://docs.cntd.ru/document/901711591" TargetMode="External"/><Relationship Id="rId234" Type="http://schemas.openxmlformats.org/officeDocument/2006/relationships/hyperlink" Target="http://docs.cntd.ru/document/901711591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control" Target="activeX/activeX101.xml"/><Relationship Id="rId276" Type="http://schemas.openxmlformats.org/officeDocument/2006/relationships/control" Target="activeX/activeX111.xml"/><Relationship Id="rId297" Type="http://schemas.openxmlformats.org/officeDocument/2006/relationships/control" Target="activeX/activeX119.xml"/><Relationship Id="rId40" Type="http://schemas.openxmlformats.org/officeDocument/2006/relationships/control" Target="activeX/activeX18.xml"/><Relationship Id="rId115" Type="http://schemas.openxmlformats.org/officeDocument/2006/relationships/image" Target="media/image55.wmf"/><Relationship Id="rId136" Type="http://schemas.openxmlformats.org/officeDocument/2006/relationships/image" Target="media/image63.wmf"/><Relationship Id="rId157" Type="http://schemas.openxmlformats.org/officeDocument/2006/relationships/hyperlink" Target="http://docs.cntd.ru/document/902135918" TargetMode="External"/><Relationship Id="rId178" Type="http://schemas.openxmlformats.org/officeDocument/2006/relationships/control" Target="activeX/activeX77.xml"/><Relationship Id="rId301" Type="http://schemas.openxmlformats.org/officeDocument/2006/relationships/control" Target="activeX/activeX121.xml"/><Relationship Id="rId322" Type="http://schemas.openxmlformats.org/officeDocument/2006/relationships/hyperlink" Target="http://docs.cntd.ru/document/901941454" TargetMode="Externa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hyperlink" Target="http://docs.cntd.ru/document/902135918" TargetMode="External"/><Relationship Id="rId203" Type="http://schemas.openxmlformats.org/officeDocument/2006/relationships/control" Target="activeX/activeX83.xml"/><Relationship Id="rId19" Type="http://schemas.openxmlformats.org/officeDocument/2006/relationships/image" Target="media/image8.wmf"/><Relationship Id="rId224" Type="http://schemas.openxmlformats.org/officeDocument/2006/relationships/control" Target="activeX/activeX89.xml"/><Relationship Id="rId245" Type="http://schemas.openxmlformats.org/officeDocument/2006/relationships/control" Target="activeX/activeX97.xml"/><Relationship Id="rId266" Type="http://schemas.openxmlformats.org/officeDocument/2006/relationships/control" Target="activeX/activeX106.xml"/><Relationship Id="rId287" Type="http://schemas.openxmlformats.org/officeDocument/2006/relationships/image" Target="media/image11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\Desktop\&#1069;&#1082;&#1086;&#1083;&#1086;&#1075;&#1080;&#1103;\&#1047;&#1072;&#1082;&#1086;&#1085;%20&#1086;&#1073;%20&#1086;&#1090;&#1093;&#1086;&#1076;&#1072;&#1093;%202010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об отходах 2010</Template>
  <TotalTime>37</TotalTime>
  <Pages>16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46868</CharactersWithSpaces>
  <SharedDoc>false</SharedDoc>
  <HLinks>
    <vt:vector size="1524" baseType="variant">
      <vt:variant>
        <vt:i4>6488189</vt:i4>
      </vt:variant>
      <vt:variant>
        <vt:i4>1227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6488189</vt:i4>
      </vt:variant>
      <vt:variant>
        <vt:i4>1203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5308501</vt:i4>
      </vt:variant>
      <vt:variant>
        <vt:i4>1200</vt:i4>
      </vt:variant>
      <vt:variant>
        <vt:i4>0</vt:i4>
      </vt:variant>
      <vt:variant>
        <vt:i4>5</vt:i4>
      </vt:variant>
      <vt:variant>
        <vt:lpwstr>http://top100.rambler.ru/home?id=2120615</vt:lpwstr>
      </vt:variant>
      <vt:variant>
        <vt:lpwstr/>
      </vt:variant>
      <vt:variant>
        <vt:i4>5898341</vt:i4>
      </vt:variant>
      <vt:variant>
        <vt:i4>1197</vt:i4>
      </vt:variant>
      <vt:variant>
        <vt:i4>0</vt:i4>
      </vt:variant>
      <vt:variant>
        <vt:i4>5</vt:i4>
      </vt:variant>
      <vt:variant>
        <vt:lpwstr>http://docs.cntd.ru/?command=techdoc_form</vt:lpwstr>
      </vt:variant>
      <vt:variant>
        <vt:lpwstr/>
      </vt:variant>
      <vt:variant>
        <vt:i4>4718660</vt:i4>
      </vt:variant>
      <vt:variant>
        <vt:i4>1194</vt:i4>
      </vt:variant>
      <vt:variant>
        <vt:i4>0</vt:i4>
      </vt:variant>
      <vt:variant>
        <vt:i4>5</vt:i4>
      </vt:variant>
      <vt:variant>
        <vt:lpwstr>http://iesd.cntd.ru/</vt:lpwstr>
      </vt:variant>
      <vt:variant>
        <vt:lpwstr/>
      </vt:variant>
      <vt:variant>
        <vt:i4>5111901</vt:i4>
      </vt:variant>
      <vt:variant>
        <vt:i4>1191</vt:i4>
      </vt:variant>
      <vt:variant>
        <vt:i4>0</vt:i4>
      </vt:variant>
      <vt:variant>
        <vt:i4>5</vt:i4>
      </vt:variant>
      <vt:variant>
        <vt:lpwstr>http://shop.cntd.ru/</vt:lpwstr>
      </vt:variant>
      <vt:variant>
        <vt:lpwstr/>
      </vt:variant>
      <vt:variant>
        <vt:i4>4587639</vt:i4>
      </vt:variant>
      <vt:variant>
        <vt:i4>1188</vt:i4>
      </vt:variant>
      <vt:variant>
        <vt:i4>0</vt:i4>
      </vt:variant>
      <vt:variant>
        <vt:i4>5</vt:i4>
      </vt:variant>
      <vt:variant>
        <vt:lpwstr>http://docs.cntd.ru/?command=consult_form</vt:lpwstr>
      </vt:variant>
      <vt:variant>
        <vt:lpwstr/>
      </vt:variant>
      <vt:variant>
        <vt:i4>1638436</vt:i4>
      </vt:variant>
      <vt:variant>
        <vt:i4>1185</vt:i4>
      </vt:variant>
      <vt:variant>
        <vt:i4>0</vt:i4>
      </vt:variant>
      <vt:variant>
        <vt:i4>5</vt:i4>
      </vt:variant>
      <vt:variant>
        <vt:lpwstr>http://docs.cntd.ru/?command=online_access</vt:lpwstr>
      </vt:variant>
      <vt:variant>
        <vt:lpwstr/>
      </vt:variant>
      <vt:variant>
        <vt:i4>4718660</vt:i4>
      </vt:variant>
      <vt:variant>
        <vt:i4>1182</vt:i4>
      </vt:variant>
      <vt:variant>
        <vt:i4>0</vt:i4>
      </vt:variant>
      <vt:variant>
        <vt:i4>5</vt:i4>
      </vt:variant>
      <vt:variant>
        <vt:lpwstr>http://iesd.cntd.ru/</vt:lpwstr>
      </vt:variant>
      <vt:variant>
        <vt:lpwstr/>
      </vt:variant>
      <vt:variant>
        <vt:i4>3932222</vt:i4>
      </vt:variant>
      <vt:variant>
        <vt:i4>1179</vt:i4>
      </vt:variant>
      <vt:variant>
        <vt:i4>0</vt:i4>
      </vt:variant>
      <vt:variant>
        <vt:i4>5</vt:i4>
      </vt:variant>
      <vt:variant>
        <vt:lpwstr>http://docs.cntd.ru/?command=services&amp;service=translate</vt:lpwstr>
      </vt:variant>
      <vt:variant>
        <vt:lpwstr/>
      </vt:variant>
      <vt:variant>
        <vt:i4>786441</vt:i4>
      </vt:variant>
      <vt:variant>
        <vt:i4>1176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top</vt:lpwstr>
      </vt:variant>
      <vt:variant>
        <vt:i4>3538994</vt:i4>
      </vt:variant>
      <vt:variant>
        <vt:i4>1173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00000000000000000000000000000000000000000000000000F7O0VB</vt:lpwstr>
      </vt:variant>
      <vt:variant>
        <vt:i4>6422655</vt:i4>
      </vt:variant>
      <vt:variant>
        <vt:i4>1152</vt:i4>
      </vt:variant>
      <vt:variant>
        <vt:i4>0</vt:i4>
      </vt:variant>
      <vt:variant>
        <vt:i4>5</vt:i4>
      </vt:variant>
      <vt:variant>
        <vt:lpwstr>http://docs.cntd.ru/document/901941454</vt:lpwstr>
      </vt:variant>
      <vt:variant>
        <vt:lpwstr/>
      </vt:variant>
      <vt:variant>
        <vt:i4>7209001</vt:i4>
      </vt:variant>
      <vt:variant>
        <vt:i4>1149</vt:i4>
      </vt:variant>
      <vt:variant>
        <vt:i4>0</vt:i4>
      </vt:variant>
      <vt:variant>
        <vt:i4>5</vt:i4>
      </vt:variant>
      <vt:variant>
        <vt:lpwstr>http://docs.cntd.ru/document/901932895</vt:lpwstr>
      </vt:variant>
      <vt:variant>
        <vt:lpwstr>000002E3VVVVVU1MU3NM1000002D0000004000002E1SODFEO0000321</vt:lpwstr>
      </vt:variant>
      <vt:variant>
        <vt:i4>6422655</vt:i4>
      </vt:variant>
      <vt:variant>
        <vt:i4>1143</vt:i4>
      </vt:variant>
      <vt:variant>
        <vt:i4>0</vt:i4>
      </vt:variant>
      <vt:variant>
        <vt:i4>5</vt:i4>
      </vt:variant>
      <vt:variant>
        <vt:lpwstr>http://docs.cntd.ru/document/901941454</vt:lpwstr>
      </vt:variant>
      <vt:variant>
        <vt:lpwstr/>
      </vt:variant>
      <vt:variant>
        <vt:i4>7209001</vt:i4>
      </vt:variant>
      <vt:variant>
        <vt:i4>1140</vt:i4>
      </vt:variant>
      <vt:variant>
        <vt:i4>0</vt:i4>
      </vt:variant>
      <vt:variant>
        <vt:i4>5</vt:i4>
      </vt:variant>
      <vt:variant>
        <vt:lpwstr>http://docs.cntd.ru/document/901932895</vt:lpwstr>
      </vt:variant>
      <vt:variant>
        <vt:lpwstr>000002E3VVVVVU1MU3NM1000002D0000004000002E1SODFEO0000321</vt:lpwstr>
      </vt:variant>
      <vt:variant>
        <vt:i4>6422655</vt:i4>
      </vt:variant>
      <vt:variant>
        <vt:i4>1134</vt:i4>
      </vt:variant>
      <vt:variant>
        <vt:i4>0</vt:i4>
      </vt:variant>
      <vt:variant>
        <vt:i4>5</vt:i4>
      </vt:variant>
      <vt:variant>
        <vt:lpwstr>http://docs.cntd.ru/document/901941454</vt:lpwstr>
      </vt:variant>
      <vt:variant>
        <vt:lpwstr/>
      </vt:variant>
      <vt:variant>
        <vt:i4>2359335</vt:i4>
      </vt:variant>
      <vt:variant>
        <vt:i4>1131</vt:i4>
      </vt:variant>
      <vt:variant>
        <vt:i4>0</vt:i4>
      </vt:variant>
      <vt:variant>
        <vt:i4>5</vt:i4>
      </vt:variant>
      <vt:variant>
        <vt:lpwstr>http://docs.cntd.ru/document/901932895</vt:lpwstr>
      </vt:variant>
      <vt:variant>
        <vt:lpwstr>1R93V3S3VVVVVU36O95720000O012IL5B400CPRLVU000032I0000NVS</vt:lpwstr>
      </vt:variant>
      <vt:variant>
        <vt:i4>3801211</vt:i4>
      </vt:variant>
      <vt:variant>
        <vt:i4>1119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00000000000000000000000000000000000000000000000000HAO119</vt:lpwstr>
      </vt:variant>
      <vt:variant>
        <vt:i4>6750329</vt:i4>
      </vt:variant>
      <vt:variant>
        <vt:i4>1098</vt:i4>
      </vt:variant>
      <vt:variant>
        <vt:i4>0</vt:i4>
      </vt:variant>
      <vt:variant>
        <vt:i4>5</vt:i4>
      </vt:variant>
      <vt:variant>
        <vt:lpwstr>http://docs.cntd.ru/document/901963413</vt:lpwstr>
      </vt:variant>
      <vt:variant>
        <vt:lpwstr/>
      </vt:variant>
      <vt:variant>
        <vt:i4>3932198</vt:i4>
      </vt:variant>
      <vt:variant>
        <vt:i4>1095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000002J00MRNDM000002E36O956C0000NVU3A5PQ743VVVVVU1BN4UFJ</vt:lpwstr>
      </vt:variant>
      <vt:variant>
        <vt:i4>3866745</vt:i4>
      </vt:variant>
      <vt:variant>
        <vt:i4>1089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00000000000000000000000000000000000000000000000000HAM118</vt:lpwstr>
      </vt:variant>
      <vt:variant>
        <vt:i4>6750329</vt:i4>
      </vt:variant>
      <vt:variant>
        <vt:i4>1074</vt:i4>
      </vt:variant>
      <vt:variant>
        <vt:i4>0</vt:i4>
      </vt:variant>
      <vt:variant>
        <vt:i4>5</vt:i4>
      </vt:variant>
      <vt:variant>
        <vt:lpwstr>http://docs.cntd.ru/document/901963413</vt:lpwstr>
      </vt:variant>
      <vt:variant>
        <vt:lpwstr/>
      </vt:variant>
      <vt:variant>
        <vt:i4>6619232</vt:i4>
      </vt:variant>
      <vt:variant>
        <vt:i4>1071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000002I3VVVVVU36O95690000NVT3VVVVVS00MRNDM000002D3A5PQ74</vt:lpwstr>
      </vt:variant>
      <vt:variant>
        <vt:i4>3407999</vt:i4>
      </vt:variant>
      <vt:variant>
        <vt:i4>1068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00000000000000000000000000000000000000000000000000HAK117</vt:lpwstr>
      </vt:variant>
      <vt:variant>
        <vt:i4>3145847</vt:i4>
      </vt:variant>
      <vt:variant>
        <vt:i4>1065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00000000000000000000000000000000000000000000000000HAC113</vt:lpwstr>
      </vt:variant>
      <vt:variant>
        <vt:i4>6750329</vt:i4>
      </vt:variant>
      <vt:variant>
        <vt:i4>1059</vt:i4>
      </vt:variant>
      <vt:variant>
        <vt:i4>0</vt:i4>
      </vt:variant>
      <vt:variant>
        <vt:i4>5</vt:i4>
      </vt:variant>
      <vt:variant>
        <vt:lpwstr>http://docs.cntd.ru/document/901963413</vt:lpwstr>
      </vt:variant>
      <vt:variant>
        <vt:lpwstr/>
      </vt:variant>
      <vt:variant>
        <vt:i4>6619232</vt:i4>
      </vt:variant>
      <vt:variant>
        <vt:i4>1056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000002I3VVVVVU36O95690000NVT3VVVVVS00MRNDM000002D3A5PQ74</vt:lpwstr>
      </vt:variant>
      <vt:variant>
        <vt:i4>7078013</vt:i4>
      </vt:variant>
      <vt:variant>
        <vt:i4>1035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6946914</vt:i4>
      </vt:variant>
      <vt:variant>
        <vt:i4>1032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0000NM53VVVVVU1LFIHID1D5UGPC30C3S9O000002D36O956C0000NVS</vt:lpwstr>
      </vt:variant>
      <vt:variant>
        <vt:i4>7012474</vt:i4>
      </vt:variant>
      <vt:variant>
        <vt:i4>1020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6881381</vt:i4>
      </vt:variant>
      <vt:variant>
        <vt:i4>1017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0000NM130C3SAJ000002E0000004000002F36O956C0000NVR3D6M02C</vt:lpwstr>
      </vt:variant>
      <vt:variant>
        <vt:i4>7012474</vt:i4>
      </vt:variant>
      <vt:variant>
        <vt:i4>1011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6881381</vt:i4>
      </vt:variant>
      <vt:variant>
        <vt:i4>1008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0000NM130C3SAJ000002E0000004000002F36O956C0000NVR3D6M02C</vt:lpwstr>
      </vt:variant>
      <vt:variant>
        <vt:i4>6422651</vt:i4>
      </vt:variant>
      <vt:variant>
        <vt:i4>1002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00000000000000000000000000000000000000000000000000HAO11A</vt:lpwstr>
      </vt:variant>
      <vt:variant>
        <vt:i4>7012474</vt:i4>
      </vt:variant>
      <vt:variant>
        <vt:i4>990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6553641</vt:i4>
      </vt:variant>
      <vt:variant>
        <vt:i4>987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0000NM036O95720000NVQ3D6M02C2G249TV0C06F9T0000NM130C3SAJ</vt:lpwstr>
      </vt:variant>
      <vt:variant>
        <vt:i4>7209022</vt:i4>
      </vt:variant>
      <vt:variant>
        <vt:i4>966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000002H36O95720000NVO0CG63LC1MU3RV4000002F116J35S2DLCDK7</vt:lpwstr>
      </vt:variant>
      <vt:variant>
        <vt:i4>3801209</vt:i4>
      </vt:variant>
      <vt:variant>
        <vt:i4>960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00000000000000000000000000000000000000000000000000HAM119</vt:lpwstr>
      </vt:variant>
      <vt:variant>
        <vt:i4>6291583</vt:i4>
      </vt:variant>
      <vt:variant>
        <vt:i4>957</vt:i4>
      </vt:variant>
      <vt:variant>
        <vt:i4>0</vt:i4>
      </vt:variant>
      <vt:variant>
        <vt:i4>5</vt:i4>
      </vt:variant>
      <vt:variant>
        <vt:lpwstr>http://docs.cntd.ru/document/902124087</vt:lpwstr>
      </vt:variant>
      <vt:variant>
        <vt:lpwstr/>
      </vt:variant>
      <vt:variant>
        <vt:i4>7274614</vt:i4>
      </vt:variant>
      <vt:variant>
        <vt:i4>954</vt:i4>
      </vt:variant>
      <vt:variant>
        <vt:i4>0</vt:i4>
      </vt:variant>
      <vt:variant>
        <vt:i4>5</vt:i4>
      </vt:variant>
      <vt:variant>
        <vt:lpwstr>http://docs.cntd.ru/document/902111488</vt:lpwstr>
      </vt:variant>
      <vt:variant>
        <vt:lpwstr>000002F3VVVVVU30C3S9T000002E36O956C0000NVO1SODFEO2J4IDA4</vt:lpwstr>
      </vt:variant>
      <vt:variant>
        <vt:i4>3866751</vt:i4>
      </vt:variant>
      <vt:variant>
        <vt:i4>948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00000000000000000000000000000000000000000000000000HAK118</vt:lpwstr>
      </vt:variant>
      <vt:variant>
        <vt:i4>7012474</vt:i4>
      </vt:variant>
      <vt:variant>
        <vt:i4>936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2752545</vt:i4>
      </vt:variant>
      <vt:variant>
        <vt:i4>933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3VVVVVU30C3S9T000002F1SODFEO1EK52UC2TMB7J82G34TUC0000NM0</vt:lpwstr>
      </vt:variant>
      <vt:variant>
        <vt:i4>7012474</vt:i4>
      </vt:variant>
      <vt:variant>
        <vt:i4>927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3801122</vt:i4>
      </vt:variant>
      <vt:variant>
        <vt:i4>924</vt:i4>
      </vt:variant>
      <vt:variant>
        <vt:i4>0</vt:i4>
      </vt:variant>
      <vt:variant>
        <vt:i4>5</vt:i4>
      </vt:variant>
      <vt:variant>
        <vt:lpwstr>http://docs.cntd.ru/document/901919349</vt:lpwstr>
      </vt:variant>
      <vt:variant>
        <vt:lpwstr>0000NVV1LFIHJ31D5UGP9000000401V8PKD30C3S9O0000NLV36O956C</vt:lpwstr>
      </vt:variant>
      <vt:variant>
        <vt:i4>7733345</vt:i4>
      </vt:variant>
      <vt:variant>
        <vt:i4>921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3VVVVVU30C3S9T000002E1SODFEO1EK52UC2C3QU2Q2G34TUC1SODFEO</vt:lpwstr>
      </vt:variant>
      <vt:variant>
        <vt:i4>3539057</vt:i4>
      </vt:variant>
      <vt:variant>
        <vt:i4>915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00000000000000000000000000000000000000000000000000HAE115</vt:lpwstr>
      </vt:variant>
      <vt:variant>
        <vt:i4>7012474</vt:i4>
      </vt:variant>
      <vt:variant>
        <vt:i4>912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3801122</vt:i4>
      </vt:variant>
      <vt:variant>
        <vt:i4>909</vt:i4>
      </vt:variant>
      <vt:variant>
        <vt:i4>0</vt:i4>
      </vt:variant>
      <vt:variant>
        <vt:i4>5</vt:i4>
      </vt:variant>
      <vt:variant>
        <vt:lpwstr>http://docs.cntd.ru/document/901919349</vt:lpwstr>
      </vt:variant>
      <vt:variant>
        <vt:lpwstr>0000NVV1LFIHJ31D5UGP9000000401V8PKD30C3S9O0000NLV36O956C</vt:lpwstr>
      </vt:variant>
      <vt:variant>
        <vt:i4>7143548</vt:i4>
      </vt:variant>
      <vt:variant>
        <vt:i4>906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0000NLV3VVVVVU36O95690000NM73VVVVVU30C3S9T000002D1SODFEO</vt:lpwstr>
      </vt:variant>
      <vt:variant>
        <vt:i4>3211308</vt:i4>
      </vt:variant>
      <vt:variant>
        <vt:i4>891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00000000000000000000000000000000000000000000000000HA8112</vt:lpwstr>
      </vt:variant>
      <vt:variant>
        <vt:i4>7078013</vt:i4>
      </vt:variant>
      <vt:variant>
        <vt:i4>888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6291501</vt:i4>
      </vt:variant>
      <vt:variant>
        <vt:i4>885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3VVVVVV00MRNDM000002G3A5PQ743VVVVVU1BN4UFJ3GI2BJ4000002G</vt:lpwstr>
      </vt:variant>
      <vt:variant>
        <vt:i4>3276834</vt:i4>
      </vt:variant>
      <vt:variant>
        <vt:i4>879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00000000000000000000000000000000000000000000000000HA6111</vt:lpwstr>
      </vt:variant>
      <vt:variant>
        <vt:i4>7078013</vt:i4>
      </vt:variant>
      <vt:variant>
        <vt:i4>876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7536693</vt:i4>
      </vt:variant>
      <vt:variant>
        <vt:i4>873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0000NM43VVVVVU36O95690000NM63VVVVVS3VVVVVU30C3S9T000002D</vt:lpwstr>
      </vt:variant>
      <vt:variant>
        <vt:i4>3801215</vt:i4>
      </vt:variant>
      <vt:variant>
        <vt:i4>867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00000000000000000000000000000000000000000000000000HAK119</vt:lpwstr>
      </vt:variant>
      <vt:variant>
        <vt:i4>7078013</vt:i4>
      </vt:variant>
      <vt:variant>
        <vt:i4>864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6684706</vt:i4>
      </vt:variant>
      <vt:variant>
        <vt:i4>861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3VVVVVT3VVVVVU30C3S9T000002E1SODFF6239KP742G34TUC3VVVVVU</vt:lpwstr>
      </vt:variant>
      <vt:variant>
        <vt:i4>3538978</vt:i4>
      </vt:variant>
      <vt:variant>
        <vt:i4>858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000002G3VVVVVU30C3S9T000002E36O956C0000NM61SODFEO16DQBLB</vt:lpwstr>
      </vt:variant>
      <vt:variant>
        <vt:i4>4063336</vt:i4>
      </vt:variant>
      <vt:variant>
        <vt:i4>855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0000NLU3VVVVVU30C3S9T000002E36O956C0000NM61SODFEO1EK52UC</vt:lpwstr>
      </vt:variant>
      <vt:variant>
        <vt:i4>7078013</vt:i4>
      </vt:variant>
      <vt:variant>
        <vt:i4>849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7536693</vt:i4>
      </vt:variant>
      <vt:variant>
        <vt:i4>846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0000NM43VVVVVU36O95690000NM63VVVVVS3VVVVVU30C3S9T000002D</vt:lpwstr>
      </vt:variant>
      <vt:variant>
        <vt:i4>3866749</vt:i4>
      </vt:variant>
      <vt:variant>
        <vt:i4>828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00000000000000000000000000000000000000000000000000HAI118</vt:lpwstr>
      </vt:variant>
      <vt:variant>
        <vt:i4>3407987</vt:i4>
      </vt:variant>
      <vt:variant>
        <vt:i4>822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00000000000000000000000000000000000000000000000000HAG117</vt:lpwstr>
      </vt:variant>
      <vt:variant>
        <vt:i4>3539063</vt:i4>
      </vt:variant>
      <vt:variant>
        <vt:i4>816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00000000000000000000000000000000000000000000000000HAC115</vt:lpwstr>
      </vt:variant>
      <vt:variant>
        <vt:i4>3211298</vt:i4>
      </vt:variant>
      <vt:variant>
        <vt:i4>810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00000000000000000000000000000000000000000000000000HA6112</vt:lpwstr>
      </vt:variant>
      <vt:variant>
        <vt:i4>7078013</vt:i4>
      </vt:variant>
      <vt:variant>
        <vt:i4>801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6881327</vt:i4>
      </vt:variant>
      <vt:variant>
        <vt:i4>798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3VVVVVU3VVVVVU30C3S9T000002E1SODFEO1GR4NLJ0048T9202LPJEC</vt:lpwstr>
      </vt:variant>
      <vt:variant>
        <vt:i4>7340071</vt:i4>
      </vt:variant>
      <vt:variant>
        <vt:i4>795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000002L3VVVVVU1MU3NM1000002D0000004000002E36O956C0000NM2</vt:lpwstr>
      </vt:variant>
      <vt:variant>
        <vt:i4>7078013</vt:i4>
      </vt:variant>
      <vt:variant>
        <vt:i4>789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3276925</vt:i4>
      </vt:variant>
      <vt:variant>
        <vt:i4>786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0000NM33VVVVVU36O95690000NM43VVVVVS3VVVVVU0LADNRG1SODFEO</vt:lpwstr>
      </vt:variant>
      <vt:variant>
        <vt:i4>7078013</vt:i4>
      </vt:variant>
      <vt:variant>
        <vt:i4>783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3276925</vt:i4>
      </vt:variant>
      <vt:variant>
        <vt:i4>780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0000NM33VVVVVU36O95690000NM43VVVVVS3VVVVVU0LADNRG1SODFEO</vt:lpwstr>
      </vt:variant>
      <vt:variant>
        <vt:i4>7078013</vt:i4>
      </vt:variant>
      <vt:variant>
        <vt:i4>777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3276925</vt:i4>
      </vt:variant>
      <vt:variant>
        <vt:i4>774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0000NM33VVVVVU36O95690000NM43VVVVVS3VVVVVU0LADNRG1SODFEO</vt:lpwstr>
      </vt:variant>
      <vt:variant>
        <vt:i4>7078013</vt:i4>
      </vt:variant>
      <vt:variant>
        <vt:i4>771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3276925</vt:i4>
      </vt:variant>
      <vt:variant>
        <vt:i4>768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0000NM33VVVVVU36O95690000NM43VVVVVS3VVVVVU0LADNRG1SODFEO</vt:lpwstr>
      </vt:variant>
      <vt:variant>
        <vt:i4>7078013</vt:i4>
      </vt:variant>
      <vt:variant>
        <vt:i4>762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3276925</vt:i4>
      </vt:variant>
      <vt:variant>
        <vt:i4>759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0000NM33VVVVVU36O95690000NM43VVVVVS3VVVVVU0LADNRG1SODFEO</vt:lpwstr>
      </vt:variant>
      <vt:variant>
        <vt:i4>7078013</vt:i4>
      </vt:variant>
      <vt:variant>
        <vt:i4>747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8126577</vt:i4>
      </vt:variant>
      <vt:variant>
        <vt:i4>744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3VVVVVU3VVVVVU30C3S9T000002E1SODFEO3ACG74819U5A0402LPJEC</vt:lpwstr>
      </vt:variant>
      <vt:variant>
        <vt:i4>7078013</vt:i4>
      </vt:variant>
      <vt:variant>
        <vt:i4>738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8192112</vt:i4>
      </vt:variant>
      <vt:variant>
        <vt:i4>735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3VVVVVT3VVVVVU30C3S9T000002D1SODFEO3ACG74819U5A0402LPJEC</vt:lpwstr>
      </vt:variant>
      <vt:variant>
        <vt:i4>7078013</vt:i4>
      </vt:variant>
      <vt:variant>
        <vt:i4>729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3473532</vt:i4>
      </vt:variant>
      <vt:variant>
        <vt:i4>726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0000NM23VVVVVU36O95690000NM33VVVVVS3VVVVVU0LADNRG1SODFEO</vt:lpwstr>
      </vt:variant>
      <vt:variant>
        <vt:i4>7078013</vt:i4>
      </vt:variant>
      <vt:variant>
        <vt:i4>714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6291517</vt:i4>
      </vt:variant>
      <vt:variant>
        <vt:i4>711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3VVVVVV3VVVVVU30C3S9T000002G1SODFEO1GR4NL33C0QGQ702LPJEC</vt:lpwstr>
      </vt:variant>
      <vt:variant>
        <vt:i4>3866739</vt:i4>
      </vt:variant>
      <vt:variant>
        <vt:i4>705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00000000000000000000000000000000000000000000000000HAG118</vt:lpwstr>
      </vt:variant>
      <vt:variant>
        <vt:i4>7078013</vt:i4>
      </vt:variant>
      <vt:variant>
        <vt:i4>702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6357039</vt:i4>
      </vt:variant>
      <vt:variant>
        <vt:i4>699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3VVVVVU00MRNDM000002F3A5PQ743VVVVVU1BN4UFJ3GI2BJ4000002F</vt:lpwstr>
      </vt:variant>
      <vt:variant>
        <vt:i4>7078013</vt:i4>
      </vt:variant>
      <vt:variant>
        <vt:i4>693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6422591</vt:i4>
      </vt:variant>
      <vt:variant>
        <vt:i4>690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3VVVVVT3VVVVVU30C3S9T000002E1SODFEO1GR4NL33C0QGQ702LPJEC</vt:lpwstr>
      </vt:variant>
      <vt:variant>
        <vt:i4>7340071</vt:i4>
      </vt:variant>
      <vt:variant>
        <vt:i4>687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000002L3VVVVVU1MU3NM1000002D0000004000002E36O956C0000NM2</vt:lpwstr>
      </vt:variant>
      <vt:variant>
        <vt:i4>7078013</vt:i4>
      </vt:variant>
      <vt:variant>
        <vt:i4>681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6619242</vt:i4>
      </vt:variant>
      <vt:variant>
        <vt:i4>678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0000NM13VVVVVU36O95690000NM23VVVVVS00MRNDM000002D3D6M02C</vt:lpwstr>
      </vt:variant>
      <vt:variant>
        <vt:i4>3080244</vt:i4>
      </vt:variant>
      <vt:variant>
        <vt:i4>666</vt:i4>
      </vt:variant>
      <vt:variant>
        <vt:i4>0</vt:i4>
      </vt:variant>
      <vt:variant>
        <vt:i4>5</vt:i4>
      </vt:variant>
      <vt:variant>
        <vt:lpwstr>http://docs.cntd.ru/document/901777989</vt:lpwstr>
      </vt:variant>
      <vt:variant>
        <vt:lpwstr>000002F0VATRLC0A9SVKF0000NM1000002D116J35S2DLCDK715N7O73</vt:lpwstr>
      </vt:variant>
      <vt:variant>
        <vt:i4>3407985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00000000000000000000000000000000000000000000000000HAE117</vt:lpwstr>
      </vt:variant>
      <vt:variant>
        <vt:i4>3473527</vt:i4>
      </vt:variant>
      <vt:variant>
        <vt:i4>657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00000000000000000000000000000000000000000000000000HAC116</vt:lpwstr>
      </vt:variant>
      <vt:variant>
        <vt:i4>7078013</vt:i4>
      </vt:variant>
      <vt:variant>
        <vt:i4>639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3539047</vt:i4>
      </vt:variant>
      <vt:variant>
        <vt:i4>636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0000NM03VVVVVU30C3S9T000002F36O956C0000NM11SODFF6239KNLD</vt:lpwstr>
      </vt:variant>
      <vt:variant>
        <vt:i4>7209067</vt:i4>
      </vt:variant>
      <vt:variant>
        <vt:i4>633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000002K3VVVVVU36O95690000NM11SODFEO06TNHOP000000412CO77D</vt:lpwstr>
      </vt:variant>
      <vt:variant>
        <vt:i4>3801196</vt:i4>
      </vt:variant>
      <vt:variant>
        <vt:i4>630</vt:i4>
      </vt:variant>
      <vt:variant>
        <vt:i4>0</vt:i4>
      </vt:variant>
      <vt:variant>
        <vt:i4>5</vt:i4>
      </vt:variant>
      <vt:variant>
        <vt:lpwstr>http://docs.cntd.ru/document/901777989</vt:lpwstr>
      </vt:variant>
      <vt:variant>
        <vt:lpwstr>000002E3VVVVUU30C3S9T000002F36O956C0000NM11SODFEO1OVBBNR</vt:lpwstr>
      </vt:variant>
      <vt:variant>
        <vt:i4>7012474</vt:i4>
      </vt:variant>
      <vt:variant>
        <vt:i4>624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7209067</vt:i4>
      </vt:variant>
      <vt:variant>
        <vt:i4>621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000002K3VVVVVU36O95690000NM11SODFEO06TNHOP000000412CO77D</vt:lpwstr>
      </vt:variant>
      <vt:variant>
        <vt:i4>7012474</vt:i4>
      </vt:variant>
      <vt:variant>
        <vt:i4>615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7209067</vt:i4>
      </vt:variant>
      <vt:variant>
        <vt:i4>612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000002K3VVVVVU36O95690000NM11SODFEO06TNHOP000000412CO77D</vt:lpwstr>
      </vt:variant>
      <vt:variant>
        <vt:i4>7012474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7209067</vt:i4>
      </vt:variant>
      <vt:variant>
        <vt:i4>603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000002K3VVVVVU36O95690000NM11SODFEO06TNHOP000000412CO77D</vt:lpwstr>
      </vt:variant>
      <vt:variant>
        <vt:i4>2359417</vt:i4>
      </vt:variant>
      <vt:variant>
        <vt:i4>594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0001S7G0CG63LC1MU3RV4000002J116J35S2DLCDK7000002J1A2R6QD</vt:lpwstr>
      </vt:variant>
      <vt:variant>
        <vt:i4>6291583</vt:i4>
      </vt:variant>
      <vt:variant>
        <vt:i4>588</vt:i4>
      </vt:variant>
      <vt:variant>
        <vt:i4>0</vt:i4>
      </vt:variant>
      <vt:variant>
        <vt:i4>5</vt:i4>
      </vt:variant>
      <vt:variant>
        <vt:lpwstr>http://docs.cntd.ru/document/902124087</vt:lpwstr>
      </vt:variant>
      <vt:variant>
        <vt:lpwstr/>
      </vt:variant>
      <vt:variant>
        <vt:i4>3932271</vt:i4>
      </vt:variant>
      <vt:variant>
        <vt:i4>585</vt:i4>
      </vt:variant>
      <vt:variant>
        <vt:i4>0</vt:i4>
      </vt:variant>
      <vt:variant>
        <vt:i4>5</vt:i4>
      </vt:variant>
      <vt:variant>
        <vt:lpwstr>http://docs.cntd.ru/document/902111488</vt:lpwstr>
      </vt:variant>
      <vt:variant>
        <vt:lpwstr>000002D3VVVVVU30C3S9T000002I36O956C0000NM01SODFEO2J4IDA4</vt:lpwstr>
      </vt:variant>
      <vt:variant>
        <vt:i4>6619262</vt:i4>
      </vt:variant>
      <vt:variant>
        <vt:i4>579</vt:i4>
      </vt:variant>
      <vt:variant>
        <vt:i4>0</vt:i4>
      </vt:variant>
      <vt:variant>
        <vt:i4>5</vt:i4>
      </vt:variant>
      <vt:variant>
        <vt:lpwstr>http://docs.cntd.ru/document/902128557</vt:lpwstr>
      </vt:variant>
      <vt:variant>
        <vt:lpwstr/>
      </vt:variant>
      <vt:variant>
        <vt:i4>7864427</vt:i4>
      </vt:variant>
      <vt:variant>
        <vt:i4>576</vt:i4>
      </vt:variant>
      <vt:variant>
        <vt:i4>0</vt:i4>
      </vt:variant>
      <vt:variant>
        <vt:i4>5</vt:i4>
      </vt:variant>
      <vt:variant>
        <vt:lpwstr>http://docs.cntd.ru/document/902127043</vt:lpwstr>
      </vt:variant>
      <vt:variant>
        <vt:lpwstr>1R93V3S3VVVVVU00MRNDM000002H36O956C0000NM02IL5B400CPRLVU</vt:lpwstr>
      </vt:variant>
      <vt:variant>
        <vt:i4>3211296</vt:i4>
      </vt:variant>
      <vt:variant>
        <vt:i4>570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00000000000000000000000000000000000000000000000000HA4112</vt:lpwstr>
      </vt:variant>
      <vt:variant>
        <vt:i4>7078013</vt:i4>
      </vt:variant>
      <vt:variant>
        <vt:i4>567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3539040</vt:i4>
      </vt:variant>
      <vt:variant>
        <vt:i4>564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3VVVVVV3VVVVVU30C3S9T000002G1SODFF6239KP742G34TUC0001S7G</vt:lpwstr>
      </vt:variant>
      <vt:variant>
        <vt:i4>7078013</vt:i4>
      </vt:variant>
      <vt:variant>
        <vt:i4>558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3866678</vt:i4>
      </vt:variant>
      <vt:variant>
        <vt:i4>555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3VVVVVU3VVVVVU30C3S9T000002F1SODFF6239KP7400000041SODFF6</vt:lpwstr>
      </vt:variant>
      <vt:variant>
        <vt:i4>7405601</vt:i4>
      </vt:variant>
      <vt:variant>
        <vt:i4>552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000002J3VVVVVU1MU3NM1000002D0000004000002F36O956C0000NM0</vt:lpwstr>
      </vt:variant>
      <vt:variant>
        <vt:i4>3276838</vt:i4>
      </vt:variant>
      <vt:variant>
        <vt:i4>546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00000000000000000000000000000000000000000000000000HA2111</vt:lpwstr>
      </vt:variant>
      <vt:variant>
        <vt:i4>7078013</vt:i4>
      </vt:variant>
      <vt:variant>
        <vt:i4>543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3014689</vt:i4>
      </vt:variant>
      <vt:variant>
        <vt:i4>540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3VVVVVT3VVVVVU30C3S9T000002E1SODFEO000000400116Q836POK38</vt:lpwstr>
      </vt:variant>
      <vt:variant>
        <vt:i4>7078013</vt:i4>
      </vt:variant>
      <vt:variant>
        <vt:i4>534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7602295</vt:i4>
      </vt:variant>
      <vt:variant>
        <vt:i4>531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0000NLV3VVVVVU36O95690000NM03VVVVVS3VVVVVU30C3S9T000002D</vt:lpwstr>
      </vt:variant>
      <vt:variant>
        <vt:i4>7405601</vt:i4>
      </vt:variant>
      <vt:variant>
        <vt:i4>528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000002J3VVVVVU1MU3NM1000002D0000004000002F36O956C0000NM0</vt:lpwstr>
      </vt:variant>
      <vt:variant>
        <vt:i4>7078013</vt:i4>
      </vt:variant>
      <vt:variant>
        <vt:i4>516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3473454</vt:i4>
      </vt:variant>
      <vt:variant>
        <vt:i4>513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3VVVVVU3VVVVVU1LFIHID1FHRJFS1SODFF6239KNLD2G34TUC0000NLV</vt:lpwstr>
      </vt:variant>
      <vt:variant>
        <vt:i4>6488167</vt:i4>
      </vt:variant>
      <vt:variant>
        <vt:i4>510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000002I3VVVVVU1LFIHID1FHRJFS36O956C0000NLV1SODFEO1EK52UC</vt:lpwstr>
      </vt:variant>
      <vt:variant>
        <vt:i4>7078013</vt:i4>
      </vt:variant>
      <vt:variant>
        <vt:i4>507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3670052</vt:i4>
      </vt:variant>
      <vt:variant>
        <vt:i4>504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3VVVVVT3VVVVVU1LFIHID1MCK2ES1SODFF6239KNLD2G34TUC3VVVVVU</vt:lpwstr>
      </vt:variant>
      <vt:variant>
        <vt:i4>3342372</vt:i4>
      </vt:variant>
      <vt:variant>
        <vt:i4>501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00000000000000000000000000000000000000000000000000HA0110</vt:lpwstr>
      </vt:variant>
      <vt:variant>
        <vt:i4>7078013</vt:i4>
      </vt:variant>
      <vt:variant>
        <vt:i4>498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3145770</vt:i4>
      </vt:variant>
      <vt:variant>
        <vt:i4>495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0000NLU3VVVVVU36O95690000NLV3VVVVVS3VVVVVU1LFIHID1D5UGPC</vt:lpwstr>
      </vt:variant>
      <vt:variant>
        <vt:i4>2949216</vt:i4>
      </vt:variant>
      <vt:variant>
        <vt:i4>483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00000000000000000000000000000000000000000000000000H9U10V</vt:lpwstr>
      </vt:variant>
      <vt:variant>
        <vt:i4>6750323</vt:i4>
      </vt:variant>
      <vt:variant>
        <vt:i4>480</vt:i4>
      </vt:variant>
      <vt:variant>
        <vt:i4>0</vt:i4>
      </vt:variant>
      <vt:variant>
        <vt:i4>5</vt:i4>
      </vt:variant>
      <vt:variant>
        <vt:lpwstr>http://docs.cntd.ru/document/902021101</vt:lpwstr>
      </vt:variant>
      <vt:variant>
        <vt:lpwstr/>
      </vt:variant>
      <vt:variant>
        <vt:i4>7667756</vt:i4>
      </vt:variant>
      <vt:variant>
        <vt:i4>477</vt:i4>
      </vt:variant>
      <vt:variant>
        <vt:i4>0</vt:i4>
      </vt:variant>
      <vt:variant>
        <vt:i4>5</vt:i4>
      </vt:variant>
      <vt:variant>
        <vt:lpwstr>http://docs.cntd.ru/document/902020319</vt:lpwstr>
      </vt:variant>
      <vt:variant>
        <vt:lpwstr>00000000000000000000000000000000000000000000000000OII1IP</vt:lpwstr>
      </vt:variant>
      <vt:variant>
        <vt:i4>7078013</vt:i4>
      </vt:variant>
      <vt:variant>
        <vt:i4>471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3342463</vt:i4>
      </vt:variant>
      <vt:variant>
        <vt:i4>468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000002L3VVVVVU1LFIHID1D5UGPC30C3S9O000002D36O956C0000NLU</vt:lpwstr>
      </vt:variant>
      <vt:variant>
        <vt:i4>7078013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7667745</vt:i4>
      </vt:variant>
      <vt:variant>
        <vt:i4>453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000002K36O9572000002L3A5PQ743VVVVVU1BN4UFJ3GI2BJ415N7O73</vt:lpwstr>
      </vt:variant>
      <vt:variant>
        <vt:i4>3538988</vt:i4>
      </vt:variant>
      <vt:variant>
        <vt:i4>450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00000000000000000000000000000000000000000000000000HA8115</vt:lpwstr>
      </vt:variant>
      <vt:variant>
        <vt:i4>3997800</vt:i4>
      </vt:variant>
      <vt:variant>
        <vt:i4>447</vt:i4>
      </vt:variant>
      <vt:variant>
        <vt:i4>0</vt:i4>
      </vt:variant>
      <vt:variant>
        <vt:i4>5</vt:i4>
      </vt:variant>
      <vt:variant>
        <vt:lpwstr>http://docs.cntd.ru/document/901794538</vt:lpwstr>
      </vt:variant>
      <vt:variant>
        <vt:lpwstr>0000000000000000000000000000000000000000000000000064U0IK</vt:lpwstr>
      </vt:variant>
      <vt:variant>
        <vt:i4>7012474</vt:i4>
      </vt:variant>
      <vt:variant>
        <vt:i4>426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7405607</vt:i4>
      </vt:variant>
      <vt:variant>
        <vt:i4>423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000002H36O9572000002K3A5PQ743VVVVVU1BN4UFJ3GI2BJ415N7O73</vt:lpwstr>
      </vt:variant>
      <vt:variant>
        <vt:i4>7012474</vt:i4>
      </vt:variant>
      <vt:variant>
        <vt:i4>405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3276856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000002G36O9572000002J3D6M02C2G249TV0C06F9T000002H36O9572</vt:lpwstr>
      </vt:variant>
      <vt:variant>
        <vt:i4>3801148</vt:i4>
      </vt:variant>
      <vt:variant>
        <vt:i4>393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000002F36O9572000002I0CG63LC3MS0CVK116J35S2DLCDK717P2UA9</vt:lpwstr>
      </vt:variant>
      <vt:variant>
        <vt:i4>3801148</vt:i4>
      </vt:variant>
      <vt:variant>
        <vt:i4>390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000002F36O9572000002I0CG63LC3MS0CVK116J35S2DLCDK717P2UA9</vt:lpwstr>
      </vt:variant>
      <vt:variant>
        <vt:i4>3801148</vt:i4>
      </vt:variant>
      <vt:variant>
        <vt:i4>387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000002F36O9572000002I0CG63LC3MS0CVK116J35S2DLCDK717P2UA9</vt:lpwstr>
      </vt:variant>
      <vt:variant>
        <vt:i4>3801148</vt:i4>
      </vt:variant>
      <vt:variant>
        <vt:i4>384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000002F36O9572000002I0CG63LC3MS0CVK116J35S2DLCDK717P2UA9</vt:lpwstr>
      </vt:variant>
      <vt:variant>
        <vt:i4>7012474</vt:i4>
      </vt:variant>
      <vt:variant>
        <vt:i4>381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2228346</vt:i4>
      </vt:variant>
      <vt:variant>
        <vt:i4>378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1LFIHJ31FHRNFB2TDCM1J3D6M02C1KUIHR40C06F9T000002G36O9572</vt:lpwstr>
      </vt:variant>
      <vt:variant>
        <vt:i4>7012474</vt:i4>
      </vt:variant>
      <vt:variant>
        <vt:i4>375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2228346</vt:i4>
      </vt:variant>
      <vt:variant>
        <vt:i4>372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1LFIHJ31FHRNFB2TDCM1J3D6M02C1KUIHR40C06F9T000002G36O9572</vt:lpwstr>
      </vt:variant>
      <vt:variant>
        <vt:i4>7012474</vt:i4>
      </vt:variant>
      <vt:variant>
        <vt:i4>369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2228346</vt:i4>
      </vt:variant>
      <vt:variant>
        <vt:i4>366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1LFIHJ31FHRNFB2TDCM1J3D6M02C1KUIHR40C06F9T000002G36O9572</vt:lpwstr>
      </vt:variant>
      <vt:variant>
        <vt:i4>7012474</vt:i4>
      </vt:variant>
      <vt:variant>
        <vt:i4>363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2228346</vt:i4>
      </vt:variant>
      <vt:variant>
        <vt:i4>360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1LFIHJ31FHRNFB2TDCM1J3D6M02C1KUIHR40C06F9T000002G36O9572</vt:lpwstr>
      </vt:variant>
      <vt:variant>
        <vt:i4>7012474</vt:i4>
      </vt:variant>
      <vt:variant>
        <vt:i4>357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2228346</vt:i4>
      </vt:variant>
      <vt:variant>
        <vt:i4>354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1LFIHJ31FHRNFB2TDCM1J3D6M02C1KUIHR40C06F9T000002G36O9572</vt:lpwstr>
      </vt:variant>
      <vt:variant>
        <vt:i4>7012474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2424946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3VVVVVU1LFIHID3KFVVLS1SODFF605AIKDN2G34TUC1LFIHJ31FHRNFB</vt:lpwstr>
      </vt:variant>
      <vt:variant>
        <vt:i4>7012474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7798897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000002F3VVVVVU36O9569000002I1LFIHJ31D5UGP91MCK2EP3D6M02C</vt:lpwstr>
      </vt:variant>
      <vt:variant>
        <vt:i4>7012474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7798897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000002F3VVVVVU36O9569000002I1LFIHJ31D5UGP91MCK2EP3D6M02C</vt:lpwstr>
      </vt:variant>
      <vt:variant>
        <vt:i4>7012474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7798897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000002F3VVVVVU36O9569000002I1LFIHJ31D5UGP91MCK2EP3D6M02C</vt:lpwstr>
      </vt:variant>
      <vt:variant>
        <vt:i4>7012474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7798897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000002F3VVVVVU36O9569000002I1LFIHJ31D5UGP91MCK2EP3D6M02C</vt:lpwstr>
      </vt:variant>
      <vt:variant>
        <vt:i4>7012474</vt:i4>
      </vt:variant>
      <vt:variant>
        <vt:i4>321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7798897</vt:i4>
      </vt:variant>
      <vt:variant>
        <vt:i4>318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000002F3VVVVVU36O9569000002I1LFIHJ31D5UGP91MCK2EP3D6M02C</vt:lpwstr>
      </vt:variant>
      <vt:variant>
        <vt:i4>6750258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0CG63LC0QS0EJQ116J35S2DLCDK71T70CN516DQBLR30ANSMM3MGOUUT</vt:lpwstr>
      </vt:variant>
      <vt:variant>
        <vt:i4>6881377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00000000000000000000000000000000000000000000000000H9U112</vt:lpwstr>
      </vt:variant>
      <vt:variant>
        <vt:i4>7012453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00000000000000000000000000000000000000000000000000H9Q110</vt:lpwstr>
      </vt:variant>
      <vt:variant>
        <vt:i4>7078013</vt:i4>
      </vt:variant>
      <vt:variant>
        <vt:i4>300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8060961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000002J3VVVVVU1LFIHID3KFVVLS36O956C000002H1SODFEO1GR4NLJ</vt:lpwstr>
      </vt:variant>
      <vt:variant>
        <vt:i4>3145768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http://docs.cntd.ru/document/902070573</vt:lpwstr>
      </vt:variant>
      <vt:variant>
        <vt:lpwstr>00000000000000000000000000000000000000000000000000LAI1H4</vt:lpwstr>
      </vt:variant>
      <vt:variant>
        <vt:i4>7012474</vt:i4>
      </vt:variant>
      <vt:variant>
        <vt:i4>291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3145839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3MCC5UU07THO093D6M02C2G24ARG0C06F9T0CG63LC0QS0EJQ116J35S</vt:lpwstr>
      </vt:variant>
      <vt:variant>
        <vt:i4>7012474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http://docs.cntd.ru/document/901912438</vt:lpwstr>
      </vt:variant>
      <vt:variant>
        <vt:lpwstr/>
      </vt:variant>
      <vt:variant>
        <vt:i4>3539068</vt:i4>
      </vt:variant>
      <vt:variant>
        <vt:i4>282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000002E3VVVVVU36O9569000002H3VVVVVU1LFIHID1MCK2ES1SODFF6</vt:lpwstr>
      </vt:variant>
      <vt:variant>
        <vt:i4>2949242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00000000000000000000000000000000000000000000000000H9O10V</vt:lpwstr>
      </vt:variant>
      <vt:variant>
        <vt:i4>6750329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http://docs.cntd.ru/document/901963413</vt:lpwstr>
      </vt:variant>
      <vt:variant>
        <vt:lpwstr/>
      </vt:variant>
      <vt:variant>
        <vt:i4>6291562</vt:i4>
      </vt:variant>
      <vt:variant>
        <vt:i4>273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000002E3MCC5UU0BPKGGR36O956C000002H0CG63LC2T7951K00002O6</vt:lpwstr>
      </vt:variant>
      <vt:variant>
        <vt:i4>2621564</vt:i4>
      </vt:variant>
      <vt:variant>
        <vt:i4>270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00000000000000000000000000000000000000000000000000H9I10S</vt:lpwstr>
      </vt:variant>
      <vt:variant>
        <vt:i4>7929917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000002I34NETOJ00000350CG63LC0A9SVKF000002G000002D116J35S</vt:lpwstr>
      </vt:variant>
      <vt:variant>
        <vt:i4>7078013</vt:i4>
      </vt:variant>
      <vt:variant>
        <vt:i4>243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7602273</vt:i4>
      </vt:variant>
      <vt:variant>
        <vt:i4>240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000002H00MRNDM000002F36O956C000002G3A5PQ743VVVVVU1BN4UFJ</vt:lpwstr>
      </vt:variant>
      <vt:variant>
        <vt:i4>6815841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00000000000000000000000000000000000000000000000000H9U113</vt:lpwstr>
      </vt:variant>
      <vt:variant>
        <vt:i4>7078013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6291566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000002G3VVVVVU1LFIHID1D5UGPC36O956C000002F1SODFF6239KNLD</vt:lpwstr>
      </vt:variant>
      <vt:variant>
        <vt:i4>3145774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00000000000000000000000000000000000000000000000000F7S0VD</vt:lpwstr>
      </vt:variant>
      <vt:variant>
        <vt:i4>7078013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7340156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000002F00MRNDM000002E36O956C000002E3S3JP5B0C0FH26000000D</vt:lpwstr>
      </vt:variant>
      <vt:variant>
        <vt:i4>6750329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http://docs.cntd.ru/document/901963413</vt:lpwstr>
      </vt:variant>
      <vt:variant>
        <vt:lpwstr/>
      </vt:variant>
      <vt:variant>
        <vt:i4>2752547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000002D00MRNDM000002D36O956C000002E3S3JP5B0C0FH263F1QKQK</vt:lpwstr>
      </vt:variant>
      <vt:variant>
        <vt:i4>2555947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000002D3VVVVVU30C3S9T000002D36O956C000002E1SODFEO3VVVVVS</vt:lpwstr>
      </vt:variant>
      <vt:variant>
        <vt:i4>6488172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00000010CG63LC3MS0CVK116J35S2DLCDK70BVHE7C0048T923TTQ7R2</vt:lpwstr>
      </vt:variant>
      <vt:variant>
        <vt:i4>6488172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00000010CG63LC3MS0CVK116J35S2DLCDK70BVHE7C0048T923TTQ7R2</vt:lpwstr>
      </vt:variant>
      <vt:variant>
        <vt:i4>6488172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00000010CG63LC3MS0CVK116J35S2DLCDK70BVHE7C0048T923TTQ7R2</vt:lpwstr>
      </vt:variant>
      <vt:variant>
        <vt:i4>6881324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http://docs.cntd.ru/document/901777989</vt:lpwstr>
      </vt:variant>
      <vt:variant>
        <vt:lpwstr>000002D15N7O72000002D0CG63LC0QS0EJQ116J35S2DLCDK7000L528</vt:lpwstr>
      </vt:variant>
      <vt:variant>
        <vt:i4>7078013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7471148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0001S7G3VVVVVU1LFIHID3TOHPI41SODFF61GR4NLJ2G34TUC0000001</vt:lpwstr>
      </vt:variant>
      <vt:variant>
        <vt:i4>7078013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7798828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3VVVVVV3VVVVVU1LFIHID1FHRJFS1SODFF6239KP742G34TUC0001S7G</vt:lpwstr>
      </vt:variant>
      <vt:variant>
        <vt:i4>7078013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3014770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3VVVVVU3VVVVVU1LFIHID07THO0C1SODFF6239KP742G34TUC3VVVVVV</vt:lpwstr>
      </vt:variant>
      <vt:variant>
        <vt:i4>7078013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2162728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3VVVVVT3MCC5UU3D2EB733A5PQ743VVVVVU1BN4UFJ3GI2BJ41NIM1L5</vt:lpwstr>
      </vt:variant>
      <vt:variant>
        <vt:i4>7078013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2883684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000002E3VVVVVU36O9569000002D3VVVVVS3MCC5UU01V8PKD3D6M02C</vt:lpwstr>
      </vt:variant>
      <vt:variant>
        <vt:i4>3604524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00000000000000000000000000000000000000000000000000F7Q0VC</vt:lpwstr>
      </vt:variant>
      <vt:variant>
        <vt:i4>7078013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http://docs.cntd.ru/document/902138369</vt:lpwstr>
      </vt:variant>
      <vt:variant>
        <vt:lpwstr/>
      </vt:variant>
      <vt:variant>
        <vt:i4>6422645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00000000000000000000000000000000000000000000000000OI41IM</vt:lpwstr>
      </vt:variant>
      <vt:variant>
        <vt:i4>7864358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>00000000000000000000000000000000000000000000000000OJG1IT</vt:lpwstr>
      </vt:variant>
      <vt:variant>
        <vt:i4>6750327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http://docs.cntd.ru/document/902135918</vt:lpwstr>
      </vt:variant>
      <vt:variant>
        <vt:lpwstr/>
      </vt:variant>
      <vt:variant>
        <vt:i4>6553712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http://docs.cntd.ru/document/902127043</vt:lpwstr>
      </vt:variant>
      <vt:variant>
        <vt:lpwstr/>
      </vt:variant>
      <vt:variant>
        <vt:i4>6815866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http://docs.cntd.ru/document/902111488</vt:lpwstr>
      </vt:variant>
      <vt:variant>
        <vt:lpwstr/>
      </vt:variant>
      <vt:variant>
        <vt:i4>6357107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http://docs.cntd.ru/document/902070573</vt:lpwstr>
      </vt:variant>
      <vt:variant>
        <vt:lpwstr>00000000000000000000000000000000000000000000000000OI01IM</vt:lpwstr>
      </vt:variant>
      <vt:variant>
        <vt:i4>6553717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http://docs.cntd.ru/document/902070573</vt:lpwstr>
      </vt:variant>
      <vt:variant>
        <vt:lpwstr/>
      </vt:variant>
      <vt:variant>
        <vt:i4>7602295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http://docs.cntd.ru/document/902020319</vt:lpwstr>
      </vt:variant>
      <vt:variant>
        <vt:lpwstr>00000000000000000000000000000000000000000000000000OJ21IR</vt:lpwstr>
      </vt:variant>
      <vt:variant>
        <vt:i4>7143539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http://docs.cntd.ru/document/902020319</vt:lpwstr>
      </vt:variant>
      <vt:variant>
        <vt:lpwstr/>
      </vt:variant>
      <vt:variant>
        <vt:i4>3932196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>00000000000000000000000000000000000000000000000000I9G1GO</vt:lpwstr>
      </vt:variant>
      <vt:variant>
        <vt:i4>7012477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http://docs.cntd.ru/document/901961873</vt:lpwstr>
      </vt:variant>
      <vt:variant>
        <vt:lpwstr/>
      </vt:variant>
      <vt:variant>
        <vt:i4>6815856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http://docs.cntd.ru/document/901932895</vt:lpwstr>
      </vt:variant>
      <vt:variant>
        <vt:lpwstr/>
      </vt:variant>
      <vt:variant>
        <vt:i4>6946851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http://docs.cntd.ru/document/901919349</vt:lpwstr>
      </vt:variant>
      <vt:variant>
        <vt:lpwstr>00000000000000000000000000000000000000000000000000OIC1IO</vt:lpwstr>
      </vt:variant>
      <vt:variant>
        <vt:i4>7471211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>15N7O730078ERV000002D0H86H5P0AEHBLF31EUODL2SNE3R03VVVVVU</vt:lpwstr>
      </vt:variant>
      <vt:variant>
        <vt:i4>6488181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/>
      </vt:variant>
      <vt:variant>
        <vt:i4>6946937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http://docs.cntd.ru/document/901837748</vt:lpwstr>
      </vt:variant>
      <vt:variant>
        <vt:lpwstr/>
      </vt:variant>
      <vt:variant>
        <vt:i4>6357114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http://docs.cntd.ru/document/901777989</vt:lpwstr>
      </vt:variant>
      <vt:variant>
        <vt:lpwstr/>
      </vt:variant>
      <vt:variant>
        <vt:i4>3670070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>1TCPUSN12344F022B7J7K3VVVVVU14DH47T3GI2BJ42FUD90R00003C8</vt:lpwstr>
      </vt:variant>
      <vt:variant>
        <vt:i4>3276829</vt:i4>
      </vt:variant>
      <vt:variant>
        <vt:i4>54</vt:i4>
      </vt:variant>
      <vt:variant>
        <vt:i4>0</vt:i4>
      </vt:variant>
      <vt:variant>
        <vt:i4>5</vt:i4>
      </vt:variant>
      <vt:variant>
        <vt:lpwstr>mailto:hot@cntd.ru</vt:lpwstr>
      </vt:variant>
      <vt:variant>
        <vt:lpwstr/>
      </vt:variant>
      <vt:variant>
        <vt:i4>5374047</vt:i4>
      </vt:variant>
      <vt:variant>
        <vt:i4>51</vt:i4>
      </vt:variant>
      <vt:variant>
        <vt:i4>0</vt:i4>
      </vt:variant>
      <vt:variant>
        <vt:i4>5</vt:i4>
      </vt:variant>
      <vt:variant>
        <vt:lpwstr>http://www.cntd.ru/633200035.html</vt:lpwstr>
      </vt:variant>
      <vt:variant>
        <vt:lpwstr/>
      </vt:variant>
      <vt:variant>
        <vt:i4>5374034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http://docs.cntd.ru/document/901711591/14</vt:lpwstr>
      </vt:variant>
      <vt:variant>
        <vt:lpwstr/>
      </vt:variant>
      <vt:variant>
        <vt:i4>5374034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http://docs.cntd.ru/document/901711591/13</vt:lpwstr>
      </vt:variant>
      <vt:variant>
        <vt:lpwstr/>
      </vt:variant>
      <vt:variant>
        <vt:i4>5374034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http://docs.cntd.ru/document/901711591/10</vt:lpwstr>
      </vt:variant>
      <vt:variant>
        <vt:lpwstr/>
      </vt:variant>
      <vt:variant>
        <vt:i4>5963858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http://docs.cntd.ru/document/901711591/8</vt:lpwstr>
      </vt:variant>
      <vt:variant>
        <vt:lpwstr/>
      </vt:variant>
      <vt:variant>
        <vt:i4>5570642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http://docs.cntd.ru/document/901711591/6</vt:lpwstr>
      </vt:variant>
      <vt:variant>
        <vt:lpwstr/>
      </vt:variant>
      <vt:variant>
        <vt:i4>5701714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http://docs.cntd.ru/document/901711591/4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http://docs.cntd.ru/document/901711591/2</vt:lpwstr>
      </vt:variant>
      <vt:variant>
        <vt:lpwstr/>
      </vt:variant>
      <vt:variant>
        <vt:i4>5439570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http://docs.cntd.ru/document/901711591/0</vt:lpwstr>
      </vt:variant>
      <vt:variant>
        <vt:lpwstr/>
      </vt:variant>
      <vt:variant>
        <vt:i4>6160468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http://docs.cntd.ru/blog</vt:lpwstr>
      </vt:variant>
      <vt:variant>
        <vt:lpwstr/>
      </vt:variant>
      <vt:variant>
        <vt:i4>5177421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http://docs.cntd.ru/forum</vt:lpwstr>
      </vt:variant>
      <vt:variant>
        <vt:lpwstr/>
      </vt:variant>
      <vt:variant>
        <vt:i4>4587599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http://docs.cntd.ru/?command=contact</vt:lpwstr>
      </vt:variant>
      <vt:variant>
        <vt:lpwstr/>
      </vt:variant>
      <vt:variant>
        <vt:i4>5439559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http://docs.cntd.ru/?command=services</vt:lpwstr>
      </vt:variant>
      <vt:variant>
        <vt:lpwstr/>
      </vt:variant>
      <vt:variant>
        <vt:i4>4587639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http://docs.cntd.ru/?command=consult_form</vt:lpwstr>
      </vt:variant>
      <vt:variant>
        <vt:lpwstr/>
      </vt:variant>
      <vt:variant>
        <vt:i4>6488189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5570649</vt:i4>
      </vt:variant>
      <vt:variant>
        <vt:i4>2120</vt:i4>
      </vt:variant>
      <vt:variant>
        <vt:i4>1206</vt:i4>
      </vt:variant>
      <vt:variant>
        <vt:i4>4</vt:i4>
      </vt:variant>
      <vt:variant>
        <vt:lpwstr>http://docs.cntd.ru/</vt:lpwstr>
      </vt:variant>
      <vt:variant>
        <vt:lpwstr/>
      </vt:variant>
      <vt:variant>
        <vt:i4>786441</vt:i4>
      </vt:variant>
      <vt:variant>
        <vt:i4>176128</vt:i4>
      </vt:variant>
      <vt:variant>
        <vt:i4>1200</vt:i4>
      </vt:variant>
      <vt:variant>
        <vt:i4>4</vt:i4>
      </vt:variant>
      <vt:variant>
        <vt:lpwstr>http://docs.cntd.ru/document/901711591</vt:lpwstr>
      </vt:variant>
      <vt:variant>
        <vt:lpwstr>top</vt:lpwstr>
      </vt:variant>
      <vt:variant>
        <vt:i4>5308501</vt:i4>
      </vt:variant>
      <vt:variant>
        <vt:i4>177696</vt:i4>
      </vt:variant>
      <vt:variant>
        <vt:i4>1199</vt:i4>
      </vt:variant>
      <vt:variant>
        <vt:i4>4</vt:i4>
      </vt:variant>
      <vt:variant>
        <vt:lpwstr>http://top100.rambler.ru/home?id=2120615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2013-11-19T02:23:00Z</dcterms:created>
  <dcterms:modified xsi:type="dcterms:W3CDTF">2013-12-04T17:53:00Z</dcterms:modified>
</cp:coreProperties>
</file>